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AA8AA6" w14:textId="77777777" w:rsidR="00AF0767" w:rsidRPr="00E23855" w:rsidRDefault="00AF0767" w:rsidP="00136199">
      <w:pPr>
        <w:spacing w:line="276" w:lineRule="auto"/>
        <w:rPr>
          <w:sz w:val="20"/>
        </w:rPr>
      </w:pPr>
    </w:p>
    <w:p w14:paraId="5E95DA58" w14:textId="77777777" w:rsidR="00AF0767" w:rsidRPr="00E23855" w:rsidRDefault="00AF0767" w:rsidP="00136199">
      <w:pPr>
        <w:spacing w:line="276" w:lineRule="auto"/>
        <w:rPr>
          <w:sz w:val="20"/>
        </w:rPr>
      </w:pPr>
    </w:p>
    <w:p w14:paraId="35E64C38" w14:textId="77777777" w:rsidR="00AF0767" w:rsidRPr="00E23855" w:rsidRDefault="00AF0767" w:rsidP="00136199">
      <w:pPr>
        <w:spacing w:line="276" w:lineRule="auto"/>
        <w:rPr>
          <w:sz w:val="20"/>
        </w:rPr>
      </w:pPr>
    </w:p>
    <w:p w14:paraId="5F06C98C" w14:textId="77777777" w:rsidR="00AF0767" w:rsidRPr="00E23855" w:rsidRDefault="00AF0767" w:rsidP="00136199">
      <w:pPr>
        <w:spacing w:line="276" w:lineRule="auto"/>
        <w:rPr>
          <w:sz w:val="20"/>
        </w:rPr>
      </w:pPr>
    </w:p>
    <w:p w14:paraId="226EEB75" w14:textId="77777777" w:rsidR="00AF0767" w:rsidRPr="00E23855" w:rsidRDefault="00AF0767" w:rsidP="00136199">
      <w:pPr>
        <w:spacing w:line="276" w:lineRule="auto"/>
        <w:rPr>
          <w:sz w:val="20"/>
        </w:rPr>
      </w:pPr>
    </w:p>
    <w:p w14:paraId="144BBB0D" w14:textId="77777777" w:rsidR="00AF0767" w:rsidRPr="00E23855" w:rsidRDefault="00940D27" w:rsidP="00136199">
      <w:pPr>
        <w:pStyle w:val="KonuBal"/>
        <w:spacing w:line="276" w:lineRule="auto"/>
      </w:pPr>
      <w:r w:rsidRPr="00E23855">
        <w:t>TEKNOFEST</w:t>
      </w:r>
    </w:p>
    <w:p w14:paraId="3853A981" w14:textId="77777777" w:rsidR="00AF0767" w:rsidRPr="00E23855" w:rsidRDefault="00940D27" w:rsidP="00136199">
      <w:pPr>
        <w:pStyle w:val="Balk1"/>
        <w:spacing w:before="389" w:line="276" w:lineRule="auto"/>
        <w:ind w:right="768" w:firstLine="0"/>
        <w:jc w:val="center"/>
      </w:pPr>
      <w:r w:rsidRPr="00E23855">
        <w:t>HAVACILIK, UZAY VE TEKNOLOJİ FESTİVALİ</w:t>
      </w:r>
    </w:p>
    <w:p w14:paraId="7C9A9426" w14:textId="77777777" w:rsidR="00AF0767" w:rsidRPr="00E23855" w:rsidRDefault="00AF0767" w:rsidP="00136199">
      <w:pPr>
        <w:spacing w:line="276" w:lineRule="auto"/>
        <w:rPr>
          <w:b/>
          <w:sz w:val="40"/>
        </w:rPr>
      </w:pPr>
    </w:p>
    <w:p w14:paraId="51327149" w14:textId="77777777" w:rsidR="00AF0767" w:rsidRPr="00E23855" w:rsidRDefault="00AF0767" w:rsidP="00136199">
      <w:pPr>
        <w:spacing w:before="10" w:line="276" w:lineRule="auto"/>
        <w:rPr>
          <w:b/>
          <w:sz w:val="59"/>
        </w:rPr>
      </w:pPr>
    </w:p>
    <w:p w14:paraId="420732E6" w14:textId="77777777" w:rsidR="00A05BDB" w:rsidRPr="0006545B" w:rsidRDefault="00A05BDB" w:rsidP="0006545B">
      <w:pPr>
        <w:spacing w:line="276" w:lineRule="auto"/>
        <w:ind w:left="176" w:right="382"/>
        <w:jc w:val="center"/>
        <w:rPr>
          <w:b/>
          <w:sz w:val="36"/>
        </w:rPr>
      </w:pPr>
      <w:r w:rsidRPr="0006545B">
        <w:rPr>
          <w:b/>
          <w:sz w:val="36"/>
        </w:rPr>
        <w:t xml:space="preserve">ÇEVRE VE ENERJİ TEKNOLOJİLERİ </w:t>
      </w:r>
      <w:r w:rsidR="003E0EAB" w:rsidRPr="0006545B">
        <w:rPr>
          <w:b/>
          <w:sz w:val="36"/>
        </w:rPr>
        <w:t>YARIŞMASI</w:t>
      </w:r>
      <w:r w:rsidRPr="0006545B">
        <w:rPr>
          <w:b/>
          <w:sz w:val="36"/>
        </w:rPr>
        <w:t xml:space="preserve"> </w:t>
      </w:r>
    </w:p>
    <w:p w14:paraId="49BC9F55" w14:textId="2BC51018" w:rsidR="00AF0767" w:rsidRPr="0006545B" w:rsidRDefault="001C7F01" w:rsidP="0006545B">
      <w:pPr>
        <w:spacing w:line="276" w:lineRule="auto"/>
        <w:ind w:left="176" w:right="382"/>
        <w:jc w:val="center"/>
        <w:rPr>
          <w:b/>
          <w:sz w:val="36"/>
        </w:rPr>
      </w:pPr>
      <w:r w:rsidRPr="0006545B">
        <w:rPr>
          <w:b/>
          <w:sz w:val="36"/>
        </w:rPr>
        <w:t>PROJE DETAY RAPORU</w:t>
      </w:r>
    </w:p>
    <w:p w14:paraId="64395CDD" w14:textId="77777777" w:rsidR="00AF0767" w:rsidRPr="00E23855" w:rsidRDefault="00AF0767" w:rsidP="00136199">
      <w:pPr>
        <w:spacing w:line="276" w:lineRule="auto"/>
        <w:rPr>
          <w:b/>
          <w:sz w:val="40"/>
        </w:rPr>
      </w:pPr>
    </w:p>
    <w:p w14:paraId="07AC7416" w14:textId="77777777" w:rsidR="00AF0767" w:rsidRPr="00E23855" w:rsidRDefault="00AF0767" w:rsidP="00136199">
      <w:pPr>
        <w:spacing w:before="11" w:line="276" w:lineRule="auto"/>
        <w:rPr>
          <w:b/>
          <w:sz w:val="45"/>
        </w:rPr>
      </w:pPr>
    </w:p>
    <w:p w14:paraId="7DEE35BF" w14:textId="77777777" w:rsidR="00734D6E" w:rsidRPr="00E23855" w:rsidRDefault="00734D6E" w:rsidP="00136199">
      <w:pPr>
        <w:spacing w:before="11" w:line="276" w:lineRule="auto"/>
        <w:rPr>
          <w:b/>
          <w:sz w:val="45"/>
        </w:rPr>
      </w:pPr>
    </w:p>
    <w:p w14:paraId="3690E4B6" w14:textId="77777777" w:rsidR="00734D6E" w:rsidRPr="00E23855" w:rsidRDefault="00734D6E" w:rsidP="00136199">
      <w:pPr>
        <w:spacing w:before="11" w:line="276" w:lineRule="auto"/>
        <w:rPr>
          <w:b/>
          <w:sz w:val="45"/>
        </w:rPr>
      </w:pPr>
    </w:p>
    <w:p w14:paraId="1D9BABAF" w14:textId="47952AA6" w:rsidR="00823900" w:rsidRPr="00E23855" w:rsidRDefault="00823900" w:rsidP="00136199">
      <w:pPr>
        <w:spacing w:before="10" w:line="276" w:lineRule="auto"/>
        <w:rPr>
          <w:b/>
          <w:bCs/>
          <w:sz w:val="32"/>
          <w:szCs w:val="32"/>
        </w:rPr>
      </w:pPr>
      <w:r w:rsidRPr="00E23855">
        <w:rPr>
          <w:b/>
          <w:bCs/>
          <w:sz w:val="32"/>
          <w:szCs w:val="32"/>
        </w:rPr>
        <w:t>TAKIM ADI:</w:t>
      </w:r>
      <w:r w:rsidR="005745C2" w:rsidRPr="00E23855">
        <w:rPr>
          <w:bCs/>
          <w:sz w:val="32"/>
          <w:szCs w:val="32"/>
        </w:rPr>
        <w:t xml:space="preserve"> SU DÜNYASI</w:t>
      </w:r>
    </w:p>
    <w:p w14:paraId="39E0AF38" w14:textId="77777777" w:rsidR="00823900" w:rsidRPr="00E23855" w:rsidRDefault="00823900" w:rsidP="00136199">
      <w:pPr>
        <w:spacing w:before="10" w:line="276" w:lineRule="auto"/>
        <w:rPr>
          <w:b/>
          <w:bCs/>
          <w:sz w:val="32"/>
          <w:szCs w:val="32"/>
        </w:rPr>
      </w:pPr>
    </w:p>
    <w:p w14:paraId="7816236D" w14:textId="58489A9B" w:rsidR="00823900" w:rsidRPr="00E23855" w:rsidRDefault="00823900" w:rsidP="00136199">
      <w:pPr>
        <w:spacing w:before="10" w:line="276" w:lineRule="auto"/>
        <w:rPr>
          <w:b/>
          <w:bCs/>
          <w:sz w:val="32"/>
          <w:szCs w:val="32"/>
        </w:rPr>
      </w:pPr>
      <w:r w:rsidRPr="00E23855">
        <w:rPr>
          <w:b/>
          <w:bCs/>
          <w:sz w:val="32"/>
          <w:szCs w:val="32"/>
        </w:rPr>
        <w:t>PROJE ADI:</w:t>
      </w:r>
      <w:r w:rsidR="005745C2" w:rsidRPr="00E23855">
        <w:rPr>
          <w:sz w:val="32"/>
          <w:szCs w:val="32"/>
          <w:shd w:val="clear" w:color="auto" w:fill="FAF9F8"/>
        </w:rPr>
        <w:t xml:space="preserve"> YARININ SUYU İÇİN MOBİL UYGULAMA İLE BİLİNÇ VE DAVRANIŞ OLUŞTURMA</w:t>
      </w:r>
    </w:p>
    <w:p w14:paraId="7D148450" w14:textId="77777777" w:rsidR="00823900" w:rsidRPr="00E23855" w:rsidRDefault="00823900" w:rsidP="00136199">
      <w:pPr>
        <w:spacing w:before="10" w:line="276" w:lineRule="auto"/>
        <w:rPr>
          <w:b/>
          <w:bCs/>
          <w:sz w:val="32"/>
          <w:szCs w:val="32"/>
        </w:rPr>
      </w:pPr>
    </w:p>
    <w:p w14:paraId="0459F80C" w14:textId="3871037E" w:rsidR="00823900" w:rsidRPr="00E23855" w:rsidRDefault="00823900" w:rsidP="00136199">
      <w:pPr>
        <w:spacing w:before="10" w:line="276" w:lineRule="auto"/>
        <w:rPr>
          <w:b/>
          <w:bCs/>
          <w:sz w:val="32"/>
          <w:szCs w:val="32"/>
        </w:rPr>
      </w:pPr>
      <w:r w:rsidRPr="00E23855">
        <w:rPr>
          <w:b/>
          <w:bCs/>
          <w:sz w:val="32"/>
          <w:szCs w:val="32"/>
        </w:rPr>
        <w:t>BAŞVURU ID:</w:t>
      </w:r>
      <w:r w:rsidR="005745C2" w:rsidRPr="00E23855">
        <w:rPr>
          <w:sz w:val="32"/>
          <w:szCs w:val="32"/>
          <w:shd w:val="clear" w:color="auto" w:fill="FAF9F8"/>
        </w:rPr>
        <w:t xml:space="preserve"> 53089</w:t>
      </w:r>
    </w:p>
    <w:p w14:paraId="7C46321B" w14:textId="77777777" w:rsidR="00823900" w:rsidRPr="00E23855" w:rsidRDefault="00823900" w:rsidP="00136199">
      <w:pPr>
        <w:spacing w:before="10" w:line="276" w:lineRule="auto"/>
        <w:rPr>
          <w:b/>
          <w:bCs/>
          <w:sz w:val="32"/>
          <w:szCs w:val="32"/>
        </w:rPr>
      </w:pPr>
    </w:p>
    <w:p w14:paraId="20595B7D" w14:textId="77777777" w:rsidR="00823900" w:rsidRPr="00E23855" w:rsidRDefault="00823900" w:rsidP="00136199">
      <w:pPr>
        <w:spacing w:before="10" w:line="276" w:lineRule="auto"/>
        <w:rPr>
          <w:b/>
          <w:bCs/>
          <w:sz w:val="32"/>
          <w:szCs w:val="32"/>
        </w:rPr>
      </w:pPr>
    </w:p>
    <w:p w14:paraId="2B4E13D2" w14:textId="77777777" w:rsidR="00791228" w:rsidRPr="00E23855" w:rsidRDefault="00791228" w:rsidP="00136199">
      <w:pPr>
        <w:pStyle w:val="GvdeA"/>
        <w:spacing w:line="276" w:lineRule="auto"/>
        <w:rPr>
          <w:rFonts w:ascii="Times New Roman" w:hAnsi="Times New Roman" w:cs="Times New Roman"/>
          <w:b/>
          <w:bCs/>
          <w:color w:val="auto"/>
          <w:sz w:val="24"/>
          <w:szCs w:val="24"/>
        </w:rPr>
      </w:pPr>
    </w:p>
    <w:p w14:paraId="6D5B30A9" w14:textId="77777777" w:rsidR="00791228" w:rsidRPr="00E23855" w:rsidRDefault="00791228" w:rsidP="00136199">
      <w:pPr>
        <w:pStyle w:val="GvdeA"/>
        <w:spacing w:line="276" w:lineRule="auto"/>
        <w:rPr>
          <w:rFonts w:ascii="Times New Roman" w:hAnsi="Times New Roman" w:cs="Times New Roman"/>
          <w:b/>
          <w:bCs/>
          <w:color w:val="auto"/>
          <w:sz w:val="24"/>
          <w:szCs w:val="24"/>
        </w:rPr>
      </w:pPr>
    </w:p>
    <w:p w14:paraId="15908644" w14:textId="1898154E" w:rsidR="00B53D94" w:rsidRDefault="00B53D94" w:rsidP="00136199">
      <w:pPr>
        <w:pStyle w:val="GvdeA"/>
        <w:spacing w:line="276" w:lineRule="auto"/>
        <w:rPr>
          <w:rFonts w:ascii="Times New Roman" w:hAnsi="Times New Roman" w:cs="Times New Roman"/>
          <w:b/>
          <w:bCs/>
          <w:color w:val="auto"/>
          <w:sz w:val="24"/>
          <w:szCs w:val="24"/>
        </w:rPr>
      </w:pPr>
    </w:p>
    <w:p w14:paraId="1D76094F" w14:textId="77777777" w:rsidR="00955521" w:rsidRDefault="00955521" w:rsidP="00136199">
      <w:pPr>
        <w:pStyle w:val="GvdeA"/>
        <w:spacing w:line="276" w:lineRule="auto"/>
        <w:rPr>
          <w:rFonts w:ascii="Times New Roman" w:hAnsi="Times New Roman" w:cs="Times New Roman"/>
          <w:b/>
          <w:bCs/>
          <w:color w:val="auto"/>
          <w:sz w:val="24"/>
          <w:szCs w:val="24"/>
        </w:rPr>
      </w:pPr>
    </w:p>
    <w:p w14:paraId="07EF4EEC" w14:textId="276B6D6F" w:rsidR="00026423" w:rsidRPr="00B53D94" w:rsidRDefault="001C7F01" w:rsidP="00026423">
      <w:pPr>
        <w:pStyle w:val="GvdeA"/>
        <w:spacing w:line="276" w:lineRule="auto"/>
        <w:ind w:left="360"/>
        <w:rPr>
          <w:rFonts w:ascii="Times New Roman" w:hAnsi="Times New Roman" w:cs="Times New Roman"/>
          <w:b/>
          <w:bCs/>
          <w:color w:val="auto"/>
          <w:sz w:val="24"/>
          <w:szCs w:val="24"/>
        </w:rPr>
      </w:pPr>
      <w:r w:rsidRPr="00B53D94">
        <w:rPr>
          <w:rFonts w:ascii="Times New Roman" w:hAnsi="Times New Roman" w:cs="Times New Roman"/>
          <w:b/>
          <w:bCs/>
          <w:color w:val="auto"/>
          <w:sz w:val="24"/>
          <w:szCs w:val="24"/>
        </w:rPr>
        <w:lastRenderedPageBreak/>
        <w:t>İçindekiler</w:t>
      </w:r>
    </w:p>
    <w:p w14:paraId="1B19E6CA" w14:textId="3394FA3A" w:rsidR="001B3EC3" w:rsidRDefault="00B53D94" w:rsidP="00026423">
      <w:pPr>
        <w:pStyle w:val="GvdeA"/>
        <w:spacing w:after="0" w:line="276" w:lineRule="auto"/>
        <w:ind w:left="720"/>
        <w:rPr>
          <w:rFonts w:ascii="Times New Roman" w:hAnsi="Times New Roman" w:cs="Times New Roman"/>
          <w:sz w:val="24"/>
          <w:szCs w:val="24"/>
        </w:rPr>
      </w:pPr>
      <w:r w:rsidRPr="00B53D94">
        <w:rPr>
          <w:rFonts w:ascii="Times New Roman" w:hAnsi="Times New Roman" w:cs="Times New Roman"/>
          <w:sz w:val="24"/>
          <w:szCs w:val="24"/>
        </w:rPr>
        <w:t xml:space="preserve">KAPAK </w:t>
      </w:r>
      <w:r w:rsidR="00026423">
        <w:rPr>
          <w:rFonts w:ascii="Times New Roman" w:hAnsi="Times New Roman" w:cs="Times New Roman"/>
          <w:sz w:val="24"/>
          <w:szCs w:val="24"/>
        </w:rPr>
        <w:t>.......</w:t>
      </w:r>
      <w:r w:rsidRPr="00B53D94">
        <w:rPr>
          <w:rFonts w:ascii="Times New Roman" w:hAnsi="Times New Roman" w:cs="Times New Roman"/>
          <w:sz w:val="24"/>
          <w:szCs w:val="24"/>
        </w:rPr>
        <w:t>.................................................................................</w:t>
      </w:r>
      <w:r w:rsidR="00F541F2">
        <w:rPr>
          <w:rFonts w:ascii="Times New Roman" w:hAnsi="Times New Roman" w:cs="Times New Roman"/>
          <w:sz w:val="24"/>
          <w:szCs w:val="24"/>
        </w:rPr>
        <w:t>........................</w:t>
      </w:r>
      <w:r w:rsidR="001B3EC3">
        <w:rPr>
          <w:rFonts w:ascii="Times New Roman" w:hAnsi="Times New Roman" w:cs="Times New Roman"/>
          <w:sz w:val="24"/>
          <w:szCs w:val="24"/>
        </w:rPr>
        <w:t>.....</w:t>
      </w:r>
      <w:r w:rsidRPr="00B53D94">
        <w:rPr>
          <w:rFonts w:ascii="Times New Roman" w:hAnsi="Times New Roman" w:cs="Times New Roman"/>
          <w:sz w:val="24"/>
          <w:szCs w:val="24"/>
        </w:rPr>
        <w:t xml:space="preserve">1 </w:t>
      </w:r>
    </w:p>
    <w:p w14:paraId="5537AEAB" w14:textId="5D4E44B3" w:rsidR="001B3EC3" w:rsidRDefault="00B53D94" w:rsidP="00026423">
      <w:pPr>
        <w:pStyle w:val="GvdeA"/>
        <w:numPr>
          <w:ilvl w:val="0"/>
          <w:numId w:val="12"/>
        </w:numPr>
        <w:spacing w:after="0" w:line="276" w:lineRule="auto"/>
        <w:rPr>
          <w:rFonts w:ascii="Times New Roman" w:hAnsi="Times New Roman" w:cs="Times New Roman"/>
          <w:sz w:val="24"/>
          <w:szCs w:val="24"/>
        </w:rPr>
      </w:pPr>
      <w:r>
        <w:rPr>
          <w:rFonts w:ascii="Times New Roman" w:hAnsi="Times New Roman" w:cs="Times New Roman"/>
          <w:sz w:val="24"/>
          <w:szCs w:val="24"/>
        </w:rPr>
        <w:t>Proje Özeti...........</w:t>
      </w:r>
      <w:r w:rsidR="001B3EC3">
        <w:rPr>
          <w:rFonts w:ascii="Times New Roman" w:hAnsi="Times New Roman" w:cs="Times New Roman"/>
          <w:sz w:val="24"/>
          <w:szCs w:val="24"/>
        </w:rPr>
        <w:t>...........................</w:t>
      </w:r>
      <w:r w:rsidRPr="00B53D94">
        <w:rPr>
          <w:rFonts w:ascii="Times New Roman" w:hAnsi="Times New Roman" w:cs="Times New Roman"/>
          <w:sz w:val="24"/>
          <w:szCs w:val="24"/>
        </w:rPr>
        <w:t>............................................................</w:t>
      </w:r>
      <w:r w:rsidR="00F541F2">
        <w:rPr>
          <w:rFonts w:ascii="Times New Roman" w:hAnsi="Times New Roman" w:cs="Times New Roman"/>
          <w:sz w:val="24"/>
          <w:szCs w:val="24"/>
        </w:rPr>
        <w:t>.....</w:t>
      </w:r>
      <w:r w:rsidR="001B3EC3">
        <w:rPr>
          <w:rFonts w:ascii="Times New Roman" w:hAnsi="Times New Roman" w:cs="Times New Roman"/>
          <w:sz w:val="24"/>
          <w:szCs w:val="24"/>
        </w:rPr>
        <w:t>.....</w:t>
      </w:r>
      <w:r w:rsidRPr="00B53D94">
        <w:rPr>
          <w:rFonts w:ascii="Times New Roman" w:hAnsi="Times New Roman" w:cs="Times New Roman"/>
          <w:sz w:val="24"/>
          <w:szCs w:val="24"/>
        </w:rPr>
        <w:t xml:space="preserve">2  </w:t>
      </w:r>
    </w:p>
    <w:p w14:paraId="12B8591C" w14:textId="7C62AC36" w:rsidR="001B3EC3" w:rsidRDefault="00B53D94" w:rsidP="00026423">
      <w:pPr>
        <w:pStyle w:val="GvdeA"/>
        <w:numPr>
          <w:ilvl w:val="0"/>
          <w:numId w:val="12"/>
        </w:numPr>
        <w:spacing w:after="0" w:line="276" w:lineRule="auto"/>
        <w:rPr>
          <w:rFonts w:ascii="Times New Roman" w:hAnsi="Times New Roman" w:cs="Times New Roman"/>
          <w:sz w:val="24"/>
          <w:szCs w:val="24"/>
        </w:rPr>
      </w:pPr>
      <w:r w:rsidRPr="00B53D94">
        <w:rPr>
          <w:rFonts w:ascii="Times New Roman" w:hAnsi="Times New Roman" w:cs="Times New Roman"/>
          <w:sz w:val="24"/>
          <w:szCs w:val="24"/>
        </w:rPr>
        <w:t>Problem/ Sorun...................</w:t>
      </w:r>
      <w:r>
        <w:rPr>
          <w:rFonts w:ascii="Times New Roman" w:hAnsi="Times New Roman" w:cs="Times New Roman"/>
          <w:sz w:val="24"/>
          <w:szCs w:val="24"/>
        </w:rPr>
        <w:t>.</w:t>
      </w:r>
      <w:r w:rsidRPr="00B53D94">
        <w:rPr>
          <w:rFonts w:ascii="Times New Roman" w:hAnsi="Times New Roman" w:cs="Times New Roman"/>
          <w:sz w:val="24"/>
          <w:szCs w:val="24"/>
        </w:rPr>
        <w:t>...........</w:t>
      </w:r>
      <w:r w:rsidR="001B3EC3">
        <w:rPr>
          <w:rFonts w:ascii="Times New Roman" w:hAnsi="Times New Roman" w:cs="Times New Roman"/>
          <w:sz w:val="24"/>
          <w:szCs w:val="24"/>
        </w:rPr>
        <w:t>............</w:t>
      </w:r>
      <w:r w:rsidRPr="00B53D94">
        <w:rPr>
          <w:rFonts w:ascii="Times New Roman" w:hAnsi="Times New Roman" w:cs="Times New Roman"/>
          <w:sz w:val="24"/>
          <w:szCs w:val="24"/>
        </w:rPr>
        <w:t>..............................................</w:t>
      </w:r>
      <w:r w:rsidR="00F541F2">
        <w:rPr>
          <w:rFonts w:ascii="Times New Roman" w:hAnsi="Times New Roman" w:cs="Times New Roman"/>
          <w:sz w:val="24"/>
          <w:szCs w:val="24"/>
        </w:rPr>
        <w:t>.........</w:t>
      </w:r>
      <w:r w:rsidR="001B3EC3">
        <w:rPr>
          <w:rFonts w:ascii="Times New Roman" w:hAnsi="Times New Roman" w:cs="Times New Roman"/>
          <w:sz w:val="24"/>
          <w:szCs w:val="24"/>
        </w:rPr>
        <w:t>...</w:t>
      </w:r>
      <w:r w:rsidRPr="00B53D94">
        <w:rPr>
          <w:rFonts w:ascii="Times New Roman" w:hAnsi="Times New Roman" w:cs="Times New Roman"/>
          <w:sz w:val="24"/>
          <w:szCs w:val="24"/>
        </w:rPr>
        <w:t xml:space="preserve">2  </w:t>
      </w:r>
    </w:p>
    <w:p w14:paraId="55794B5B" w14:textId="6537D005" w:rsidR="001B3EC3" w:rsidRDefault="00B53D94" w:rsidP="00026423">
      <w:pPr>
        <w:pStyle w:val="GvdeA"/>
        <w:numPr>
          <w:ilvl w:val="0"/>
          <w:numId w:val="12"/>
        </w:numPr>
        <w:spacing w:after="0" w:line="276" w:lineRule="auto"/>
        <w:rPr>
          <w:rFonts w:ascii="Times New Roman" w:hAnsi="Times New Roman" w:cs="Times New Roman"/>
          <w:sz w:val="24"/>
          <w:szCs w:val="24"/>
        </w:rPr>
      </w:pPr>
      <w:r w:rsidRPr="00B53D94">
        <w:rPr>
          <w:rFonts w:ascii="Times New Roman" w:hAnsi="Times New Roman" w:cs="Times New Roman"/>
          <w:sz w:val="24"/>
          <w:szCs w:val="24"/>
        </w:rPr>
        <w:t>Çözüm .................................</w:t>
      </w:r>
      <w:r w:rsidR="001B3EC3">
        <w:rPr>
          <w:rFonts w:ascii="Times New Roman" w:hAnsi="Times New Roman" w:cs="Times New Roman"/>
          <w:sz w:val="24"/>
          <w:szCs w:val="24"/>
        </w:rPr>
        <w:t>......................</w:t>
      </w:r>
      <w:r w:rsidRPr="00B53D94">
        <w:rPr>
          <w:rFonts w:ascii="Times New Roman" w:hAnsi="Times New Roman" w:cs="Times New Roman"/>
          <w:sz w:val="24"/>
          <w:szCs w:val="24"/>
        </w:rPr>
        <w:t>..............................................</w:t>
      </w:r>
      <w:r w:rsidR="001B3EC3">
        <w:rPr>
          <w:rFonts w:ascii="Times New Roman" w:hAnsi="Times New Roman" w:cs="Times New Roman"/>
          <w:sz w:val="24"/>
          <w:szCs w:val="24"/>
        </w:rPr>
        <w:t>........</w:t>
      </w:r>
      <w:r w:rsidR="00F541F2">
        <w:rPr>
          <w:rFonts w:ascii="Times New Roman" w:hAnsi="Times New Roman" w:cs="Times New Roman"/>
          <w:sz w:val="24"/>
          <w:szCs w:val="24"/>
        </w:rPr>
        <w:t>..</w:t>
      </w:r>
      <w:r w:rsidRPr="00B53D94">
        <w:rPr>
          <w:rFonts w:ascii="Times New Roman" w:hAnsi="Times New Roman" w:cs="Times New Roman"/>
          <w:sz w:val="24"/>
          <w:szCs w:val="24"/>
        </w:rPr>
        <w:t>...</w:t>
      </w:r>
      <w:r>
        <w:rPr>
          <w:rFonts w:ascii="Times New Roman" w:hAnsi="Times New Roman" w:cs="Times New Roman"/>
          <w:sz w:val="24"/>
          <w:szCs w:val="24"/>
        </w:rPr>
        <w:t xml:space="preserve">3 </w:t>
      </w:r>
    </w:p>
    <w:p w14:paraId="6CB384F5" w14:textId="61D129AB" w:rsidR="001B3EC3" w:rsidRDefault="00B53D94" w:rsidP="00026423">
      <w:pPr>
        <w:pStyle w:val="GvdeA"/>
        <w:numPr>
          <w:ilvl w:val="0"/>
          <w:numId w:val="12"/>
        </w:numPr>
        <w:spacing w:after="0" w:line="276" w:lineRule="auto"/>
        <w:rPr>
          <w:rFonts w:ascii="Times New Roman" w:hAnsi="Times New Roman" w:cs="Times New Roman"/>
          <w:sz w:val="24"/>
          <w:szCs w:val="24"/>
        </w:rPr>
      </w:pPr>
      <w:r>
        <w:rPr>
          <w:rFonts w:ascii="Times New Roman" w:hAnsi="Times New Roman" w:cs="Times New Roman"/>
          <w:sz w:val="24"/>
          <w:szCs w:val="24"/>
        </w:rPr>
        <w:t>Yöntem .............</w:t>
      </w:r>
      <w:r w:rsidRPr="00B53D94">
        <w:rPr>
          <w:rFonts w:ascii="Times New Roman" w:hAnsi="Times New Roman" w:cs="Times New Roman"/>
          <w:sz w:val="24"/>
          <w:szCs w:val="24"/>
        </w:rPr>
        <w:t>..........................</w:t>
      </w:r>
      <w:r w:rsidR="001B3EC3">
        <w:rPr>
          <w:rFonts w:ascii="Times New Roman" w:hAnsi="Times New Roman" w:cs="Times New Roman"/>
          <w:sz w:val="24"/>
          <w:szCs w:val="24"/>
        </w:rPr>
        <w:t>......................</w:t>
      </w:r>
      <w:r w:rsidRPr="00B53D94">
        <w:rPr>
          <w:rFonts w:ascii="Times New Roman" w:hAnsi="Times New Roman" w:cs="Times New Roman"/>
          <w:sz w:val="24"/>
          <w:szCs w:val="24"/>
        </w:rPr>
        <w:t>...................</w:t>
      </w:r>
      <w:r w:rsidR="00302424">
        <w:rPr>
          <w:rFonts w:ascii="Times New Roman" w:hAnsi="Times New Roman" w:cs="Times New Roman"/>
          <w:sz w:val="24"/>
          <w:szCs w:val="24"/>
        </w:rPr>
        <w:t>................</w:t>
      </w:r>
      <w:r w:rsidR="00F541F2">
        <w:rPr>
          <w:rFonts w:ascii="Times New Roman" w:hAnsi="Times New Roman" w:cs="Times New Roman"/>
          <w:sz w:val="24"/>
          <w:szCs w:val="24"/>
        </w:rPr>
        <w:t>...........</w:t>
      </w:r>
      <w:r w:rsidR="001B3EC3">
        <w:rPr>
          <w:rFonts w:ascii="Times New Roman" w:hAnsi="Times New Roman" w:cs="Times New Roman"/>
          <w:sz w:val="24"/>
          <w:szCs w:val="24"/>
        </w:rPr>
        <w:t>......</w:t>
      </w:r>
      <w:r w:rsidR="00302424">
        <w:rPr>
          <w:rFonts w:ascii="Times New Roman" w:hAnsi="Times New Roman" w:cs="Times New Roman"/>
          <w:sz w:val="24"/>
          <w:szCs w:val="24"/>
        </w:rPr>
        <w:t xml:space="preserve">4 </w:t>
      </w:r>
    </w:p>
    <w:p w14:paraId="6DAEDC90" w14:textId="1DB67BBE" w:rsidR="001B3EC3" w:rsidRDefault="00B53D94" w:rsidP="00026423">
      <w:pPr>
        <w:pStyle w:val="GvdeA"/>
        <w:numPr>
          <w:ilvl w:val="0"/>
          <w:numId w:val="12"/>
        </w:numPr>
        <w:spacing w:after="0" w:line="276" w:lineRule="auto"/>
        <w:rPr>
          <w:rFonts w:ascii="Times New Roman" w:hAnsi="Times New Roman" w:cs="Times New Roman"/>
          <w:sz w:val="24"/>
          <w:szCs w:val="24"/>
        </w:rPr>
      </w:pPr>
      <w:r w:rsidRPr="00B53D94">
        <w:rPr>
          <w:rFonts w:ascii="Times New Roman" w:hAnsi="Times New Roman" w:cs="Times New Roman"/>
          <w:sz w:val="24"/>
          <w:szCs w:val="24"/>
        </w:rPr>
        <w:t>Yenilikçi (İnov</w:t>
      </w:r>
      <w:r>
        <w:rPr>
          <w:rFonts w:ascii="Times New Roman" w:hAnsi="Times New Roman" w:cs="Times New Roman"/>
          <w:sz w:val="24"/>
          <w:szCs w:val="24"/>
        </w:rPr>
        <w:t>atif) Yönü ...................</w:t>
      </w:r>
      <w:r w:rsidRPr="00B53D94">
        <w:rPr>
          <w:rFonts w:ascii="Times New Roman" w:hAnsi="Times New Roman" w:cs="Times New Roman"/>
          <w:sz w:val="24"/>
          <w:szCs w:val="24"/>
        </w:rPr>
        <w:t>..................</w:t>
      </w:r>
      <w:r w:rsidR="001B3EC3">
        <w:rPr>
          <w:rFonts w:ascii="Times New Roman" w:hAnsi="Times New Roman" w:cs="Times New Roman"/>
          <w:sz w:val="24"/>
          <w:szCs w:val="24"/>
        </w:rPr>
        <w:t>.......................</w:t>
      </w:r>
      <w:r w:rsidR="00302424">
        <w:rPr>
          <w:rFonts w:ascii="Times New Roman" w:hAnsi="Times New Roman" w:cs="Times New Roman"/>
          <w:sz w:val="24"/>
          <w:szCs w:val="24"/>
        </w:rPr>
        <w:t>.......</w:t>
      </w:r>
      <w:r w:rsidR="00F541F2">
        <w:rPr>
          <w:rFonts w:ascii="Times New Roman" w:hAnsi="Times New Roman" w:cs="Times New Roman"/>
          <w:sz w:val="24"/>
          <w:szCs w:val="24"/>
        </w:rPr>
        <w:t>.......</w:t>
      </w:r>
      <w:r w:rsidR="001B3EC3">
        <w:rPr>
          <w:rFonts w:ascii="Times New Roman" w:hAnsi="Times New Roman" w:cs="Times New Roman"/>
          <w:sz w:val="24"/>
          <w:szCs w:val="24"/>
        </w:rPr>
        <w:t>...........</w:t>
      </w:r>
      <w:r w:rsidR="00302424">
        <w:rPr>
          <w:rFonts w:ascii="Times New Roman" w:hAnsi="Times New Roman" w:cs="Times New Roman"/>
          <w:sz w:val="24"/>
          <w:szCs w:val="24"/>
        </w:rPr>
        <w:t>5</w:t>
      </w:r>
      <w:r w:rsidRPr="00B53D94">
        <w:rPr>
          <w:rFonts w:ascii="Times New Roman" w:hAnsi="Times New Roman" w:cs="Times New Roman"/>
          <w:sz w:val="24"/>
          <w:szCs w:val="24"/>
        </w:rPr>
        <w:t xml:space="preserve">  </w:t>
      </w:r>
    </w:p>
    <w:p w14:paraId="730CB035" w14:textId="3F91FC2F" w:rsidR="001B3EC3" w:rsidRDefault="00B53D94" w:rsidP="00026423">
      <w:pPr>
        <w:pStyle w:val="GvdeA"/>
        <w:numPr>
          <w:ilvl w:val="0"/>
          <w:numId w:val="12"/>
        </w:numPr>
        <w:spacing w:after="0" w:line="276" w:lineRule="auto"/>
        <w:rPr>
          <w:rFonts w:ascii="Times New Roman" w:hAnsi="Times New Roman" w:cs="Times New Roman"/>
          <w:sz w:val="24"/>
          <w:szCs w:val="24"/>
        </w:rPr>
      </w:pPr>
      <w:r w:rsidRPr="00B53D94">
        <w:rPr>
          <w:rFonts w:ascii="Times New Roman" w:hAnsi="Times New Roman" w:cs="Times New Roman"/>
          <w:sz w:val="24"/>
          <w:szCs w:val="24"/>
        </w:rPr>
        <w:t>Uygulan</w:t>
      </w:r>
      <w:r>
        <w:rPr>
          <w:rFonts w:ascii="Times New Roman" w:hAnsi="Times New Roman" w:cs="Times New Roman"/>
          <w:sz w:val="24"/>
          <w:szCs w:val="24"/>
        </w:rPr>
        <w:t>abilirlik....</w:t>
      </w:r>
      <w:r w:rsidR="001B3EC3">
        <w:rPr>
          <w:rFonts w:ascii="Times New Roman" w:hAnsi="Times New Roman" w:cs="Times New Roman"/>
          <w:sz w:val="24"/>
          <w:szCs w:val="24"/>
        </w:rPr>
        <w:t>........................</w:t>
      </w:r>
      <w:r w:rsidRPr="00B53D94">
        <w:rPr>
          <w:rFonts w:ascii="Times New Roman" w:hAnsi="Times New Roman" w:cs="Times New Roman"/>
          <w:sz w:val="24"/>
          <w:szCs w:val="24"/>
        </w:rPr>
        <w:t>.......................................................</w:t>
      </w:r>
      <w:r w:rsidR="00F541F2">
        <w:rPr>
          <w:rFonts w:ascii="Times New Roman" w:hAnsi="Times New Roman" w:cs="Times New Roman"/>
          <w:sz w:val="24"/>
          <w:szCs w:val="24"/>
        </w:rPr>
        <w:t>.....</w:t>
      </w:r>
      <w:r w:rsidR="001B3EC3">
        <w:rPr>
          <w:rFonts w:ascii="Times New Roman" w:hAnsi="Times New Roman" w:cs="Times New Roman"/>
          <w:sz w:val="24"/>
          <w:szCs w:val="24"/>
        </w:rPr>
        <w:t>.............</w:t>
      </w:r>
      <w:r w:rsidR="00F541F2">
        <w:rPr>
          <w:rFonts w:ascii="Times New Roman" w:hAnsi="Times New Roman" w:cs="Times New Roman"/>
          <w:sz w:val="24"/>
          <w:szCs w:val="24"/>
        </w:rPr>
        <w:t>6</w:t>
      </w:r>
      <w:r w:rsidRPr="00B53D94">
        <w:rPr>
          <w:rFonts w:ascii="Times New Roman" w:hAnsi="Times New Roman" w:cs="Times New Roman"/>
          <w:sz w:val="24"/>
          <w:szCs w:val="24"/>
        </w:rPr>
        <w:t xml:space="preserve"> </w:t>
      </w:r>
    </w:p>
    <w:p w14:paraId="78277BE5" w14:textId="175A6B19" w:rsidR="001B3EC3" w:rsidRDefault="00B53D94" w:rsidP="00026423">
      <w:pPr>
        <w:pStyle w:val="GvdeA"/>
        <w:numPr>
          <w:ilvl w:val="0"/>
          <w:numId w:val="12"/>
        </w:numPr>
        <w:spacing w:after="0" w:line="276" w:lineRule="auto"/>
        <w:rPr>
          <w:rFonts w:ascii="Times New Roman" w:hAnsi="Times New Roman" w:cs="Times New Roman"/>
          <w:sz w:val="24"/>
          <w:szCs w:val="24"/>
        </w:rPr>
      </w:pPr>
      <w:r w:rsidRPr="7E8FD313">
        <w:rPr>
          <w:rFonts w:ascii="Times New Roman" w:hAnsi="Times New Roman" w:cs="Times New Roman"/>
          <w:sz w:val="24"/>
          <w:szCs w:val="24"/>
        </w:rPr>
        <w:t>Tahmini Maliyet ve Proje Zaman Planlaması .............................</w:t>
      </w:r>
      <w:r w:rsidR="001B3EC3" w:rsidRPr="7E8FD313">
        <w:rPr>
          <w:rFonts w:ascii="Times New Roman" w:hAnsi="Times New Roman" w:cs="Times New Roman"/>
          <w:sz w:val="24"/>
          <w:szCs w:val="24"/>
        </w:rPr>
        <w:t>........</w:t>
      </w:r>
      <w:r w:rsidR="00F541F2">
        <w:rPr>
          <w:rFonts w:ascii="Times New Roman" w:hAnsi="Times New Roman" w:cs="Times New Roman"/>
          <w:sz w:val="24"/>
          <w:szCs w:val="24"/>
        </w:rPr>
        <w:t>.</w:t>
      </w:r>
      <w:r w:rsidR="001B3EC3" w:rsidRPr="7E8FD313">
        <w:rPr>
          <w:rFonts w:ascii="Times New Roman" w:hAnsi="Times New Roman" w:cs="Times New Roman"/>
          <w:sz w:val="24"/>
          <w:szCs w:val="24"/>
        </w:rPr>
        <w:t>........</w:t>
      </w:r>
      <w:r w:rsidRPr="7E8FD313">
        <w:rPr>
          <w:rFonts w:ascii="Times New Roman" w:hAnsi="Times New Roman" w:cs="Times New Roman"/>
          <w:sz w:val="24"/>
          <w:szCs w:val="24"/>
        </w:rPr>
        <w:t>.</w:t>
      </w:r>
      <w:r w:rsidR="001B3EC3" w:rsidRPr="7E8FD313">
        <w:rPr>
          <w:rFonts w:ascii="Times New Roman" w:hAnsi="Times New Roman" w:cs="Times New Roman"/>
          <w:sz w:val="24"/>
          <w:szCs w:val="24"/>
        </w:rPr>
        <w:t>........</w:t>
      </w:r>
      <w:r w:rsidR="00F541F2">
        <w:rPr>
          <w:rFonts w:ascii="Times New Roman" w:hAnsi="Times New Roman" w:cs="Times New Roman"/>
          <w:sz w:val="24"/>
          <w:szCs w:val="24"/>
        </w:rPr>
        <w:t>6</w:t>
      </w:r>
      <w:r w:rsidRPr="7E8FD313">
        <w:rPr>
          <w:rFonts w:ascii="Times New Roman" w:hAnsi="Times New Roman" w:cs="Times New Roman"/>
          <w:sz w:val="24"/>
          <w:szCs w:val="24"/>
        </w:rPr>
        <w:t xml:space="preserve">  </w:t>
      </w:r>
    </w:p>
    <w:p w14:paraId="5245D133" w14:textId="00A5BB36" w:rsidR="001B3EC3" w:rsidRDefault="00B53D94" w:rsidP="00026423">
      <w:pPr>
        <w:pStyle w:val="GvdeA"/>
        <w:numPr>
          <w:ilvl w:val="0"/>
          <w:numId w:val="12"/>
        </w:numPr>
        <w:spacing w:after="0" w:line="276" w:lineRule="auto"/>
        <w:rPr>
          <w:rFonts w:ascii="Times New Roman" w:hAnsi="Times New Roman" w:cs="Times New Roman"/>
          <w:sz w:val="24"/>
          <w:szCs w:val="24"/>
        </w:rPr>
      </w:pPr>
      <w:r w:rsidRPr="7E8FD313">
        <w:rPr>
          <w:rFonts w:ascii="Times New Roman" w:hAnsi="Times New Roman" w:cs="Times New Roman"/>
          <w:sz w:val="24"/>
          <w:szCs w:val="24"/>
        </w:rPr>
        <w:t>Proje Fikrinin Hedef Kitlesi (Kul</w:t>
      </w:r>
      <w:r w:rsidR="001B3EC3" w:rsidRPr="7E8FD313">
        <w:rPr>
          <w:rFonts w:ascii="Times New Roman" w:hAnsi="Times New Roman" w:cs="Times New Roman"/>
          <w:sz w:val="24"/>
          <w:szCs w:val="24"/>
        </w:rPr>
        <w:t>lanıcılar):...........</w:t>
      </w:r>
      <w:r w:rsidRPr="7E8FD313">
        <w:rPr>
          <w:rFonts w:ascii="Times New Roman" w:hAnsi="Times New Roman" w:cs="Times New Roman"/>
          <w:sz w:val="24"/>
          <w:szCs w:val="24"/>
        </w:rPr>
        <w:t>..........................</w:t>
      </w:r>
      <w:r w:rsidR="001B3EC3" w:rsidRPr="7E8FD313">
        <w:rPr>
          <w:rFonts w:ascii="Times New Roman" w:hAnsi="Times New Roman" w:cs="Times New Roman"/>
          <w:sz w:val="24"/>
          <w:szCs w:val="24"/>
        </w:rPr>
        <w:t>.</w:t>
      </w:r>
      <w:r w:rsidR="00F541F2">
        <w:rPr>
          <w:rFonts w:ascii="Times New Roman" w:hAnsi="Times New Roman" w:cs="Times New Roman"/>
          <w:sz w:val="24"/>
          <w:szCs w:val="24"/>
        </w:rPr>
        <w:t>....</w:t>
      </w:r>
      <w:r w:rsidR="001B3EC3" w:rsidRPr="7E8FD313">
        <w:rPr>
          <w:rFonts w:ascii="Times New Roman" w:hAnsi="Times New Roman" w:cs="Times New Roman"/>
          <w:sz w:val="24"/>
          <w:szCs w:val="24"/>
        </w:rPr>
        <w:t>.........</w:t>
      </w:r>
      <w:r w:rsidR="00026423" w:rsidRPr="7E8FD313">
        <w:rPr>
          <w:rFonts w:ascii="Times New Roman" w:hAnsi="Times New Roman" w:cs="Times New Roman"/>
          <w:sz w:val="24"/>
          <w:szCs w:val="24"/>
        </w:rPr>
        <w:t>....</w:t>
      </w:r>
      <w:r w:rsidRPr="7E8FD313">
        <w:rPr>
          <w:rFonts w:ascii="Times New Roman" w:hAnsi="Times New Roman" w:cs="Times New Roman"/>
          <w:sz w:val="24"/>
          <w:szCs w:val="24"/>
        </w:rPr>
        <w:t xml:space="preserve">....6      </w:t>
      </w:r>
    </w:p>
    <w:p w14:paraId="42FCEBAE" w14:textId="2175DAC9" w:rsidR="001B3EC3" w:rsidRDefault="00B53D94" w:rsidP="00026423">
      <w:pPr>
        <w:pStyle w:val="GvdeA"/>
        <w:numPr>
          <w:ilvl w:val="0"/>
          <w:numId w:val="12"/>
        </w:numPr>
        <w:spacing w:after="0" w:line="276" w:lineRule="auto"/>
        <w:rPr>
          <w:rFonts w:ascii="Times New Roman" w:hAnsi="Times New Roman" w:cs="Times New Roman"/>
          <w:sz w:val="24"/>
          <w:szCs w:val="24"/>
        </w:rPr>
      </w:pPr>
      <w:r w:rsidRPr="7E8FD313">
        <w:rPr>
          <w:rFonts w:ascii="Times New Roman" w:hAnsi="Times New Roman" w:cs="Times New Roman"/>
          <w:sz w:val="24"/>
          <w:szCs w:val="24"/>
        </w:rPr>
        <w:t>Riskler ................................</w:t>
      </w:r>
      <w:r w:rsidR="001B3EC3" w:rsidRPr="7E8FD313">
        <w:rPr>
          <w:rFonts w:ascii="Times New Roman" w:hAnsi="Times New Roman" w:cs="Times New Roman"/>
          <w:sz w:val="24"/>
          <w:szCs w:val="24"/>
        </w:rPr>
        <w:t>......</w:t>
      </w:r>
      <w:r w:rsidRPr="7E8FD313">
        <w:rPr>
          <w:rFonts w:ascii="Times New Roman" w:hAnsi="Times New Roman" w:cs="Times New Roman"/>
          <w:sz w:val="24"/>
          <w:szCs w:val="24"/>
        </w:rPr>
        <w:t>..................................................</w:t>
      </w:r>
      <w:r w:rsidR="001B3EC3" w:rsidRPr="7E8FD313">
        <w:rPr>
          <w:rFonts w:ascii="Times New Roman" w:hAnsi="Times New Roman" w:cs="Times New Roman"/>
          <w:sz w:val="24"/>
          <w:szCs w:val="24"/>
        </w:rPr>
        <w:t>..........</w:t>
      </w:r>
      <w:r w:rsidR="00F541F2">
        <w:rPr>
          <w:rFonts w:ascii="Times New Roman" w:hAnsi="Times New Roman" w:cs="Times New Roman"/>
          <w:sz w:val="24"/>
          <w:szCs w:val="24"/>
        </w:rPr>
        <w:t>...</w:t>
      </w:r>
      <w:r w:rsidR="001B3EC3" w:rsidRPr="7E8FD313">
        <w:rPr>
          <w:rFonts w:ascii="Times New Roman" w:hAnsi="Times New Roman" w:cs="Times New Roman"/>
          <w:sz w:val="24"/>
          <w:szCs w:val="24"/>
        </w:rPr>
        <w:t>......</w:t>
      </w:r>
      <w:r w:rsidR="00026423" w:rsidRPr="7E8FD313">
        <w:rPr>
          <w:rFonts w:ascii="Times New Roman" w:hAnsi="Times New Roman" w:cs="Times New Roman"/>
          <w:sz w:val="24"/>
          <w:szCs w:val="24"/>
        </w:rPr>
        <w:t>......</w:t>
      </w:r>
      <w:r w:rsidR="00F541F2">
        <w:rPr>
          <w:rFonts w:ascii="Times New Roman" w:hAnsi="Times New Roman" w:cs="Times New Roman"/>
          <w:sz w:val="24"/>
          <w:szCs w:val="24"/>
        </w:rPr>
        <w:t>..7</w:t>
      </w:r>
      <w:r w:rsidRPr="7E8FD313">
        <w:rPr>
          <w:rFonts w:ascii="Times New Roman" w:hAnsi="Times New Roman" w:cs="Times New Roman"/>
          <w:sz w:val="24"/>
          <w:szCs w:val="24"/>
        </w:rPr>
        <w:t xml:space="preserve"> </w:t>
      </w:r>
    </w:p>
    <w:p w14:paraId="44E7931A" w14:textId="302D9140" w:rsidR="00026423" w:rsidRDefault="00B53D94" w:rsidP="00955521">
      <w:pPr>
        <w:pStyle w:val="GvdeA"/>
        <w:numPr>
          <w:ilvl w:val="0"/>
          <w:numId w:val="12"/>
        </w:numPr>
        <w:spacing w:after="0" w:line="276" w:lineRule="auto"/>
        <w:rPr>
          <w:rFonts w:ascii="Times New Roman" w:hAnsi="Times New Roman" w:cs="Times New Roman"/>
          <w:sz w:val="24"/>
          <w:szCs w:val="24"/>
        </w:rPr>
      </w:pPr>
      <w:r w:rsidRPr="792C213D">
        <w:rPr>
          <w:rFonts w:ascii="Times New Roman" w:hAnsi="Times New Roman" w:cs="Times New Roman"/>
          <w:sz w:val="24"/>
          <w:szCs w:val="24"/>
        </w:rPr>
        <w:t>Kaynakla</w:t>
      </w:r>
      <w:r w:rsidR="001B3EC3" w:rsidRPr="792C213D">
        <w:rPr>
          <w:rFonts w:ascii="Times New Roman" w:hAnsi="Times New Roman" w:cs="Times New Roman"/>
          <w:sz w:val="24"/>
          <w:szCs w:val="24"/>
        </w:rPr>
        <w:t>r........................</w:t>
      </w:r>
      <w:r w:rsidRPr="792C213D">
        <w:rPr>
          <w:rFonts w:ascii="Times New Roman" w:hAnsi="Times New Roman" w:cs="Times New Roman"/>
          <w:sz w:val="24"/>
          <w:szCs w:val="24"/>
        </w:rPr>
        <w:t>................................................................</w:t>
      </w:r>
      <w:r w:rsidR="001B3EC3" w:rsidRPr="792C213D">
        <w:rPr>
          <w:rFonts w:ascii="Times New Roman" w:hAnsi="Times New Roman" w:cs="Times New Roman"/>
          <w:sz w:val="24"/>
          <w:szCs w:val="24"/>
        </w:rPr>
        <w:t>..................</w:t>
      </w:r>
      <w:r w:rsidR="00026423" w:rsidRPr="792C213D">
        <w:rPr>
          <w:rFonts w:ascii="Times New Roman" w:hAnsi="Times New Roman" w:cs="Times New Roman"/>
          <w:sz w:val="24"/>
          <w:szCs w:val="24"/>
        </w:rPr>
        <w:t>.</w:t>
      </w:r>
      <w:r w:rsidR="008B6AE7" w:rsidRPr="792C213D">
        <w:rPr>
          <w:rFonts w:ascii="Times New Roman" w:hAnsi="Times New Roman" w:cs="Times New Roman"/>
          <w:sz w:val="24"/>
          <w:szCs w:val="24"/>
        </w:rPr>
        <w:t>.</w:t>
      </w:r>
      <w:r w:rsidRPr="792C213D">
        <w:rPr>
          <w:rFonts w:ascii="Times New Roman" w:hAnsi="Times New Roman" w:cs="Times New Roman"/>
          <w:sz w:val="24"/>
          <w:szCs w:val="24"/>
        </w:rPr>
        <w:t>..</w:t>
      </w:r>
      <w:r w:rsidR="001B3EC3" w:rsidRPr="792C213D">
        <w:rPr>
          <w:rFonts w:ascii="Times New Roman" w:hAnsi="Times New Roman" w:cs="Times New Roman"/>
          <w:sz w:val="24"/>
          <w:szCs w:val="24"/>
        </w:rPr>
        <w:t>.</w:t>
      </w:r>
      <w:r w:rsidRPr="792C213D">
        <w:rPr>
          <w:rFonts w:ascii="Times New Roman" w:hAnsi="Times New Roman" w:cs="Times New Roman"/>
          <w:sz w:val="24"/>
          <w:szCs w:val="24"/>
        </w:rPr>
        <w:t xml:space="preserve">7 </w:t>
      </w:r>
    </w:p>
    <w:p w14:paraId="68363B1B" w14:textId="5890B079" w:rsidR="00BD54F0" w:rsidRDefault="00BD54F0" w:rsidP="00955521">
      <w:pPr>
        <w:pStyle w:val="GvdeA"/>
        <w:spacing w:after="0" w:line="276" w:lineRule="auto"/>
        <w:ind w:left="1069"/>
        <w:rPr>
          <w:rFonts w:ascii="Times New Roman" w:hAnsi="Times New Roman" w:cs="Times New Roman"/>
          <w:sz w:val="24"/>
          <w:szCs w:val="24"/>
        </w:rPr>
      </w:pPr>
    </w:p>
    <w:p w14:paraId="200C9235" w14:textId="04AC0AA0" w:rsidR="00901BA7" w:rsidRPr="00955521" w:rsidRDefault="00901BA7" w:rsidP="00955521">
      <w:pPr>
        <w:pStyle w:val="GvdeA"/>
        <w:spacing w:after="0" w:line="276" w:lineRule="auto"/>
        <w:ind w:left="1069"/>
        <w:rPr>
          <w:rFonts w:ascii="Times New Roman" w:hAnsi="Times New Roman" w:cs="Times New Roman"/>
          <w:sz w:val="24"/>
          <w:szCs w:val="24"/>
        </w:rPr>
      </w:pPr>
    </w:p>
    <w:p w14:paraId="5C5ADC67" w14:textId="77777777" w:rsidR="00734D6E" w:rsidRPr="008B6AE7" w:rsidRDefault="001C7F01" w:rsidP="008B6AE7">
      <w:pPr>
        <w:pStyle w:val="ListeParagraf"/>
        <w:widowControl/>
        <w:numPr>
          <w:ilvl w:val="0"/>
          <w:numId w:val="4"/>
        </w:numPr>
        <w:pBdr>
          <w:top w:val="nil"/>
          <w:left w:val="nil"/>
          <w:bottom w:val="nil"/>
          <w:right w:val="nil"/>
          <w:between w:val="nil"/>
          <w:bar w:val="nil"/>
        </w:pBdr>
        <w:autoSpaceDE/>
        <w:autoSpaceDN/>
        <w:spacing w:line="276" w:lineRule="auto"/>
        <w:rPr>
          <w:b/>
          <w:bCs/>
          <w:sz w:val="24"/>
          <w:szCs w:val="24"/>
        </w:rPr>
      </w:pPr>
      <w:r w:rsidRPr="008B6AE7">
        <w:rPr>
          <w:b/>
          <w:bCs/>
          <w:sz w:val="24"/>
          <w:szCs w:val="24"/>
        </w:rPr>
        <w:t>Proje Özeti (Proje Tanımı)</w:t>
      </w:r>
      <w:r w:rsidRPr="008B6AE7">
        <w:rPr>
          <w:b/>
          <w:bCs/>
          <w:sz w:val="24"/>
          <w:szCs w:val="24"/>
        </w:rPr>
        <w:tab/>
      </w:r>
    </w:p>
    <w:p w14:paraId="0DE7FB96" w14:textId="77777777" w:rsidR="00136199" w:rsidRPr="008B6AE7" w:rsidRDefault="00136199" w:rsidP="008B6AE7">
      <w:pPr>
        <w:pStyle w:val="ListeParagraf"/>
        <w:widowControl/>
        <w:pBdr>
          <w:top w:val="nil"/>
          <w:left w:val="nil"/>
          <w:bottom w:val="nil"/>
          <w:right w:val="nil"/>
          <w:between w:val="nil"/>
          <w:bar w:val="nil"/>
        </w:pBdr>
        <w:autoSpaceDE/>
        <w:autoSpaceDN/>
        <w:spacing w:line="276" w:lineRule="auto"/>
        <w:ind w:left="720" w:firstLine="0"/>
        <w:rPr>
          <w:b/>
          <w:bCs/>
          <w:sz w:val="24"/>
          <w:szCs w:val="24"/>
        </w:rPr>
      </w:pPr>
    </w:p>
    <w:p w14:paraId="02B0AFD9" w14:textId="3EE1FCD1" w:rsidR="005745C2" w:rsidRPr="008B6AE7" w:rsidRDefault="005745C2" w:rsidP="792C213D">
      <w:pPr>
        <w:pStyle w:val="ListeParagraf"/>
        <w:spacing w:line="276" w:lineRule="auto"/>
        <w:ind w:left="720" w:firstLine="0"/>
        <w:rPr>
          <w:rFonts w:eastAsia="Calibri"/>
          <w:sz w:val="24"/>
          <w:szCs w:val="24"/>
        </w:rPr>
      </w:pPr>
      <w:r w:rsidRPr="792C213D">
        <w:rPr>
          <w:sz w:val="24"/>
          <w:szCs w:val="24"/>
        </w:rPr>
        <w:t xml:space="preserve">Projemizin amacı, suya erişim sorunun sadece artan nüfusa bağlı su ihtiyacı ya da küresel ısınmadan dolayı ortaya çıkmadığı, suyu tasarruflu kullanmamaktan dolayı da olduğu konusunda farkındalık oluşturmak, </w:t>
      </w:r>
      <w:r w:rsidRPr="792C213D">
        <w:rPr>
          <w:rFonts w:eastAsia="Calibri"/>
          <w:sz w:val="24"/>
          <w:szCs w:val="24"/>
          <w:highlight w:val="white"/>
        </w:rPr>
        <w:t xml:space="preserve">insanların hayatlarının vazgeçilmez bir parçası olan cep telefonları ile ‘Su’ gündemini hayatlarına katmaktır. Cep telefonu uygulamaları arasında yaptığımız araştırmalar da ‘SU’ sadece sağlık açısından içmeyi hatırlatma olarak hazırlanmıştır. Takım olarak büyük bir boşluk olarak gördüğümüz ‘SU’ başlıklı mobil uygulamasını sisteme </w:t>
      </w:r>
      <w:r w:rsidRPr="792C213D">
        <w:rPr>
          <w:rFonts w:eastAsia="Calibri"/>
          <w:sz w:val="24"/>
          <w:szCs w:val="24"/>
        </w:rPr>
        <w:t>ekleyerek</w:t>
      </w:r>
      <w:r w:rsidR="1BABD403" w:rsidRPr="792C213D">
        <w:rPr>
          <w:rFonts w:eastAsia="Calibri"/>
          <w:sz w:val="24"/>
          <w:szCs w:val="24"/>
        </w:rPr>
        <w:t xml:space="preserve"> suyu günlük hayatın içine </w:t>
      </w:r>
      <w:r w:rsidR="00955521" w:rsidRPr="792C213D">
        <w:rPr>
          <w:rFonts w:eastAsia="Calibri"/>
          <w:sz w:val="24"/>
          <w:szCs w:val="24"/>
        </w:rPr>
        <w:t>dâhil</w:t>
      </w:r>
      <w:r w:rsidR="1BABD403" w:rsidRPr="792C213D">
        <w:rPr>
          <w:rFonts w:eastAsia="Calibri"/>
          <w:sz w:val="24"/>
          <w:szCs w:val="24"/>
        </w:rPr>
        <w:t xml:space="preserve"> etmek istedik. D</w:t>
      </w:r>
      <w:r w:rsidRPr="792C213D">
        <w:rPr>
          <w:rFonts w:eastAsia="Calibri"/>
          <w:sz w:val="24"/>
          <w:szCs w:val="24"/>
        </w:rPr>
        <w:t xml:space="preserve">etaylı içeriği </w:t>
      </w:r>
      <w:r w:rsidR="626C514F" w:rsidRPr="792C213D">
        <w:rPr>
          <w:rFonts w:eastAsia="Calibri"/>
          <w:sz w:val="24"/>
          <w:szCs w:val="24"/>
        </w:rPr>
        <w:t xml:space="preserve">ile </w:t>
      </w:r>
      <w:r w:rsidRPr="792C213D">
        <w:rPr>
          <w:rFonts w:eastAsia="Calibri"/>
          <w:sz w:val="24"/>
          <w:szCs w:val="24"/>
        </w:rPr>
        <w:t>her gün su hakkında bilgilendirme yap</w:t>
      </w:r>
      <w:r w:rsidR="48255A4C" w:rsidRPr="792C213D">
        <w:rPr>
          <w:rFonts w:eastAsia="Calibri"/>
          <w:sz w:val="24"/>
          <w:szCs w:val="24"/>
        </w:rPr>
        <w:t>arak</w:t>
      </w:r>
      <w:r w:rsidRPr="792C213D">
        <w:rPr>
          <w:rFonts w:eastAsia="Calibri"/>
          <w:sz w:val="24"/>
          <w:szCs w:val="24"/>
        </w:rPr>
        <w:t xml:space="preserve">, kullanımı hakkında tavsiyeler </w:t>
      </w:r>
      <w:r w:rsidR="1A50317E" w:rsidRPr="792C213D">
        <w:rPr>
          <w:rFonts w:eastAsia="Calibri"/>
          <w:sz w:val="24"/>
          <w:szCs w:val="24"/>
        </w:rPr>
        <w:t>ver</w:t>
      </w:r>
      <w:r w:rsidR="6CC29849" w:rsidRPr="792C213D">
        <w:rPr>
          <w:rFonts w:eastAsia="Calibri"/>
          <w:sz w:val="24"/>
          <w:szCs w:val="24"/>
        </w:rPr>
        <w:t>erek</w:t>
      </w:r>
      <w:r w:rsidR="1A50317E" w:rsidRPr="792C213D">
        <w:rPr>
          <w:rFonts w:eastAsia="Calibri"/>
          <w:sz w:val="24"/>
          <w:szCs w:val="24"/>
        </w:rPr>
        <w:t xml:space="preserve"> </w:t>
      </w:r>
      <w:r w:rsidRPr="792C213D">
        <w:rPr>
          <w:rFonts w:eastAsia="Calibri"/>
          <w:sz w:val="24"/>
          <w:szCs w:val="24"/>
        </w:rPr>
        <w:t>ve uygulamalar ile davranış değişikliği sağla</w:t>
      </w:r>
      <w:r w:rsidR="00955521">
        <w:rPr>
          <w:rFonts w:eastAsia="Calibri"/>
          <w:sz w:val="24"/>
          <w:szCs w:val="24"/>
        </w:rPr>
        <w:t xml:space="preserve">yarak, sonuç </w:t>
      </w:r>
      <w:r w:rsidR="1949C2D6" w:rsidRPr="792C213D">
        <w:rPr>
          <w:rFonts w:eastAsia="Calibri"/>
          <w:sz w:val="24"/>
          <w:szCs w:val="24"/>
        </w:rPr>
        <w:t xml:space="preserve">olarak </w:t>
      </w:r>
      <w:r w:rsidRPr="792C213D">
        <w:rPr>
          <w:rFonts w:eastAsia="Calibri"/>
          <w:sz w:val="24"/>
          <w:szCs w:val="24"/>
        </w:rPr>
        <w:t xml:space="preserve">suyun geleceğine katkıda bulunmayı hedefliyoruz. </w:t>
      </w:r>
    </w:p>
    <w:p w14:paraId="44017778" w14:textId="77777777" w:rsidR="005745C2" w:rsidRPr="008B6AE7" w:rsidRDefault="005745C2" w:rsidP="008B6AE7">
      <w:pPr>
        <w:pStyle w:val="ListeParagraf"/>
        <w:spacing w:line="276" w:lineRule="auto"/>
        <w:ind w:left="720" w:firstLine="0"/>
        <w:rPr>
          <w:rFonts w:eastAsia="Calibri"/>
          <w:bCs/>
          <w:sz w:val="24"/>
          <w:szCs w:val="24"/>
        </w:rPr>
      </w:pPr>
    </w:p>
    <w:p w14:paraId="79933DD8" w14:textId="376EC9D4" w:rsidR="00026423" w:rsidRPr="00955521" w:rsidRDefault="005745C2" w:rsidP="00955521">
      <w:pPr>
        <w:pStyle w:val="ListeParagraf"/>
        <w:spacing w:line="276" w:lineRule="auto"/>
        <w:ind w:left="720" w:firstLine="0"/>
        <w:rPr>
          <w:rFonts w:eastAsia="Calibri"/>
          <w:sz w:val="24"/>
          <w:szCs w:val="24"/>
        </w:rPr>
      </w:pPr>
      <w:r w:rsidRPr="792C213D">
        <w:rPr>
          <w:rFonts w:eastAsia="Calibri"/>
          <w:sz w:val="24"/>
          <w:szCs w:val="24"/>
        </w:rPr>
        <w:t xml:space="preserve">Projemizi oluşturmak için </w:t>
      </w:r>
      <w:r w:rsidR="00A05BDB" w:rsidRPr="008B6AE7">
        <w:rPr>
          <w:sz w:val="24"/>
          <w:szCs w:val="24"/>
          <w:shd w:val="clear" w:color="auto" w:fill="FFFFFF"/>
        </w:rPr>
        <w:t>mobil uygulama</w:t>
      </w:r>
      <w:r w:rsidRPr="008B6AE7">
        <w:rPr>
          <w:sz w:val="24"/>
          <w:szCs w:val="24"/>
          <w:shd w:val="clear" w:color="auto" w:fill="FFFFFF"/>
        </w:rPr>
        <w:t xml:space="preserve"> geliştirme araçlarından faydalandık. Bu konuda yaptığımız araştırmalar sonucu özellikle blok kodlama yöntemiyle uygulama geliştirilmesine olanak sağlayan App </w:t>
      </w:r>
      <w:r w:rsidR="00A05BDB" w:rsidRPr="008B6AE7">
        <w:rPr>
          <w:sz w:val="24"/>
          <w:szCs w:val="24"/>
          <w:shd w:val="clear" w:color="auto" w:fill="FFFFFF"/>
        </w:rPr>
        <w:t>inventor programını</w:t>
      </w:r>
      <w:r w:rsidRPr="008B6AE7">
        <w:rPr>
          <w:sz w:val="24"/>
          <w:szCs w:val="24"/>
          <w:shd w:val="clear" w:color="auto" w:fill="FFFFFF"/>
        </w:rPr>
        <w:t xml:space="preserve"> kullandık. </w:t>
      </w:r>
      <w:hyperlink r:id="rId7" w:tooltip="Blok kodlama (sayfa mevcut değil)" w:history="1">
        <w:r w:rsidR="0006545B" w:rsidRPr="008B6AE7">
          <w:rPr>
            <w:rStyle w:val="Kpr"/>
            <w:color w:val="auto"/>
            <w:sz w:val="24"/>
            <w:szCs w:val="24"/>
            <w:u w:val="none"/>
            <w:shd w:val="clear" w:color="auto" w:fill="FFFFFF"/>
          </w:rPr>
          <w:t>Blok</w:t>
        </w:r>
        <w:r w:rsidRPr="008B6AE7">
          <w:rPr>
            <w:rStyle w:val="Kpr"/>
            <w:color w:val="auto"/>
            <w:sz w:val="24"/>
            <w:szCs w:val="24"/>
            <w:u w:val="none"/>
            <w:shd w:val="clear" w:color="auto" w:fill="FFFFFF"/>
          </w:rPr>
          <w:t xml:space="preserve"> kodlama</w:t>
        </w:r>
      </w:hyperlink>
      <w:r w:rsidRPr="008B6AE7">
        <w:rPr>
          <w:sz w:val="24"/>
          <w:szCs w:val="24"/>
          <w:shd w:val="clear" w:color="auto" w:fill="FFFFFF"/>
        </w:rPr>
        <w:t> yöntemiyle </w:t>
      </w:r>
      <w:hyperlink r:id="rId8" w:tooltip="Mobil uygulama" w:history="1">
        <w:r w:rsidRPr="008B6AE7">
          <w:rPr>
            <w:rStyle w:val="Kpr"/>
            <w:color w:val="auto"/>
            <w:sz w:val="24"/>
            <w:szCs w:val="24"/>
            <w:u w:val="none"/>
            <w:shd w:val="clear" w:color="auto" w:fill="FFFFFF"/>
          </w:rPr>
          <w:t>uygulama</w:t>
        </w:r>
      </w:hyperlink>
      <w:r w:rsidRPr="008B6AE7">
        <w:rPr>
          <w:sz w:val="24"/>
          <w:szCs w:val="24"/>
          <w:shd w:val="clear" w:color="auto" w:fill="FFFFFF"/>
        </w:rPr>
        <w:t> geliştir</w:t>
      </w:r>
      <w:r w:rsidR="40632163" w:rsidRPr="008B6AE7">
        <w:rPr>
          <w:sz w:val="24"/>
          <w:szCs w:val="24"/>
          <w:shd w:val="clear" w:color="auto" w:fill="FFFFFF"/>
        </w:rPr>
        <w:t xml:space="preserve">ilmesine </w:t>
      </w:r>
      <w:r w:rsidR="0006545B" w:rsidRPr="008B6AE7">
        <w:rPr>
          <w:sz w:val="24"/>
          <w:szCs w:val="24"/>
          <w:shd w:val="clear" w:color="auto" w:fill="FFFFFF"/>
        </w:rPr>
        <w:t xml:space="preserve">olanak sağlayan </w:t>
      </w:r>
      <w:r w:rsidRPr="008B6AE7">
        <w:rPr>
          <w:sz w:val="24"/>
          <w:szCs w:val="24"/>
          <w:shd w:val="clear" w:color="auto" w:fill="FFFFFF"/>
        </w:rPr>
        <w:t xml:space="preserve">bu araç </w:t>
      </w:r>
      <w:r w:rsidR="0006545B" w:rsidRPr="008B6AE7">
        <w:rPr>
          <w:sz w:val="24"/>
          <w:szCs w:val="24"/>
          <w:shd w:val="clear" w:color="auto" w:fill="FFFFFF"/>
        </w:rPr>
        <w:t>ile yapboz</w:t>
      </w:r>
      <w:r w:rsidRPr="008B6AE7">
        <w:rPr>
          <w:sz w:val="24"/>
          <w:szCs w:val="24"/>
          <w:shd w:val="clear" w:color="auto" w:fill="FFFFFF"/>
        </w:rPr>
        <w:t xml:space="preserve"> gibi olan yapısı ve </w:t>
      </w:r>
      <w:hyperlink r:id="rId9" w:tooltip="Sürükle-bırak" w:history="1">
        <w:r w:rsidRPr="008B6AE7">
          <w:rPr>
            <w:rStyle w:val="Kpr"/>
            <w:color w:val="auto"/>
            <w:sz w:val="24"/>
            <w:szCs w:val="24"/>
            <w:u w:val="none"/>
            <w:shd w:val="clear" w:color="auto" w:fill="FFFFFF"/>
          </w:rPr>
          <w:t>sürükle-bırak</w:t>
        </w:r>
      </w:hyperlink>
      <w:r w:rsidRPr="008B6AE7">
        <w:rPr>
          <w:sz w:val="24"/>
          <w:szCs w:val="24"/>
          <w:shd w:val="clear" w:color="auto" w:fill="FFFFFF"/>
        </w:rPr>
        <w:t> mekanizması sayesinde mobil uygulamamızı tasarladığımız menü içeriğine uygun olarak hazırladık.</w:t>
      </w:r>
    </w:p>
    <w:p w14:paraId="5BAEEE73" w14:textId="07070088" w:rsidR="00026423" w:rsidRDefault="00026423" w:rsidP="008B6AE7">
      <w:pPr>
        <w:widowControl/>
        <w:pBdr>
          <w:top w:val="nil"/>
          <w:left w:val="nil"/>
          <w:bottom w:val="nil"/>
          <w:right w:val="nil"/>
          <w:between w:val="nil"/>
          <w:bar w:val="nil"/>
        </w:pBdr>
        <w:autoSpaceDE/>
        <w:autoSpaceDN/>
        <w:spacing w:line="276" w:lineRule="auto"/>
        <w:jc w:val="both"/>
        <w:rPr>
          <w:bCs/>
          <w:sz w:val="24"/>
          <w:szCs w:val="24"/>
        </w:rPr>
      </w:pPr>
    </w:p>
    <w:p w14:paraId="27D9397E" w14:textId="5B235531" w:rsidR="00901BA7" w:rsidRPr="008B6AE7" w:rsidRDefault="00901BA7" w:rsidP="008B6AE7">
      <w:pPr>
        <w:widowControl/>
        <w:pBdr>
          <w:top w:val="nil"/>
          <w:left w:val="nil"/>
          <w:bottom w:val="nil"/>
          <w:right w:val="nil"/>
          <w:between w:val="nil"/>
          <w:bar w:val="nil"/>
        </w:pBdr>
        <w:autoSpaceDE/>
        <w:autoSpaceDN/>
        <w:spacing w:line="276" w:lineRule="auto"/>
        <w:jc w:val="both"/>
        <w:rPr>
          <w:bCs/>
          <w:sz w:val="24"/>
          <w:szCs w:val="24"/>
        </w:rPr>
      </w:pPr>
    </w:p>
    <w:p w14:paraId="616B145C" w14:textId="77777777" w:rsidR="001C7F01" w:rsidRPr="008B6AE7" w:rsidRDefault="001C7F01" w:rsidP="008B6AE7">
      <w:pPr>
        <w:pStyle w:val="ListeParagraf"/>
        <w:widowControl/>
        <w:numPr>
          <w:ilvl w:val="0"/>
          <w:numId w:val="4"/>
        </w:numPr>
        <w:pBdr>
          <w:top w:val="nil"/>
          <w:left w:val="nil"/>
          <w:bottom w:val="nil"/>
          <w:right w:val="nil"/>
          <w:between w:val="nil"/>
          <w:bar w:val="nil"/>
        </w:pBdr>
        <w:autoSpaceDE/>
        <w:autoSpaceDN/>
        <w:spacing w:line="276" w:lineRule="auto"/>
        <w:rPr>
          <w:b/>
          <w:bCs/>
          <w:sz w:val="24"/>
          <w:szCs w:val="24"/>
        </w:rPr>
      </w:pPr>
      <w:r w:rsidRPr="008B6AE7">
        <w:rPr>
          <w:b/>
          <w:bCs/>
          <w:sz w:val="24"/>
          <w:szCs w:val="24"/>
        </w:rPr>
        <w:t>Problem/Sorun:</w:t>
      </w:r>
    </w:p>
    <w:p w14:paraId="17AB7386" w14:textId="77777777" w:rsidR="00136199" w:rsidRPr="008B6AE7" w:rsidRDefault="00136199" w:rsidP="008B6AE7">
      <w:pPr>
        <w:pStyle w:val="ListeParagraf"/>
        <w:widowControl/>
        <w:pBdr>
          <w:top w:val="nil"/>
          <w:left w:val="nil"/>
          <w:bottom w:val="nil"/>
          <w:right w:val="nil"/>
          <w:between w:val="nil"/>
          <w:bar w:val="nil"/>
        </w:pBdr>
        <w:autoSpaceDE/>
        <w:autoSpaceDN/>
        <w:spacing w:line="276" w:lineRule="auto"/>
        <w:ind w:left="720" w:firstLine="0"/>
        <w:rPr>
          <w:b/>
          <w:bCs/>
          <w:sz w:val="24"/>
          <w:szCs w:val="24"/>
        </w:rPr>
      </w:pPr>
    </w:p>
    <w:p w14:paraId="2CAF6520" w14:textId="42E77BA3" w:rsidR="005745C2" w:rsidRPr="008B6AE7" w:rsidRDefault="005745C2" w:rsidP="008B6AE7">
      <w:pPr>
        <w:widowControl/>
        <w:pBdr>
          <w:top w:val="nil"/>
          <w:left w:val="nil"/>
          <w:bottom w:val="nil"/>
          <w:right w:val="nil"/>
          <w:between w:val="nil"/>
          <w:bar w:val="nil"/>
        </w:pBdr>
        <w:autoSpaceDE/>
        <w:autoSpaceDN/>
        <w:spacing w:line="276" w:lineRule="auto"/>
        <w:ind w:left="720"/>
        <w:jc w:val="both"/>
        <w:rPr>
          <w:sz w:val="24"/>
          <w:szCs w:val="24"/>
        </w:rPr>
      </w:pPr>
      <w:r w:rsidRPr="792C213D">
        <w:rPr>
          <w:sz w:val="24"/>
          <w:szCs w:val="24"/>
        </w:rPr>
        <w:t xml:space="preserve">Su, insanlar ve diğer canlılar için en temel yaşam kaynağı olup en klişe ifadesi ile “hayat ”tır. Suyun hayat olma niteliği ve ona olan bağlılık günlük yaşantı içerisinde kullanılan su miktarına bakılarak kolayca fark edilebilir. Ama ne yazık ki bu bağlılığın boyutları tahmin edilenin çok daha </w:t>
      </w:r>
      <w:r w:rsidR="00A05BDB" w:rsidRPr="792C213D">
        <w:rPr>
          <w:sz w:val="24"/>
          <w:szCs w:val="24"/>
        </w:rPr>
        <w:t>üzerindedir. Ancak</w:t>
      </w:r>
      <w:r w:rsidRPr="792C213D">
        <w:rPr>
          <w:sz w:val="24"/>
          <w:szCs w:val="24"/>
        </w:rPr>
        <w:t xml:space="preserve">, asıl gözden kaçırılan ya da görmezlikten gelinen, 844 milyondan fazla insanın temiz içme suyuna, 2.1 milyardan fazla insanın (dünya nüfusunun üçte birinden daha fazla) ise temizlik için ihtiyaç </w:t>
      </w:r>
      <w:r w:rsidRPr="792C213D">
        <w:rPr>
          <w:sz w:val="24"/>
          <w:szCs w:val="24"/>
        </w:rPr>
        <w:lastRenderedPageBreak/>
        <w:t xml:space="preserve">duyulan suya ulaşamadığı </w:t>
      </w:r>
      <w:r w:rsidR="00A05BDB" w:rsidRPr="792C213D">
        <w:rPr>
          <w:sz w:val="24"/>
          <w:szCs w:val="24"/>
        </w:rPr>
        <w:t>gerçeğidir. Bu</w:t>
      </w:r>
      <w:r w:rsidRPr="792C213D">
        <w:rPr>
          <w:sz w:val="24"/>
          <w:szCs w:val="24"/>
        </w:rPr>
        <w:t xml:space="preserve"> verilerin çarpıcı boyutunu daha net ifade etmek gerekirse, yaklaşık olarak dünya üzerinde yaşayan her altı insandan birisinin temiz içme suyuna, her iki insandan birisinin ise temizlik için gerekli olan suya erişimi mümkün olmamaktadır.</w:t>
      </w:r>
      <w:r w:rsidR="0047530B" w:rsidRPr="792C213D">
        <w:rPr>
          <w:sz w:val="24"/>
          <w:szCs w:val="24"/>
        </w:rPr>
        <w:t xml:space="preserve"> </w:t>
      </w:r>
      <w:r w:rsidR="0047530B" w:rsidRPr="792C213D">
        <w:rPr>
          <w:b/>
          <w:bCs/>
          <w:sz w:val="24"/>
          <w:szCs w:val="24"/>
        </w:rPr>
        <w:t>(1)</w:t>
      </w:r>
      <w:r w:rsidRPr="792C213D">
        <w:rPr>
          <w:sz w:val="24"/>
          <w:szCs w:val="24"/>
        </w:rPr>
        <w:t xml:space="preserve"> Diğer yandan su ile kurulan bu ilişkinin sadece insanla sınırlı olmadığı; hayvanlar, bitkiler, kısacası bütün canlılar için de evrensel açıdan söz konusu olduğu açıktır. Ancak suya erişim sorunu dünyadaki su kaynaklarının </w:t>
      </w:r>
      <w:r w:rsidRPr="004C2346">
        <w:rPr>
          <w:color w:val="000000" w:themeColor="text1"/>
          <w:sz w:val="24"/>
          <w:szCs w:val="24"/>
        </w:rPr>
        <w:t xml:space="preserve">yetersizliğinden dolayı değildir; </w:t>
      </w:r>
      <w:r w:rsidRPr="792C213D">
        <w:rPr>
          <w:sz w:val="24"/>
          <w:szCs w:val="24"/>
        </w:rPr>
        <w:t xml:space="preserve">bu sorunun temelinde </w:t>
      </w:r>
      <w:r w:rsidR="78B5CA3B" w:rsidRPr="792C213D">
        <w:rPr>
          <w:sz w:val="24"/>
          <w:szCs w:val="24"/>
        </w:rPr>
        <w:t xml:space="preserve">suyun </w:t>
      </w:r>
      <w:r w:rsidRPr="792C213D">
        <w:rPr>
          <w:sz w:val="24"/>
          <w:szCs w:val="24"/>
        </w:rPr>
        <w:t>bilinçsiz kullanımı yatmaktadır.</w:t>
      </w:r>
    </w:p>
    <w:p w14:paraId="35A1AB1D" w14:textId="082A012D" w:rsidR="005745C2" w:rsidRPr="008B6AE7" w:rsidRDefault="005745C2" w:rsidP="792C213D">
      <w:pPr>
        <w:widowControl/>
        <w:pBdr>
          <w:top w:val="nil"/>
          <w:left w:val="nil"/>
          <w:bottom w:val="nil"/>
          <w:right w:val="nil"/>
          <w:between w:val="nil"/>
          <w:bar w:val="nil"/>
        </w:pBdr>
        <w:autoSpaceDE/>
        <w:autoSpaceDN/>
        <w:spacing w:line="276" w:lineRule="auto"/>
        <w:ind w:left="720"/>
        <w:jc w:val="both"/>
        <w:rPr>
          <w:sz w:val="24"/>
          <w:szCs w:val="24"/>
        </w:rPr>
      </w:pPr>
    </w:p>
    <w:p w14:paraId="5FC748C0" w14:textId="1D638057" w:rsidR="005745C2" w:rsidRPr="008B6AE7" w:rsidRDefault="4DA42859" w:rsidP="792C213D">
      <w:pPr>
        <w:widowControl/>
        <w:pBdr>
          <w:top w:val="nil"/>
          <w:left w:val="nil"/>
          <w:bottom w:val="nil"/>
          <w:right w:val="nil"/>
          <w:between w:val="nil"/>
          <w:bar w:val="nil"/>
        </w:pBdr>
        <w:autoSpaceDE/>
        <w:autoSpaceDN/>
        <w:spacing w:line="276" w:lineRule="auto"/>
        <w:ind w:left="720"/>
        <w:jc w:val="both"/>
        <w:rPr>
          <w:sz w:val="24"/>
          <w:szCs w:val="24"/>
        </w:rPr>
      </w:pPr>
      <w:r w:rsidRPr="792C213D">
        <w:rPr>
          <w:sz w:val="24"/>
          <w:szCs w:val="24"/>
        </w:rPr>
        <w:t>Pandemi ile beraber tüm dünyada su tüketiminin hızlı artışı gözlemlenmiştir. Yapılan çalışmalarda barajlardaki doluluk oranlarının hızla azalması ve kuraklı</w:t>
      </w:r>
      <w:r w:rsidR="24C5995F" w:rsidRPr="792C213D">
        <w:rPr>
          <w:sz w:val="24"/>
          <w:szCs w:val="24"/>
        </w:rPr>
        <w:t>ğın vurgulanması üzerine bu konuy</w:t>
      </w:r>
      <w:r w:rsidR="042D7570" w:rsidRPr="792C213D">
        <w:rPr>
          <w:sz w:val="24"/>
          <w:szCs w:val="24"/>
        </w:rPr>
        <w:t xml:space="preserve">u önemseyen ve gündem eden </w:t>
      </w:r>
      <w:r w:rsidR="24C5995F" w:rsidRPr="792C213D">
        <w:rPr>
          <w:sz w:val="24"/>
          <w:szCs w:val="24"/>
        </w:rPr>
        <w:t xml:space="preserve">insanların evlerinde su tüketimi konusunda hassasiyet göstermeleri sağlanmıştır. </w:t>
      </w:r>
      <w:r w:rsidR="2BE00488" w:rsidRPr="792C213D">
        <w:rPr>
          <w:sz w:val="24"/>
          <w:szCs w:val="24"/>
        </w:rPr>
        <w:t xml:space="preserve">Fakat sürecin tersine dönmesi yani yağışların artışına bağlı olarak barajların doluluk oranlarındaki yükselme </w:t>
      </w:r>
      <w:r w:rsidR="106836FC" w:rsidRPr="792C213D">
        <w:rPr>
          <w:sz w:val="24"/>
          <w:szCs w:val="24"/>
        </w:rPr>
        <w:t xml:space="preserve">suyun gündemden düşmesine sebep olmuş, </w:t>
      </w:r>
      <w:r w:rsidR="2BE00488" w:rsidRPr="792C213D">
        <w:rPr>
          <w:sz w:val="24"/>
          <w:szCs w:val="24"/>
        </w:rPr>
        <w:t>tedbirlerde hemen gevşemeye g</w:t>
      </w:r>
      <w:r w:rsidR="2C79992E" w:rsidRPr="792C213D">
        <w:rPr>
          <w:sz w:val="24"/>
          <w:szCs w:val="24"/>
        </w:rPr>
        <w:t xml:space="preserve">idildiği görülmüştür. </w:t>
      </w:r>
      <w:r w:rsidR="00955521" w:rsidRPr="792C213D">
        <w:rPr>
          <w:sz w:val="24"/>
          <w:szCs w:val="24"/>
        </w:rPr>
        <w:t>Maalesef</w:t>
      </w:r>
      <w:r w:rsidR="5BB08572" w:rsidRPr="792C213D">
        <w:rPr>
          <w:sz w:val="24"/>
          <w:szCs w:val="24"/>
        </w:rPr>
        <w:t xml:space="preserve"> kuraklık her zaman tehdit olarak karşımızda durmaktadır.</w:t>
      </w:r>
    </w:p>
    <w:p w14:paraId="3F610F1A" w14:textId="48664067" w:rsidR="792C213D" w:rsidRDefault="792C213D" w:rsidP="792C213D">
      <w:pPr>
        <w:spacing w:line="276" w:lineRule="auto"/>
        <w:ind w:left="720"/>
        <w:jc w:val="both"/>
        <w:rPr>
          <w:sz w:val="24"/>
          <w:szCs w:val="24"/>
        </w:rPr>
      </w:pPr>
    </w:p>
    <w:p w14:paraId="7B3EDC91" w14:textId="2D7159DF" w:rsidR="005745C2" w:rsidRPr="008B6AE7" w:rsidRDefault="00A05BDB" w:rsidP="008B6AE7">
      <w:pPr>
        <w:widowControl/>
        <w:pBdr>
          <w:top w:val="nil"/>
          <w:left w:val="nil"/>
          <w:bottom w:val="nil"/>
          <w:right w:val="nil"/>
          <w:between w:val="nil"/>
          <w:bar w:val="nil"/>
        </w:pBdr>
        <w:autoSpaceDE/>
        <w:autoSpaceDN/>
        <w:spacing w:line="276" w:lineRule="auto"/>
        <w:ind w:left="720"/>
        <w:jc w:val="both"/>
        <w:rPr>
          <w:sz w:val="24"/>
          <w:szCs w:val="24"/>
        </w:rPr>
      </w:pPr>
      <w:r w:rsidRPr="008B6AE7">
        <w:rPr>
          <w:sz w:val="24"/>
          <w:szCs w:val="24"/>
        </w:rPr>
        <w:t>Türkiye 2000’li</w:t>
      </w:r>
      <w:r w:rsidR="005745C2" w:rsidRPr="008B6AE7">
        <w:rPr>
          <w:sz w:val="24"/>
          <w:szCs w:val="24"/>
        </w:rPr>
        <w:t xml:space="preserve"> yıllardan önce su zengini kabul edilebilecek durumda iken, günümüzde su sıkıntıları yaşamaya başlayan ülke</w:t>
      </w:r>
      <w:r w:rsidR="0047530B" w:rsidRPr="008B6AE7">
        <w:rPr>
          <w:sz w:val="24"/>
          <w:szCs w:val="24"/>
        </w:rPr>
        <w:t xml:space="preserve">ler grubunda bulunmaktadır. </w:t>
      </w:r>
      <w:r w:rsidR="0047530B" w:rsidRPr="008B6AE7">
        <w:rPr>
          <w:b/>
          <w:sz w:val="24"/>
          <w:szCs w:val="24"/>
        </w:rPr>
        <w:t>(2)</w:t>
      </w:r>
      <w:r w:rsidR="005745C2" w:rsidRPr="008B6AE7">
        <w:rPr>
          <w:sz w:val="24"/>
          <w:szCs w:val="24"/>
        </w:rPr>
        <w:t xml:space="preserve"> Artan nüfusla birlikte tüm sektörlerde artan su talebi, küresel iklim değişikliği ve su tüketiminde doğru bilincin oluşturulamaması su sorununun nedenleri olarak belirtilmektedir. Türkiye’de kişi başına düşen kullanılabilir su miktarı göz önünde bulundurulduğunda da karşılaşılan veriler pek iç açıcı değildir. Öngörülere göre, bugün 1.519 m3 olan kişi başına düşen su miktarının 2030 yılında 100 milyonluk nüfusla 1100 m3’e düşecek ve ülkemiz su fakiri bir ülke olacaktır.</w:t>
      </w:r>
      <w:r w:rsidR="0047530B" w:rsidRPr="008B6AE7">
        <w:rPr>
          <w:sz w:val="24"/>
          <w:szCs w:val="24"/>
        </w:rPr>
        <w:t xml:space="preserve"> </w:t>
      </w:r>
      <w:r w:rsidR="0047530B" w:rsidRPr="008B6AE7">
        <w:rPr>
          <w:b/>
          <w:sz w:val="24"/>
          <w:szCs w:val="24"/>
        </w:rPr>
        <w:t>(3)</w:t>
      </w:r>
      <w:r w:rsidR="005745C2" w:rsidRPr="008B6AE7">
        <w:rPr>
          <w:sz w:val="24"/>
          <w:szCs w:val="24"/>
        </w:rPr>
        <w:t xml:space="preserve"> Projemizi gerekli kılan sorun budur.</w:t>
      </w:r>
    </w:p>
    <w:p w14:paraId="35A09951" w14:textId="78431FA3" w:rsidR="005745C2" w:rsidRPr="008B6AE7" w:rsidRDefault="005745C2" w:rsidP="008B6AE7">
      <w:pPr>
        <w:widowControl/>
        <w:pBdr>
          <w:top w:val="nil"/>
          <w:left w:val="nil"/>
          <w:bottom w:val="nil"/>
          <w:right w:val="nil"/>
          <w:between w:val="nil"/>
          <w:bar w:val="nil"/>
        </w:pBdr>
        <w:autoSpaceDE/>
        <w:autoSpaceDN/>
        <w:spacing w:line="276" w:lineRule="auto"/>
        <w:ind w:left="720"/>
        <w:jc w:val="both"/>
        <w:rPr>
          <w:sz w:val="24"/>
          <w:szCs w:val="24"/>
        </w:rPr>
      </w:pPr>
    </w:p>
    <w:p w14:paraId="70FED091" w14:textId="016CAC9B" w:rsidR="00955521" w:rsidRDefault="005745C2" w:rsidP="00955521">
      <w:pPr>
        <w:widowControl/>
        <w:pBdr>
          <w:top w:val="nil"/>
          <w:left w:val="nil"/>
          <w:bottom w:val="nil"/>
          <w:right w:val="nil"/>
          <w:between w:val="nil"/>
          <w:bar w:val="nil"/>
        </w:pBdr>
        <w:autoSpaceDE/>
        <w:autoSpaceDN/>
        <w:spacing w:line="276" w:lineRule="auto"/>
        <w:ind w:left="720"/>
        <w:jc w:val="both"/>
        <w:rPr>
          <w:sz w:val="24"/>
          <w:szCs w:val="24"/>
        </w:rPr>
      </w:pPr>
      <w:r w:rsidRPr="008B6AE7">
        <w:rPr>
          <w:sz w:val="24"/>
          <w:szCs w:val="24"/>
        </w:rPr>
        <w:t>Tüm canlıların hayatının devamlılığı için doğru su kullanımı bilinci oluşturulmalı ve bu bilinç davranışa yansıtılmalıdır.</w:t>
      </w:r>
    </w:p>
    <w:p w14:paraId="4217B3E8" w14:textId="16276DFB" w:rsidR="00B53D94" w:rsidRDefault="00B53D94" w:rsidP="008B6AE7">
      <w:pPr>
        <w:widowControl/>
        <w:pBdr>
          <w:top w:val="nil"/>
          <w:left w:val="nil"/>
          <w:bottom w:val="nil"/>
          <w:right w:val="nil"/>
          <w:between w:val="nil"/>
          <w:bar w:val="nil"/>
        </w:pBdr>
        <w:autoSpaceDE/>
        <w:autoSpaceDN/>
        <w:spacing w:line="276" w:lineRule="auto"/>
        <w:ind w:left="720"/>
        <w:jc w:val="both"/>
        <w:rPr>
          <w:sz w:val="24"/>
          <w:szCs w:val="24"/>
        </w:rPr>
      </w:pPr>
    </w:p>
    <w:p w14:paraId="7FCC3E83" w14:textId="5886429D" w:rsidR="00901BA7" w:rsidRDefault="00901BA7" w:rsidP="008B6AE7">
      <w:pPr>
        <w:widowControl/>
        <w:pBdr>
          <w:top w:val="nil"/>
          <w:left w:val="nil"/>
          <w:bottom w:val="nil"/>
          <w:right w:val="nil"/>
          <w:between w:val="nil"/>
          <w:bar w:val="nil"/>
        </w:pBdr>
        <w:autoSpaceDE/>
        <w:autoSpaceDN/>
        <w:spacing w:line="276" w:lineRule="auto"/>
        <w:ind w:left="720"/>
        <w:jc w:val="both"/>
        <w:rPr>
          <w:sz w:val="24"/>
          <w:szCs w:val="24"/>
        </w:rPr>
      </w:pPr>
    </w:p>
    <w:p w14:paraId="17C9F713" w14:textId="77777777" w:rsidR="00901BA7" w:rsidRPr="008B6AE7" w:rsidRDefault="00901BA7" w:rsidP="008B6AE7">
      <w:pPr>
        <w:widowControl/>
        <w:pBdr>
          <w:top w:val="nil"/>
          <w:left w:val="nil"/>
          <w:bottom w:val="nil"/>
          <w:right w:val="nil"/>
          <w:between w:val="nil"/>
          <w:bar w:val="nil"/>
        </w:pBdr>
        <w:autoSpaceDE/>
        <w:autoSpaceDN/>
        <w:spacing w:line="276" w:lineRule="auto"/>
        <w:ind w:left="720"/>
        <w:jc w:val="both"/>
        <w:rPr>
          <w:sz w:val="24"/>
          <w:szCs w:val="24"/>
        </w:rPr>
      </w:pPr>
    </w:p>
    <w:p w14:paraId="5996F9AC" w14:textId="2FF3F3B1" w:rsidR="001C7F01" w:rsidRPr="008B6AE7" w:rsidRDefault="001C7F01" w:rsidP="008B6AE7">
      <w:pPr>
        <w:pStyle w:val="ListeParagraf"/>
        <w:widowControl/>
        <w:numPr>
          <w:ilvl w:val="0"/>
          <w:numId w:val="4"/>
        </w:numPr>
        <w:pBdr>
          <w:top w:val="nil"/>
          <w:left w:val="nil"/>
          <w:bottom w:val="nil"/>
          <w:right w:val="nil"/>
          <w:between w:val="nil"/>
          <w:bar w:val="nil"/>
        </w:pBdr>
        <w:autoSpaceDE/>
        <w:autoSpaceDN/>
        <w:spacing w:line="276" w:lineRule="auto"/>
        <w:rPr>
          <w:b/>
          <w:bCs/>
          <w:sz w:val="24"/>
          <w:szCs w:val="24"/>
        </w:rPr>
      </w:pPr>
      <w:r w:rsidRPr="008B6AE7">
        <w:rPr>
          <w:b/>
          <w:bCs/>
          <w:sz w:val="24"/>
          <w:szCs w:val="24"/>
        </w:rPr>
        <w:t xml:space="preserve">Çözüm </w:t>
      </w:r>
    </w:p>
    <w:p w14:paraId="4CD624AF" w14:textId="4E939725" w:rsidR="00136199" w:rsidRPr="008B6AE7" w:rsidRDefault="00136199" w:rsidP="008B6AE7">
      <w:pPr>
        <w:pStyle w:val="ListeParagraf"/>
        <w:widowControl/>
        <w:pBdr>
          <w:top w:val="nil"/>
          <w:left w:val="nil"/>
          <w:bottom w:val="nil"/>
          <w:right w:val="nil"/>
          <w:between w:val="nil"/>
          <w:bar w:val="nil"/>
        </w:pBdr>
        <w:autoSpaceDE/>
        <w:autoSpaceDN/>
        <w:spacing w:line="276" w:lineRule="auto"/>
        <w:ind w:left="720" w:firstLine="0"/>
        <w:rPr>
          <w:b/>
          <w:bCs/>
          <w:sz w:val="24"/>
          <w:szCs w:val="24"/>
        </w:rPr>
      </w:pPr>
    </w:p>
    <w:p w14:paraId="19001FA1" w14:textId="2E96FE89" w:rsidR="005745C2" w:rsidRPr="008B6AE7" w:rsidRDefault="005745C2" w:rsidP="008B6AE7">
      <w:pPr>
        <w:pStyle w:val="ListeParagraf"/>
        <w:widowControl/>
        <w:pBdr>
          <w:top w:val="nil"/>
          <w:left w:val="nil"/>
          <w:bottom w:val="nil"/>
          <w:right w:val="nil"/>
          <w:between w:val="nil"/>
          <w:bar w:val="nil"/>
        </w:pBdr>
        <w:autoSpaceDE/>
        <w:autoSpaceDN/>
        <w:spacing w:line="276" w:lineRule="auto"/>
        <w:ind w:left="643" w:firstLine="0"/>
        <w:jc w:val="both"/>
        <w:rPr>
          <w:bCs/>
          <w:sz w:val="24"/>
          <w:szCs w:val="24"/>
          <w:lang w:val="de-DE"/>
        </w:rPr>
      </w:pPr>
      <w:r w:rsidRPr="008B6AE7">
        <w:rPr>
          <w:bCs/>
          <w:sz w:val="24"/>
          <w:szCs w:val="24"/>
          <w:lang w:val="de-DE"/>
        </w:rPr>
        <w:t>Yukarıda sıraladığımız sorunlara bizim bulduğumuz çözüm ise mobil bir uygulama;</w:t>
      </w:r>
    </w:p>
    <w:p w14:paraId="2D76B3C4" w14:textId="33B40D2A" w:rsidR="00901BA7" w:rsidRDefault="005745C2" w:rsidP="00901BA7">
      <w:pPr>
        <w:pStyle w:val="ListeParagraf"/>
        <w:widowControl/>
        <w:pBdr>
          <w:top w:val="nil"/>
          <w:left w:val="nil"/>
          <w:bottom w:val="nil"/>
          <w:right w:val="nil"/>
          <w:between w:val="nil"/>
          <w:bar w:val="nil"/>
        </w:pBdr>
        <w:autoSpaceDE/>
        <w:autoSpaceDN/>
        <w:spacing w:line="276" w:lineRule="auto"/>
        <w:ind w:left="643" w:firstLine="0"/>
        <w:jc w:val="both"/>
        <w:rPr>
          <w:sz w:val="24"/>
          <w:szCs w:val="24"/>
          <w:lang w:val="de-DE"/>
        </w:rPr>
      </w:pPr>
      <w:r w:rsidRPr="792C213D">
        <w:rPr>
          <w:sz w:val="24"/>
          <w:szCs w:val="24"/>
          <w:lang w:val="de-DE"/>
        </w:rPr>
        <w:t>Tasarladığımız Mobil uygulamamız</w:t>
      </w:r>
      <w:r w:rsidR="11CB09DF" w:rsidRPr="792C213D">
        <w:rPr>
          <w:sz w:val="24"/>
          <w:szCs w:val="24"/>
          <w:lang w:val="de-DE"/>
        </w:rPr>
        <w:t xml:space="preserve"> ile su insanoğlunun sürekli hayatında olacaktır. Uygulama</w:t>
      </w:r>
      <w:r w:rsidRPr="792C213D">
        <w:rPr>
          <w:sz w:val="24"/>
          <w:szCs w:val="24"/>
          <w:lang w:val="de-DE"/>
        </w:rPr>
        <w:t xml:space="preserve"> ‘Su Borsası’ ‘Mavi Gezegende Su’ ‘Bilinç ve Davranış Oluşturma’ adları ile 3 ana başlık altında hazırlanmıştır. Bu uygulamada ‘Su Borsası’ başlığı altında suyun  borsadaki değerini vererek kıymetini hatırlatmayı, ‘Mavi Gezegende Su’ başlığı altında  dünyamız, dünyamızı paylaştığımız tüm canlılar ve insanlar için suyun önemini, sağlımızda su ile ilgili önerileri, temiz su kaynaklarının görselleri ve videoları, okyanus denizlerin görselleri ve videoları, barajların doluluk oranlarını, mevsim normallerine göre yağış miktarlarını, kullanım için kaç günlük su  kaldığı bilgisini vermeyi,  ‘Bilinç ve Davranış Oluşturma’ başlığı altında  ‘Bu gün kaç litre su kullandın?’ testi ve </w:t>
      </w:r>
      <w:r w:rsidRPr="792C213D">
        <w:rPr>
          <w:sz w:val="24"/>
          <w:szCs w:val="24"/>
          <w:lang w:val="de-DE"/>
        </w:rPr>
        <w:lastRenderedPageBreak/>
        <w:t xml:space="preserve">önerilerini, duş alma ve el yıkama için alarm sistemini ve standart zamanı aşmada telefon ile etkileşimli duş başlığı ve musluk ile su debisi azaltma sistemlerini  bulmalarını </w:t>
      </w:r>
      <w:r w:rsidR="00A05BDB" w:rsidRPr="792C213D">
        <w:rPr>
          <w:sz w:val="24"/>
          <w:szCs w:val="24"/>
          <w:lang w:val="de-DE"/>
        </w:rPr>
        <w:t>hedefledik. Bu</w:t>
      </w:r>
      <w:r w:rsidRPr="792C213D">
        <w:rPr>
          <w:sz w:val="24"/>
          <w:szCs w:val="24"/>
          <w:lang w:val="de-DE"/>
        </w:rPr>
        <w:t xml:space="preserve"> sayede insanlarda bilinç oluşturma ve buna uygun davran</w:t>
      </w:r>
      <w:r w:rsidR="00302424" w:rsidRPr="792C213D">
        <w:rPr>
          <w:sz w:val="24"/>
          <w:szCs w:val="24"/>
          <w:lang w:val="de-DE"/>
        </w:rPr>
        <w:t xml:space="preserve">ış geliştirmeyi hedefliyoruz.  </w:t>
      </w:r>
    </w:p>
    <w:p w14:paraId="0E82FCBD" w14:textId="635617EB" w:rsidR="00901BA7" w:rsidRDefault="00901BA7" w:rsidP="00BD54F0">
      <w:pPr>
        <w:widowControl/>
        <w:pBdr>
          <w:top w:val="nil"/>
          <w:left w:val="nil"/>
          <w:bottom w:val="nil"/>
          <w:right w:val="nil"/>
          <w:between w:val="nil"/>
          <w:bar w:val="nil"/>
        </w:pBdr>
        <w:autoSpaceDE/>
        <w:autoSpaceDN/>
        <w:spacing w:line="276" w:lineRule="auto"/>
        <w:jc w:val="both"/>
        <w:rPr>
          <w:sz w:val="24"/>
          <w:szCs w:val="24"/>
          <w:lang w:val="de-DE"/>
        </w:rPr>
      </w:pPr>
    </w:p>
    <w:p w14:paraId="7B425567" w14:textId="78E081B6" w:rsidR="00BD54F0" w:rsidRPr="00BD54F0" w:rsidRDefault="00901BA7" w:rsidP="00BD54F0">
      <w:pPr>
        <w:widowControl/>
        <w:pBdr>
          <w:top w:val="nil"/>
          <w:left w:val="nil"/>
          <w:bottom w:val="nil"/>
          <w:right w:val="nil"/>
          <w:between w:val="nil"/>
          <w:bar w:val="nil"/>
        </w:pBdr>
        <w:autoSpaceDE/>
        <w:autoSpaceDN/>
        <w:spacing w:line="276" w:lineRule="auto"/>
        <w:jc w:val="both"/>
        <w:rPr>
          <w:sz w:val="24"/>
          <w:szCs w:val="24"/>
          <w:lang w:val="de-DE"/>
        </w:rPr>
      </w:pPr>
      <w:r>
        <w:rPr>
          <w:noProof/>
          <w:lang w:eastAsia="tr-TR"/>
        </w:rPr>
        <w:drawing>
          <wp:anchor distT="0" distB="0" distL="114300" distR="114300" simplePos="0" relativeHeight="251704320" behindDoc="0" locked="0" layoutInCell="1" allowOverlap="1" wp14:anchorId="7A1AEB15" wp14:editId="22A91413">
            <wp:simplePos x="0" y="0"/>
            <wp:positionH relativeFrom="column">
              <wp:posOffset>224155</wp:posOffset>
            </wp:positionH>
            <wp:positionV relativeFrom="paragraph">
              <wp:posOffset>157480</wp:posOffset>
            </wp:positionV>
            <wp:extent cx="1628775" cy="3566160"/>
            <wp:effectExtent l="190500" t="190500" r="200025" b="186690"/>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28775" cy="356616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F541F2" w:rsidRPr="00955521">
        <w:rPr>
          <w:noProof/>
          <w:sz w:val="24"/>
          <w:szCs w:val="24"/>
          <w:lang w:eastAsia="tr-TR"/>
        </w:rPr>
        <w:drawing>
          <wp:anchor distT="0" distB="0" distL="114300" distR="114300" simplePos="0" relativeHeight="251682816" behindDoc="0" locked="0" layoutInCell="1" allowOverlap="1" wp14:anchorId="27D6D1FC" wp14:editId="645DCFDF">
            <wp:simplePos x="0" y="0"/>
            <wp:positionH relativeFrom="column">
              <wp:posOffset>3824605</wp:posOffset>
            </wp:positionH>
            <wp:positionV relativeFrom="paragraph">
              <wp:posOffset>195580</wp:posOffset>
            </wp:positionV>
            <wp:extent cx="1752600" cy="3574415"/>
            <wp:effectExtent l="190500" t="190500" r="190500" b="197485"/>
            <wp:wrapSquare wrapText="bothSides"/>
            <wp:docPr id="1" name="Resim 1" descr="C:\Users\EV\Desktop\WhatsApp Image 2021-06-08 at 14.58.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Desktop\WhatsApp Image 2021-06-08 at 14.58.12.jpe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aturation sat="89000"/>
                              </a14:imgEffect>
                            </a14:imgLayer>
                          </a14:imgProps>
                        </a:ext>
                        <a:ext uri="{28A0092B-C50C-407E-A947-70E740481C1C}">
                          <a14:useLocalDpi xmlns:a14="http://schemas.microsoft.com/office/drawing/2010/main" val="0"/>
                        </a:ext>
                      </a:extLst>
                    </a:blip>
                    <a:srcRect t="2936"/>
                    <a:stretch/>
                  </pic:blipFill>
                  <pic:spPr bwMode="auto">
                    <a:xfrm>
                      <a:off x="0" y="0"/>
                      <a:ext cx="1752600" cy="357441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54F0">
        <w:rPr>
          <w:noProof/>
          <w:lang w:eastAsia="tr-TR"/>
        </w:rPr>
        <w:drawing>
          <wp:anchor distT="0" distB="0" distL="114300" distR="114300" simplePos="0" relativeHeight="251658240" behindDoc="0" locked="0" layoutInCell="1" allowOverlap="1" wp14:anchorId="56349A47" wp14:editId="3A200F2E">
            <wp:simplePos x="0" y="0"/>
            <wp:positionH relativeFrom="column">
              <wp:posOffset>2033905</wp:posOffset>
            </wp:positionH>
            <wp:positionV relativeFrom="paragraph">
              <wp:posOffset>186055</wp:posOffset>
            </wp:positionV>
            <wp:extent cx="1685925" cy="3571875"/>
            <wp:effectExtent l="190500" t="190500" r="200025" b="200025"/>
            <wp:wrapSquare wrapText="bothSides"/>
            <wp:docPr id="50962030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pic:nvPicPr>
                  <pic:blipFill>
                    <a:blip r:embed="rId13" cstate="print">
                      <a:extLst>
                        <a:ext uri="{28A0092B-C50C-407E-A947-70E740481C1C}">
                          <a14:useLocalDpi xmlns:a14="http://schemas.microsoft.com/office/drawing/2010/main" val="0"/>
                        </a:ext>
                      </a:extLst>
                    </a:blip>
                    <a:srcRect t="3213" r="2300"/>
                    <a:stretch>
                      <a:fillRect/>
                    </a:stretch>
                  </pic:blipFill>
                  <pic:spPr bwMode="auto">
                    <a:xfrm>
                      <a:off x="0" y="0"/>
                      <a:ext cx="1685925" cy="357187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399D00" w14:textId="716F97BD" w:rsidR="00901BA7" w:rsidRPr="00955521" w:rsidRDefault="00901BA7" w:rsidP="00955521">
      <w:pPr>
        <w:widowControl/>
        <w:pBdr>
          <w:top w:val="nil"/>
          <w:left w:val="nil"/>
          <w:bottom w:val="nil"/>
          <w:right w:val="nil"/>
          <w:between w:val="nil"/>
          <w:bar w:val="nil"/>
        </w:pBdr>
        <w:autoSpaceDE/>
        <w:autoSpaceDN/>
        <w:spacing w:line="276" w:lineRule="auto"/>
        <w:rPr>
          <w:b/>
          <w:bCs/>
          <w:sz w:val="24"/>
          <w:szCs w:val="24"/>
          <w:lang w:val="it-IT"/>
        </w:rPr>
      </w:pPr>
    </w:p>
    <w:p w14:paraId="56E85F2A" w14:textId="77777777" w:rsidR="00955521" w:rsidRDefault="001C7F01" w:rsidP="792C213D">
      <w:pPr>
        <w:pStyle w:val="ListeParagraf"/>
        <w:widowControl/>
        <w:numPr>
          <w:ilvl w:val="0"/>
          <w:numId w:val="4"/>
        </w:numPr>
        <w:pBdr>
          <w:top w:val="nil"/>
          <w:left w:val="nil"/>
          <w:bottom w:val="nil"/>
          <w:right w:val="nil"/>
          <w:between w:val="nil"/>
          <w:bar w:val="nil"/>
        </w:pBdr>
        <w:autoSpaceDE/>
        <w:autoSpaceDN/>
        <w:spacing w:line="276" w:lineRule="auto"/>
        <w:rPr>
          <w:b/>
          <w:bCs/>
          <w:sz w:val="24"/>
          <w:szCs w:val="24"/>
          <w:lang w:val="it-IT"/>
        </w:rPr>
      </w:pPr>
      <w:r w:rsidRPr="792C213D">
        <w:rPr>
          <w:b/>
          <w:bCs/>
          <w:sz w:val="24"/>
          <w:szCs w:val="24"/>
        </w:rPr>
        <w:t>Y</w:t>
      </w:r>
      <w:r w:rsidRPr="792C213D">
        <w:rPr>
          <w:b/>
          <w:bCs/>
          <w:sz w:val="24"/>
          <w:szCs w:val="24"/>
          <w:lang w:val="sv-SE"/>
        </w:rPr>
        <w:t>ö</w:t>
      </w:r>
      <w:r w:rsidRPr="792C213D">
        <w:rPr>
          <w:b/>
          <w:bCs/>
          <w:sz w:val="24"/>
          <w:szCs w:val="24"/>
          <w:lang w:val="it-IT"/>
        </w:rPr>
        <w:t>nte</w:t>
      </w:r>
      <w:r w:rsidR="09988E4F" w:rsidRPr="792C213D">
        <w:rPr>
          <w:b/>
          <w:bCs/>
          <w:sz w:val="24"/>
          <w:szCs w:val="24"/>
          <w:lang w:val="it-IT"/>
        </w:rPr>
        <w:t>m</w:t>
      </w:r>
    </w:p>
    <w:p w14:paraId="21C0FAF6" w14:textId="77777777" w:rsidR="00955521" w:rsidRDefault="00955521" w:rsidP="00955521">
      <w:pPr>
        <w:pStyle w:val="ListeParagraf"/>
        <w:widowControl/>
        <w:pBdr>
          <w:top w:val="nil"/>
          <w:left w:val="nil"/>
          <w:bottom w:val="nil"/>
          <w:right w:val="nil"/>
          <w:between w:val="nil"/>
          <w:bar w:val="nil"/>
        </w:pBdr>
        <w:autoSpaceDE/>
        <w:autoSpaceDN/>
        <w:spacing w:line="276" w:lineRule="auto"/>
        <w:ind w:left="720" w:firstLine="0"/>
        <w:rPr>
          <w:b/>
          <w:bCs/>
          <w:sz w:val="24"/>
          <w:szCs w:val="24"/>
          <w:lang w:val="it-IT"/>
        </w:rPr>
      </w:pPr>
    </w:p>
    <w:p w14:paraId="1BAE703A" w14:textId="3C8CEB15" w:rsidR="00E23855" w:rsidRPr="00955521" w:rsidRDefault="00901BA7" w:rsidP="00955521">
      <w:pPr>
        <w:pStyle w:val="ListeParagraf"/>
        <w:widowControl/>
        <w:pBdr>
          <w:top w:val="nil"/>
          <w:left w:val="nil"/>
          <w:bottom w:val="nil"/>
          <w:right w:val="nil"/>
          <w:between w:val="nil"/>
          <w:bar w:val="nil"/>
        </w:pBdr>
        <w:autoSpaceDE/>
        <w:autoSpaceDN/>
        <w:spacing w:line="276" w:lineRule="auto"/>
        <w:ind w:left="720" w:firstLine="0"/>
        <w:rPr>
          <w:b/>
          <w:bCs/>
          <w:sz w:val="24"/>
          <w:szCs w:val="24"/>
          <w:lang w:val="it-IT"/>
        </w:rPr>
      </w:pPr>
      <w:r w:rsidRPr="008B6AE7">
        <w:rPr>
          <w:b/>
          <w:bCs/>
          <w:noProof/>
          <w:sz w:val="24"/>
          <w:szCs w:val="24"/>
          <w:lang w:eastAsia="tr-TR"/>
        </w:rPr>
        <w:drawing>
          <wp:anchor distT="0" distB="0" distL="114300" distR="114300" simplePos="0" relativeHeight="251626496" behindDoc="0" locked="0" layoutInCell="1" allowOverlap="1" wp14:anchorId="26026EB8" wp14:editId="354387C6">
            <wp:simplePos x="0" y="0"/>
            <wp:positionH relativeFrom="column">
              <wp:posOffset>177800</wp:posOffset>
            </wp:positionH>
            <wp:positionV relativeFrom="paragraph">
              <wp:posOffset>1619260</wp:posOffset>
            </wp:positionV>
            <wp:extent cx="5396230" cy="1702435"/>
            <wp:effectExtent l="190500" t="190500" r="185420" b="183515"/>
            <wp:wrapSquare wrapText="bothSides"/>
            <wp:docPr id="5" name="Resim 5" descr="C:\Users\EV\Downloads\MicrosoftTeams-im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V\Downloads\MicrosoftTeams-image (2).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30248" t="37977" r="23126" b="29513"/>
                    <a:stretch/>
                  </pic:blipFill>
                  <pic:spPr bwMode="auto">
                    <a:xfrm>
                      <a:off x="0" y="0"/>
                      <a:ext cx="5396230" cy="170243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5521">
        <w:rPr>
          <w:sz w:val="24"/>
          <w:szCs w:val="24"/>
          <w:lang w:val="it-IT"/>
        </w:rPr>
        <w:t>U</w:t>
      </w:r>
      <w:r w:rsidR="09988E4F" w:rsidRPr="00955521">
        <w:rPr>
          <w:sz w:val="24"/>
          <w:szCs w:val="24"/>
          <w:lang w:val="it-IT"/>
        </w:rPr>
        <w:t xml:space="preserve">ygulamayı hazırlmak için “Kodular” ve “App inventor” progrmalarını kullanmaya    karar verdik. </w:t>
      </w:r>
      <w:r w:rsidR="09988E4F" w:rsidRPr="00955521">
        <w:rPr>
          <w:b/>
          <w:bCs/>
          <w:sz w:val="24"/>
          <w:szCs w:val="24"/>
          <w:lang w:val="it-IT"/>
        </w:rPr>
        <w:t>(4)</w:t>
      </w:r>
      <w:r w:rsidR="09988E4F" w:rsidRPr="00955521">
        <w:rPr>
          <w:sz w:val="24"/>
          <w:szCs w:val="24"/>
          <w:lang w:val="it-IT"/>
        </w:rPr>
        <w:t xml:space="preserve"> Kodular ile bir noktaya kadar taşıdığımız projemize daha sonra daha gelişmiş yapabilme adına App inventor programı ile devam ettik.Bu süreçte bloklar halindeki kodlarla menü oluşturma, ilgili web  sitelerinden bilgi çekmek,anlık bildirim göndermek kısımlarını tamamladık.Duş başlığı ve musluk ile koordineli çalışacak Alarm sistemleri üzerinde çalışmalarımız devam etmektedir.</w:t>
      </w:r>
    </w:p>
    <w:p w14:paraId="14EAF062" w14:textId="68D390F2" w:rsidR="00E23855" w:rsidRPr="008B6AE7" w:rsidRDefault="00901BA7" w:rsidP="792C213D">
      <w:pPr>
        <w:widowControl/>
        <w:pBdr>
          <w:top w:val="nil"/>
          <w:left w:val="nil"/>
          <w:bottom w:val="nil"/>
          <w:right w:val="nil"/>
          <w:between w:val="nil"/>
          <w:bar w:val="nil"/>
        </w:pBdr>
        <w:autoSpaceDE/>
        <w:autoSpaceDN/>
        <w:spacing w:line="276" w:lineRule="auto"/>
        <w:rPr>
          <w:b/>
          <w:bCs/>
          <w:sz w:val="24"/>
          <w:szCs w:val="24"/>
          <w:lang w:val="it-IT"/>
        </w:rPr>
      </w:pPr>
      <w:r w:rsidRPr="008B6AE7">
        <w:rPr>
          <w:b/>
          <w:bCs/>
          <w:noProof/>
          <w:sz w:val="24"/>
          <w:szCs w:val="24"/>
          <w:lang w:eastAsia="tr-TR"/>
          <w14:glow w14:rad="1079500">
            <w14:srgbClr w14:val="000000"/>
          </w14:glow>
        </w:rPr>
        <w:lastRenderedPageBreak/>
        <w:drawing>
          <wp:anchor distT="0" distB="0" distL="114300" distR="114300" simplePos="0" relativeHeight="251618304" behindDoc="0" locked="0" layoutInCell="1" allowOverlap="1" wp14:anchorId="7DF6E795" wp14:editId="7247025D">
            <wp:simplePos x="0" y="0"/>
            <wp:positionH relativeFrom="column">
              <wp:posOffset>191770</wp:posOffset>
            </wp:positionH>
            <wp:positionV relativeFrom="paragraph">
              <wp:posOffset>-128270</wp:posOffset>
            </wp:positionV>
            <wp:extent cx="5377180" cy="2699385"/>
            <wp:effectExtent l="190500" t="190500" r="185420" b="196215"/>
            <wp:wrapSquare wrapText="bothSides"/>
            <wp:docPr id="4" name="Resim 4" descr="C:\Users\EV\Pictures\MicrosoftTeams-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V\Pictures\MicrosoftTeams-image (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7180" cy="269938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8B6AE7">
        <w:rPr>
          <w:b/>
          <w:bCs/>
          <w:noProof/>
          <w:sz w:val="24"/>
          <w:szCs w:val="24"/>
          <w:lang w:eastAsia="tr-TR"/>
        </w:rPr>
        <w:drawing>
          <wp:anchor distT="0" distB="0" distL="114300" distR="114300" simplePos="0" relativeHeight="251636736" behindDoc="0" locked="0" layoutInCell="1" allowOverlap="1" wp14:anchorId="03734D0C" wp14:editId="423C3A0B">
            <wp:simplePos x="0" y="0"/>
            <wp:positionH relativeFrom="column">
              <wp:posOffset>191770</wp:posOffset>
            </wp:positionH>
            <wp:positionV relativeFrom="paragraph">
              <wp:posOffset>2954655</wp:posOffset>
            </wp:positionV>
            <wp:extent cx="5380990" cy="2552065"/>
            <wp:effectExtent l="190500" t="190500" r="181610" b="191135"/>
            <wp:wrapSquare wrapText="bothSides"/>
            <wp:docPr id="6" name="Resim 6" descr="C:\Users\EV\Downloads\MicrosoftTeams-imag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V\Downloads\MicrosoftTeams-image (3).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868" r="1530" b="5125"/>
                    <a:stretch/>
                  </pic:blipFill>
                  <pic:spPr bwMode="auto">
                    <a:xfrm>
                      <a:off x="0" y="0"/>
                      <a:ext cx="5380990" cy="255206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A4B261" w14:textId="7888A860" w:rsidR="00BD54F0" w:rsidRDefault="00BD54F0" w:rsidP="792C213D">
      <w:pPr>
        <w:pStyle w:val="ListeParagraf"/>
        <w:spacing w:line="276" w:lineRule="auto"/>
        <w:ind w:left="720" w:firstLine="0"/>
        <w:rPr>
          <w:sz w:val="24"/>
          <w:szCs w:val="24"/>
          <w:lang w:val="it-IT"/>
        </w:rPr>
      </w:pPr>
    </w:p>
    <w:p w14:paraId="2DB06B4E" w14:textId="77777777" w:rsidR="00BD54F0" w:rsidRDefault="00BD54F0" w:rsidP="792C213D">
      <w:pPr>
        <w:pStyle w:val="ListeParagraf"/>
        <w:spacing w:line="276" w:lineRule="auto"/>
        <w:ind w:left="720" w:firstLine="0"/>
        <w:rPr>
          <w:sz w:val="24"/>
          <w:szCs w:val="24"/>
          <w:lang w:val="it-IT"/>
        </w:rPr>
      </w:pPr>
    </w:p>
    <w:p w14:paraId="1163F920" w14:textId="77777777" w:rsidR="001C7F01" w:rsidRPr="008B6AE7" w:rsidRDefault="001C7F01" w:rsidP="008B6AE7">
      <w:pPr>
        <w:pStyle w:val="ListeParagraf"/>
        <w:widowControl/>
        <w:numPr>
          <w:ilvl w:val="0"/>
          <w:numId w:val="4"/>
        </w:numPr>
        <w:pBdr>
          <w:top w:val="nil"/>
          <w:left w:val="nil"/>
          <w:bottom w:val="nil"/>
          <w:right w:val="nil"/>
          <w:between w:val="nil"/>
          <w:bar w:val="nil"/>
        </w:pBdr>
        <w:autoSpaceDE/>
        <w:autoSpaceDN/>
        <w:spacing w:line="276" w:lineRule="auto"/>
        <w:rPr>
          <w:b/>
          <w:bCs/>
          <w:sz w:val="24"/>
          <w:szCs w:val="24"/>
        </w:rPr>
      </w:pPr>
      <w:r w:rsidRPr="792C213D">
        <w:rPr>
          <w:b/>
          <w:bCs/>
          <w:sz w:val="24"/>
          <w:szCs w:val="24"/>
        </w:rPr>
        <w:t>Yenilik</w:t>
      </w:r>
      <w:r w:rsidRPr="792C213D">
        <w:rPr>
          <w:b/>
          <w:bCs/>
          <w:sz w:val="24"/>
          <w:szCs w:val="24"/>
          <w:lang w:val="pt-PT"/>
        </w:rPr>
        <w:t>ç</w:t>
      </w:r>
      <w:r w:rsidRPr="792C213D">
        <w:rPr>
          <w:b/>
          <w:bCs/>
          <w:sz w:val="24"/>
          <w:szCs w:val="24"/>
        </w:rPr>
        <w:t>i</w:t>
      </w:r>
      <w:r w:rsidR="00C9003B" w:rsidRPr="792C213D">
        <w:rPr>
          <w:b/>
          <w:bCs/>
          <w:sz w:val="24"/>
          <w:szCs w:val="24"/>
        </w:rPr>
        <w:t xml:space="preserve"> </w:t>
      </w:r>
      <w:r w:rsidRPr="792C213D">
        <w:rPr>
          <w:b/>
          <w:bCs/>
          <w:sz w:val="24"/>
          <w:szCs w:val="24"/>
        </w:rPr>
        <w:t>(İ</w:t>
      </w:r>
      <w:r w:rsidRPr="792C213D">
        <w:rPr>
          <w:b/>
          <w:bCs/>
          <w:sz w:val="24"/>
          <w:szCs w:val="24"/>
          <w:lang w:val="it-IT"/>
        </w:rPr>
        <w:t>novatif) Y</w:t>
      </w:r>
      <w:r w:rsidRPr="792C213D">
        <w:rPr>
          <w:b/>
          <w:bCs/>
          <w:sz w:val="24"/>
          <w:szCs w:val="24"/>
          <w:lang w:val="sv-SE"/>
        </w:rPr>
        <w:t>ö</w:t>
      </w:r>
      <w:r w:rsidRPr="792C213D">
        <w:rPr>
          <w:b/>
          <w:bCs/>
          <w:sz w:val="24"/>
          <w:szCs w:val="24"/>
        </w:rPr>
        <w:t>nü</w:t>
      </w:r>
    </w:p>
    <w:p w14:paraId="41E26774" w14:textId="77777777" w:rsidR="00136199" w:rsidRPr="008B6AE7" w:rsidRDefault="00136199" w:rsidP="008B6AE7">
      <w:pPr>
        <w:pStyle w:val="ListeParagraf"/>
        <w:widowControl/>
        <w:pBdr>
          <w:top w:val="nil"/>
          <w:left w:val="nil"/>
          <w:bottom w:val="nil"/>
          <w:right w:val="nil"/>
          <w:between w:val="nil"/>
          <w:bar w:val="nil"/>
        </w:pBdr>
        <w:autoSpaceDE/>
        <w:autoSpaceDN/>
        <w:spacing w:line="276" w:lineRule="auto"/>
        <w:ind w:left="720" w:firstLine="0"/>
        <w:rPr>
          <w:b/>
          <w:bCs/>
          <w:sz w:val="24"/>
          <w:szCs w:val="24"/>
        </w:rPr>
      </w:pPr>
    </w:p>
    <w:p w14:paraId="2A2B2FB3" w14:textId="77777777" w:rsidR="005745C2" w:rsidRPr="008B6AE7" w:rsidRDefault="005745C2" w:rsidP="008B6AE7">
      <w:pPr>
        <w:pStyle w:val="ListeParagraf"/>
        <w:widowControl/>
        <w:pBdr>
          <w:top w:val="nil"/>
          <w:left w:val="nil"/>
          <w:bottom w:val="nil"/>
          <w:right w:val="nil"/>
          <w:between w:val="nil"/>
          <w:bar w:val="nil"/>
        </w:pBdr>
        <w:autoSpaceDE/>
        <w:autoSpaceDN/>
        <w:spacing w:line="276" w:lineRule="auto"/>
        <w:ind w:left="720" w:firstLine="0"/>
        <w:jc w:val="both"/>
        <w:rPr>
          <w:sz w:val="24"/>
          <w:szCs w:val="24"/>
          <w:shd w:val="clear" w:color="auto" w:fill="FAF9F8"/>
        </w:rPr>
      </w:pPr>
      <w:r w:rsidRPr="008B6AE7">
        <w:rPr>
          <w:bCs/>
          <w:sz w:val="24"/>
          <w:szCs w:val="24"/>
        </w:rPr>
        <w:t xml:space="preserve">Günümüzde </w:t>
      </w:r>
      <w:r w:rsidRPr="008B6AE7">
        <w:rPr>
          <w:sz w:val="24"/>
          <w:szCs w:val="24"/>
          <w:shd w:val="clear" w:color="auto" w:fill="FAF9F8"/>
        </w:rPr>
        <w:t xml:space="preserve">suyun önemine ve tasarruflu kullanımına vurgu yapılan çalışmalara dönem dönem ağırlık verilmiştir ve hala verilmektedir. Bu çalışmalar yazılı, görsel medya ve oldukça etkili olan sosyal medyada sık sık gündeme getirilse de maalesef süreklilik sağlamadığı için yeterli farkındalığı oluşturamamıştır. </w:t>
      </w:r>
    </w:p>
    <w:p w14:paraId="6AA09A7B" w14:textId="77777777" w:rsidR="005745C2" w:rsidRPr="008B6AE7" w:rsidRDefault="005745C2" w:rsidP="008B6AE7">
      <w:pPr>
        <w:pStyle w:val="ListeParagraf"/>
        <w:widowControl/>
        <w:pBdr>
          <w:top w:val="nil"/>
          <w:left w:val="nil"/>
          <w:bottom w:val="nil"/>
          <w:right w:val="nil"/>
          <w:between w:val="nil"/>
          <w:bar w:val="nil"/>
        </w:pBdr>
        <w:autoSpaceDE/>
        <w:autoSpaceDN/>
        <w:spacing w:line="276" w:lineRule="auto"/>
        <w:ind w:left="720" w:firstLine="0"/>
        <w:jc w:val="both"/>
        <w:rPr>
          <w:sz w:val="24"/>
          <w:szCs w:val="24"/>
          <w:shd w:val="clear" w:color="auto" w:fill="FAF9F8"/>
        </w:rPr>
      </w:pPr>
    </w:p>
    <w:p w14:paraId="44BF5A57" w14:textId="5CBC26E2" w:rsidR="00302424" w:rsidRPr="00901BA7" w:rsidRDefault="005745C2" w:rsidP="00901BA7">
      <w:pPr>
        <w:pStyle w:val="ListeParagraf"/>
        <w:widowControl/>
        <w:pBdr>
          <w:top w:val="nil"/>
          <w:left w:val="nil"/>
          <w:bottom w:val="nil"/>
          <w:right w:val="nil"/>
          <w:between w:val="nil"/>
          <w:bar w:val="nil"/>
        </w:pBdr>
        <w:autoSpaceDE/>
        <w:autoSpaceDN/>
        <w:spacing w:line="276" w:lineRule="auto"/>
        <w:ind w:left="720" w:firstLine="0"/>
        <w:jc w:val="both"/>
        <w:rPr>
          <w:sz w:val="24"/>
          <w:szCs w:val="24"/>
          <w:shd w:val="clear" w:color="auto" w:fill="FAF9F8"/>
        </w:rPr>
      </w:pPr>
      <w:r w:rsidRPr="008B6AE7">
        <w:rPr>
          <w:sz w:val="24"/>
          <w:szCs w:val="24"/>
          <w:shd w:val="clear" w:color="auto" w:fill="FAF9F8"/>
        </w:rPr>
        <w:t>Bizim projemizde ki amacımız ise su kullanımı ile ilgili yapılan kısa süreli çalışmaların aksine süreklilik oluşturarak suyun önemini daima insanlık gündeminde tutmaktır. Bu amaç doğrultusunda tasarladığımız uygulamamızın herhangi bir benzeri bulunmamaktadır. Su ile ilgili var olan uygulamalar ise genel olarak günlük içilmesi gereken su miktarına yöneliktir. Yani uygulamamız tamamıyla İnovatif bir projedir</w:t>
      </w:r>
      <w:r w:rsidR="00901BA7">
        <w:rPr>
          <w:sz w:val="24"/>
          <w:szCs w:val="24"/>
          <w:shd w:val="clear" w:color="auto" w:fill="FAF9F8"/>
        </w:rPr>
        <w:t>.</w:t>
      </w:r>
    </w:p>
    <w:p w14:paraId="6AED0096" w14:textId="023C4471" w:rsidR="00E23855" w:rsidRPr="008B6AE7" w:rsidRDefault="00E23855" w:rsidP="008B6AE7">
      <w:pPr>
        <w:pStyle w:val="ListeParagraf"/>
        <w:widowControl/>
        <w:numPr>
          <w:ilvl w:val="0"/>
          <w:numId w:val="4"/>
        </w:numPr>
        <w:pBdr>
          <w:top w:val="nil"/>
          <w:left w:val="nil"/>
          <w:bottom w:val="nil"/>
          <w:right w:val="nil"/>
          <w:between w:val="nil"/>
          <w:bar w:val="nil"/>
        </w:pBdr>
        <w:autoSpaceDE/>
        <w:autoSpaceDN/>
        <w:spacing w:line="276" w:lineRule="auto"/>
        <w:rPr>
          <w:b/>
          <w:bCs/>
          <w:sz w:val="24"/>
          <w:szCs w:val="24"/>
        </w:rPr>
      </w:pPr>
      <w:r w:rsidRPr="792C213D">
        <w:rPr>
          <w:b/>
          <w:bCs/>
          <w:sz w:val="24"/>
          <w:szCs w:val="24"/>
        </w:rPr>
        <w:lastRenderedPageBreak/>
        <w:t>Uygulanabilirlik</w:t>
      </w:r>
    </w:p>
    <w:p w14:paraId="5F6A9DC5" w14:textId="77777777" w:rsidR="00E23855" w:rsidRPr="008B6AE7" w:rsidRDefault="00E23855" w:rsidP="008B6AE7">
      <w:pPr>
        <w:pStyle w:val="ListeParagraf"/>
        <w:widowControl/>
        <w:pBdr>
          <w:top w:val="nil"/>
          <w:left w:val="nil"/>
          <w:bottom w:val="nil"/>
          <w:right w:val="nil"/>
          <w:between w:val="nil"/>
          <w:bar w:val="nil"/>
        </w:pBdr>
        <w:autoSpaceDE/>
        <w:autoSpaceDN/>
        <w:spacing w:line="276" w:lineRule="auto"/>
        <w:ind w:left="720" w:firstLine="0"/>
        <w:rPr>
          <w:sz w:val="24"/>
          <w:szCs w:val="24"/>
        </w:rPr>
      </w:pPr>
    </w:p>
    <w:p w14:paraId="4E96E1F2" w14:textId="213C5814" w:rsidR="005745C2" w:rsidRPr="008B6AE7" w:rsidRDefault="005745C2" w:rsidP="008B6AE7">
      <w:pPr>
        <w:pStyle w:val="ListeParagraf"/>
        <w:widowControl/>
        <w:pBdr>
          <w:top w:val="nil"/>
          <w:left w:val="nil"/>
          <w:bottom w:val="nil"/>
          <w:right w:val="nil"/>
          <w:between w:val="nil"/>
          <w:bar w:val="nil"/>
        </w:pBdr>
        <w:autoSpaceDE/>
        <w:autoSpaceDN/>
        <w:spacing w:line="276" w:lineRule="auto"/>
        <w:ind w:left="720" w:firstLine="0"/>
        <w:rPr>
          <w:b/>
          <w:bCs/>
          <w:sz w:val="24"/>
          <w:szCs w:val="24"/>
        </w:rPr>
      </w:pPr>
      <w:r w:rsidRPr="008B6AE7">
        <w:rPr>
          <w:sz w:val="24"/>
          <w:szCs w:val="24"/>
        </w:rPr>
        <w:t xml:space="preserve">Projemiz tamamıyla uygulanabilir bir projedir. Günlük hayattın vazgeçilmezi olan cep telefonlarına yönelik bir uygulama olması sebebiyle her an ulaşılırdır ve süreklilik sağlanarak </w:t>
      </w:r>
      <w:r w:rsidRPr="008B6AE7">
        <w:rPr>
          <w:sz w:val="24"/>
          <w:szCs w:val="24"/>
          <w:shd w:val="clear" w:color="auto" w:fill="FAF9F8"/>
        </w:rPr>
        <w:t xml:space="preserve">daima bilgi aktarımı yapmayı sağlar. Herkes tarafından ulaşılabilir olması, kolay kullanımı ve süreklilik sağlaması uygulamamızı kullanan insanlar üzerinde bilinç ve davranış oluşturma konusunda oldukça faydalı olacaktır. </w:t>
      </w:r>
    </w:p>
    <w:p w14:paraId="0D66F163" w14:textId="77777777" w:rsidR="005745C2" w:rsidRPr="008B6AE7" w:rsidRDefault="005745C2" w:rsidP="008B6AE7">
      <w:pPr>
        <w:pStyle w:val="ListeParagraf"/>
        <w:widowControl/>
        <w:numPr>
          <w:ilvl w:val="1"/>
          <w:numId w:val="4"/>
        </w:numPr>
        <w:pBdr>
          <w:top w:val="nil"/>
          <w:left w:val="nil"/>
          <w:bottom w:val="nil"/>
          <w:right w:val="nil"/>
          <w:between w:val="nil"/>
          <w:bar w:val="nil"/>
        </w:pBdr>
        <w:autoSpaceDE/>
        <w:autoSpaceDN/>
        <w:spacing w:line="276" w:lineRule="auto"/>
        <w:ind w:left="720" w:firstLine="0"/>
        <w:jc w:val="both"/>
        <w:rPr>
          <w:sz w:val="24"/>
          <w:szCs w:val="24"/>
        </w:rPr>
      </w:pPr>
    </w:p>
    <w:p w14:paraId="4C2ED97B" w14:textId="6F0ABA61" w:rsidR="00302424" w:rsidRPr="008B6AE7" w:rsidRDefault="005745C2" w:rsidP="008B6AE7">
      <w:pPr>
        <w:pStyle w:val="ListeParagraf"/>
        <w:widowControl/>
        <w:pBdr>
          <w:top w:val="nil"/>
          <w:left w:val="nil"/>
          <w:bottom w:val="nil"/>
          <w:right w:val="nil"/>
          <w:between w:val="nil"/>
          <w:bar w:val="nil"/>
        </w:pBdr>
        <w:autoSpaceDE/>
        <w:autoSpaceDN/>
        <w:spacing w:line="276" w:lineRule="auto"/>
        <w:ind w:left="720" w:firstLine="0"/>
        <w:jc w:val="both"/>
        <w:rPr>
          <w:sz w:val="24"/>
          <w:szCs w:val="24"/>
          <w:shd w:val="clear" w:color="auto" w:fill="FAF9F8"/>
        </w:rPr>
      </w:pPr>
      <w:r w:rsidRPr="008B6AE7">
        <w:rPr>
          <w:sz w:val="24"/>
          <w:szCs w:val="24"/>
          <w:shd w:val="clear" w:color="auto" w:fill="FAF9F8"/>
        </w:rPr>
        <w:t>Projemizi hayata geçirme aşamasında da ise bize engel olacak her hangi bir husus yoktur. Gerekli programlar kullanılarak, kod yazma yöntemi ile uygulamamız bizler tarafından yazılmaktadır. Uygulamamız ticari bir ürüne dönüştürülebilir fakat biz bunun bilinçlendirme yönündeki katkısını olumsuz etkileyeceğini düşünüyoruz. Bu sebepten ticari olarak kullanılmamasını istiyoruz.</w:t>
      </w:r>
    </w:p>
    <w:p w14:paraId="17126599" w14:textId="4C455A8B" w:rsidR="00302424" w:rsidRPr="00BD54F0" w:rsidRDefault="00302424" w:rsidP="00BD54F0">
      <w:pPr>
        <w:widowControl/>
        <w:pBdr>
          <w:top w:val="nil"/>
          <w:left w:val="nil"/>
          <w:bottom w:val="nil"/>
          <w:right w:val="nil"/>
          <w:between w:val="nil"/>
          <w:bar w:val="nil"/>
        </w:pBdr>
        <w:autoSpaceDE/>
        <w:autoSpaceDN/>
        <w:spacing w:line="276" w:lineRule="auto"/>
        <w:jc w:val="both"/>
        <w:rPr>
          <w:sz w:val="24"/>
          <w:szCs w:val="24"/>
          <w:shd w:val="clear" w:color="auto" w:fill="FAF9F8"/>
        </w:rPr>
      </w:pPr>
    </w:p>
    <w:p w14:paraId="02B99FC2" w14:textId="3070CFEA" w:rsidR="00BD54F0" w:rsidRDefault="00BD54F0" w:rsidP="008B6AE7">
      <w:pPr>
        <w:pStyle w:val="ListeParagraf"/>
        <w:widowControl/>
        <w:pBdr>
          <w:top w:val="nil"/>
          <w:left w:val="nil"/>
          <w:bottom w:val="nil"/>
          <w:right w:val="nil"/>
          <w:between w:val="nil"/>
          <w:bar w:val="nil"/>
        </w:pBdr>
        <w:autoSpaceDE/>
        <w:autoSpaceDN/>
        <w:spacing w:line="276" w:lineRule="auto"/>
        <w:ind w:left="720" w:firstLine="0"/>
        <w:jc w:val="both"/>
        <w:rPr>
          <w:sz w:val="24"/>
          <w:szCs w:val="24"/>
          <w:shd w:val="clear" w:color="auto" w:fill="FAF9F8"/>
        </w:rPr>
      </w:pPr>
    </w:p>
    <w:p w14:paraId="72E509C3" w14:textId="77777777" w:rsidR="00901BA7" w:rsidRPr="008B6AE7" w:rsidRDefault="00901BA7" w:rsidP="008B6AE7">
      <w:pPr>
        <w:pStyle w:val="ListeParagraf"/>
        <w:widowControl/>
        <w:pBdr>
          <w:top w:val="nil"/>
          <w:left w:val="nil"/>
          <w:bottom w:val="nil"/>
          <w:right w:val="nil"/>
          <w:between w:val="nil"/>
          <w:bar w:val="nil"/>
        </w:pBdr>
        <w:autoSpaceDE/>
        <w:autoSpaceDN/>
        <w:spacing w:line="276" w:lineRule="auto"/>
        <w:ind w:left="720" w:firstLine="0"/>
        <w:jc w:val="both"/>
        <w:rPr>
          <w:sz w:val="24"/>
          <w:szCs w:val="24"/>
          <w:shd w:val="clear" w:color="auto" w:fill="FAF9F8"/>
        </w:rPr>
      </w:pPr>
    </w:p>
    <w:p w14:paraId="16776293" w14:textId="65988BA5" w:rsidR="00E23855" w:rsidRPr="008B6AE7" w:rsidRDefault="00302424" w:rsidP="008B6AE7">
      <w:pPr>
        <w:widowControl/>
        <w:pBdr>
          <w:top w:val="nil"/>
          <w:left w:val="nil"/>
          <w:bottom w:val="nil"/>
          <w:right w:val="nil"/>
          <w:between w:val="nil"/>
          <w:bar w:val="nil"/>
        </w:pBdr>
        <w:autoSpaceDE/>
        <w:autoSpaceDN/>
        <w:spacing w:line="276" w:lineRule="auto"/>
        <w:jc w:val="both"/>
        <w:rPr>
          <w:sz w:val="24"/>
          <w:szCs w:val="24"/>
          <w:shd w:val="clear" w:color="auto" w:fill="FAF9F8"/>
        </w:rPr>
      </w:pPr>
      <w:r w:rsidRPr="008B6AE7">
        <w:rPr>
          <w:b/>
          <w:bCs/>
          <w:sz w:val="24"/>
          <w:szCs w:val="24"/>
        </w:rPr>
        <w:t xml:space="preserve">        7.  </w:t>
      </w:r>
      <w:r w:rsidR="001C7F01" w:rsidRPr="008B6AE7">
        <w:rPr>
          <w:b/>
          <w:bCs/>
          <w:sz w:val="24"/>
          <w:szCs w:val="24"/>
        </w:rPr>
        <w:t>T</w:t>
      </w:r>
      <w:r w:rsidR="00D5730F" w:rsidRPr="008B6AE7">
        <w:rPr>
          <w:b/>
          <w:bCs/>
          <w:sz w:val="24"/>
          <w:szCs w:val="24"/>
        </w:rPr>
        <w:t>ahmini M</w:t>
      </w:r>
      <w:r w:rsidR="00136199" w:rsidRPr="008B6AE7">
        <w:rPr>
          <w:b/>
          <w:bCs/>
          <w:sz w:val="24"/>
          <w:szCs w:val="24"/>
        </w:rPr>
        <w:t>aliyet ve Proje Zaman Planlaması</w:t>
      </w:r>
    </w:p>
    <w:p w14:paraId="7D5714CF" w14:textId="5C0172FD" w:rsidR="0006545B" w:rsidRPr="008B6AE7" w:rsidRDefault="005745C2" w:rsidP="008B6AE7">
      <w:pPr>
        <w:pStyle w:val="ListeParagraf"/>
        <w:widowControl/>
        <w:pBdr>
          <w:top w:val="nil"/>
          <w:left w:val="nil"/>
          <w:bottom w:val="nil"/>
          <w:right w:val="nil"/>
          <w:between w:val="nil"/>
          <w:bar w:val="nil"/>
        </w:pBdr>
        <w:autoSpaceDE/>
        <w:autoSpaceDN/>
        <w:spacing w:before="240" w:after="160" w:line="276" w:lineRule="auto"/>
        <w:ind w:left="720" w:firstLine="0"/>
        <w:jc w:val="both"/>
        <w:rPr>
          <w:bCs/>
          <w:sz w:val="24"/>
          <w:szCs w:val="24"/>
        </w:rPr>
      </w:pPr>
      <w:r w:rsidRPr="008B6AE7">
        <w:rPr>
          <w:bCs/>
          <w:sz w:val="24"/>
          <w:szCs w:val="24"/>
        </w:rPr>
        <w:t>Projemizin hiç bir maliyeti yoktur. Tamamıyla maddi bir desteğe ihtiyaç duyulmadan hazırlanabilir ve insanların kullanımına sunulabilir. Projenin hazırlanışı tamamen kod yazma üzerinedir ve kullanacağımız uygulamalar için her hangi bir ücret gerekmemektedi</w:t>
      </w:r>
      <w:r w:rsidR="00B53D94" w:rsidRPr="008B6AE7">
        <w:rPr>
          <w:bCs/>
          <w:sz w:val="24"/>
          <w:szCs w:val="24"/>
        </w:rPr>
        <w:t>r.</w:t>
      </w:r>
    </w:p>
    <w:p w14:paraId="269E50AA" w14:textId="77777777" w:rsidR="0006545B" w:rsidRPr="008B6AE7" w:rsidRDefault="0006545B" w:rsidP="008B6AE7">
      <w:pPr>
        <w:pStyle w:val="ListeParagraf"/>
        <w:widowControl/>
        <w:pBdr>
          <w:top w:val="nil"/>
          <w:left w:val="nil"/>
          <w:bottom w:val="nil"/>
          <w:right w:val="nil"/>
          <w:between w:val="nil"/>
          <w:bar w:val="nil"/>
        </w:pBdr>
        <w:autoSpaceDE/>
        <w:autoSpaceDN/>
        <w:spacing w:before="240" w:after="160" w:line="276" w:lineRule="auto"/>
        <w:ind w:left="720" w:firstLine="0"/>
        <w:jc w:val="both"/>
        <w:rPr>
          <w:b/>
          <w:bCs/>
          <w:sz w:val="24"/>
          <w:szCs w:val="24"/>
        </w:rPr>
      </w:pPr>
    </w:p>
    <w:tbl>
      <w:tblPr>
        <w:tblW w:w="8573" w:type="dxa"/>
        <w:tblInd w:w="698" w:type="dxa"/>
        <w:tblCellMar>
          <w:left w:w="70" w:type="dxa"/>
          <w:right w:w="70" w:type="dxa"/>
        </w:tblCellMar>
        <w:tblLook w:val="04A0" w:firstRow="1" w:lastRow="0" w:firstColumn="1" w:lastColumn="0" w:noHBand="0" w:noVBand="1"/>
      </w:tblPr>
      <w:tblGrid>
        <w:gridCol w:w="1447"/>
        <w:gridCol w:w="814"/>
        <w:gridCol w:w="707"/>
        <w:gridCol w:w="747"/>
        <w:gridCol w:w="678"/>
        <w:gridCol w:w="760"/>
        <w:gridCol w:w="813"/>
        <w:gridCol w:w="962"/>
        <w:gridCol w:w="1054"/>
        <w:gridCol w:w="987"/>
      </w:tblGrid>
      <w:tr w:rsidR="007B1C3F" w:rsidRPr="008B6AE7" w14:paraId="691608C2" w14:textId="77777777" w:rsidTr="0006545B">
        <w:trPr>
          <w:trHeight w:val="309"/>
        </w:trPr>
        <w:tc>
          <w:tcPr>
            <w:tcW w:w="8573" w:type="dxa"/>
            <w:gridSpan w:val="10"/>
            <w:tcBorders>
              <w:top w:val="single" w:sz="8" w:space="0" w:color="auto"/>
              <w:left w:val="single" w:sz="8" w:space="0" w:color="auto"/>
              <w:bottom w:val="single" w:sz="8" w:space="0" w:color="auto"/>
              <w:right w:val="single" w:sz="8" w:space="0" w:color="000000"/>
            </w:tcBorders>
            <w:shd w:val="clear" w:color="000000" w:fill="9BC2E6"/>
            <w:noWrap/>
            <w:vAlign w:val="bottom"/>
            <w:hideMark/>
          </w:tcPr>
          <w:p w14:paraId="140A456C" w14:textId="385BA6E0" w:rsidR="007B1C3F" w:rsidRPr="008B6AE7" w:rsidRDefault="007B1C3F" w:rsidP="008B6AE7">
            <w:pPr>
              <w:widowControl/>
              <w:autoSpaceDE/>
              <w:autoSpaceDN/>
              <w:spacing w:line="276" w:lineRule="auto"/>
              <w:jc w:val="center"/>
              <w:rPr>
                <w:b/>
                <w:color w:val="9BC2E6"/>
                <w:sz w:val="24"/>
                <w:szCs w:val="24"/>
                <w:lang w:eastAsia="tr-TR"/>
              </w:rPr>
            </w:pPr>
            <w:r w:rsidRPr="008B6AE7">
              <w:rPr>
                <w:b/>
                <w:sz w:val="24"/>
                <w:szCs w:val="24"/>
                <w:lang w:eastAsia="tr-TR"/>
              </w:rPr>
              <w:t>İŞ TANIMI </w:t>
            </w:r>
          </w:p>
        </w:tc>
      </w:tr>
      <w:tr w:rsidR="0006545B" w:rsidRPr="008B6AE7" w14:paraId="5BB4C116" w14:textId="77777777" w:rsidTr="0006545B">
        <w:trPr>
          <w:trHeight w:val="294"/>
        </w:trPr>
        <w:tc>
          <w:tcPr>
            <w:tcW w:w="1373" w:type="dxa"/>
            <w:tcBorders>
              <w:top w:val="nil"/>
              <w:left w:val="single" w:sz="8" w:space="0" w:color="auto"/>
              <w:bottom w:val="single" w:sz="4" w:space="0" w:color="auto"/>
              <w:right w:val="single" w:sz="8" w:space="0" w:color="auto"/>
            </w:tcBorders>
            <w:shd w:val="clear" w:color="000000" w:fill="9BC2E6"/>
            <w:noWrap/>
            <w:vAlign w:val="bottom"/>
            <w:hideMark/>
          </w:tcPr>
          <w:p w14:paraId="0D5AE31E" w14:textId="344B01E8" w:rsidR="007B1C3F" w:rsidRPr="008B6AE7" w:rsidRDefault="007B1C3F" w:rsidP="008B6AE7">
            <w:pPr>
              <w:widowControl/>
              <w:autoSpaceDE/>
              <w:autoSpaceDN/>
              <w:spacing w:line="276" w:lineRule="auto"/>
              <w:rPr>
                <w:b/>
                <w:color w:val="9BC2E6"/>
                <w:sz w:val="24"/>
                <w:szCs w:val="24"/>
                <w:lang w:eastAsia="tr-TR"/>
              </w:rPr>
            </w:pPr>
            <w:r w:rsidRPr="008B6AE7">
              <w:rPr>
                <w:b/>
                <w:sz w:val="24"/>
                <w:szCs w:val="24"/>
                <w:lang w:eastAsia="tr-TR"/>
              </w:rPr>
              <w:t xml:space="preserve">İş Tanımı </w:t>
            </w:r>
          </w:p>
        </w:tc>
        <w:tc>
          <w:tcPr>
            <w:tcW w:w="724" w:type="dxa"/>
            <w:tcBorders>
              <w:top w:val="nil"/>
              <w:left w:val="nil"/>
              <w:bottom w:val="single" w:sz="4" w:space="0" w:color="auto"/>
              <w:right w:val="single" w:sz="8" w:space="0" w:color="auto"/>
            </w:tcBorders>
            <w:shd w:val="clear" w:color="000000" w:fill="DDEBF7"/>
            <w:noWrap/>
            <w:vAlign w:val="bottom"/>
            <w:hideMark/>
          </w:tcPr>
          <w:p w14:paraId="72C7AF97" w14:textId="4ACE3009" w:rsidR="007B1C3F" w:rsidRPr="008B6AE7" w:rsidRDefault="007B1C3F" w:rsidP="008B6AE7">
            <w:pPr>
              <w:widowControl/>
              <w:autoSpaceDE/>
              <w:autoSpaceDN/>
              <w:spacing w:line="276" w:lineRule="auto"/>
              <w:rPr>
                <w:sz w:val="24"/>
                <w:szCs w:val="24"/>
                <w:lang w:eastAsia="tr-TR"/>
              </w:rPr>
            </w:pPr>
            <w:r w:rsidRPr="008B6AE7">
              <w:rPr>
                <w:sz w:val="24"/>
                <w:szCs w:val="24"/>
                <w:lang w:eastAsia="tr-TR"/>
              </w:rPr>
              <w:t> </w:t>
            </w:r>
            <w:r w:rsidR="0006545B" w:rsidRPr="008B6AE7">
              <w:rPr>
                <w:sz w:val="24"/>
                <w:szCs w:val="24"/>
                <w:lang w:eastAsia="tr-TR"/>
              </w:rPr>
              <w:t>Aralık</w:t>
            </w:r>
          </w:p>
        </w:tc>
        <w:tc>
          <w:tcPr>
            <w:tcW w:w="653" w:type="dxa"/>
            <w:tcBorders>
              <w:top w:val="nil"/>
              <w:left w:val="nil"/>
              <w:bottom w:val="single" w:sz="4" w:space="0" w:color="auto"/>
              <w:right w:val="single" w:sz="8" w:space="0" w:color="auto"/>
            </w:tcBorders>
            <w:shd w:val="clear" w:color="000000" w:fill="DDEBF7"/>
            <w:noWrap/>
            <w:vAlign w:val="bottom"/>
            <w:hideMark/>
          </w:tcPr>
          <w:p w14:paraId="71A82ECF" w14:textId="4A069DC6" w:rsidR="007B1C3F" w:rsidRPr="008B6AE7" w:rsidRDefault="007B1C3F" w:rsidP="008B6AE7">
            <w:pPr>
              <w:widowControl/>
              <w:autoSpaceDE/>
              <w:autoSpaceDN/>
              <w:spacing w:line="276" w:lineRule="auto"/>
              <w:rPr>
                <w:sz w:val="24"/>
                <w:szCs w:val="24"/>
                <w:lang w:eastAsia="tr-TR"/>
              </w:rPr>
            </w:pPr>
            <w:r w:rsidRPr="008B6AE7">
              <w:rPr>
                <w:sz w:val="24"/>
                <w:szCs w:val="24"/>
                <w:lang w:eastAsia="tr-TR"/>
              </w:rPr>
              <w:t> </w:t>
            </w:r>
            <w:r w:rsidR="0006545B" w:rsidRPr="008B6AE7">
              <w:rPr>
                <w:sz w:val="24"/>
                <w:szCs w:val="24"/>
                <w:lang w:eastAsia="tr-TR"/>
              </w:rPr>
              <w:t>Ocak</w:t>
            </w:r>
          </w:p>
        </w:tc>
        <w:tc>
          <w:tcPr>
            <w:tcW w:w="725" w:type="dxa"/>
            <w:tcBorders>
              <w:top w:val="nil"/>
              <w:left w:val="nil"/>
              <w:bottom w:val="single" w:sz="4" w:space="0" w:color="auto"/>
              <w:right w:val="single" w:sz="8" w:space="0" w:color="auto"/>
            </w:tcBorders>
            <w:shd w:val="clear" w:color="000000" w:fill="DDEBF7"/>
            <w:noWrap/>
            <w:vAlign w:val="bottom"/>
            <w:hideMark/>
          </w:tcPr>
          <w:p w14:paraId="5C18BE3F" w14:textId="60343A82" w:rsidR="007B1C3F" w:rsidRPr="008B6AE7" w:rsidRDefault="007B1C3F" w:rsidP="008B6AE7">
            <w:pPr>
              <w:widowControl/>
              <w:autoSpaceDE/>
              <w:autoSpaceDN/>
              <w:spacing w:line="276" w:lineRule="auto"/>
              <w:rPr>
                <w:sz w:val="24"/>
                <w:szCs w:val="24"/>
                <w:lang w:eastAsia="tr-TR"/>
              </w:rPr>
            </w:pPr>
            <w:r w:rsidRPr="008B6AE7">
              <w:rPr>
                <w:sz w:val="24"/>
                <w:szCs w:val="24"/>
                <w:lang w:eastAsia="tr-TR"/>
              </w:rPr>
              <w:t> </w:t>
            </w:r>
            <w:r w:rsidR="0006545B" w:rsidRPr="008B6AE7">
              <w:rPr>
                <w:sz w:val="24"/>
                <w:szCs w:val="24"/>
                <w:lang w:eastAsia="tr-TR"/>
              </w:rPr>
              <w:t>Şubat</w:t>
            </w:r>
          </w:p>
        </w:tc>
        <w:tc>
          <w:tcPr>
            <w:tcW w:w="678" w:type="dxa"/>
            <w:tcBorders>
              <w:top w:val="nil"/>
              <w:left w:val="nil"/>
              <w:bottom w:val="single" w:sz="4" w:space="0" w:color="auto"/>
              <w:right w:val="single" w:sz="8" w:space="0" w:color="auto"/>
            </w:tcBorders>
            <w:shd w:val="clear" w:color="000000" w:fill="DDEBF7"/>
            <w:noWrap/>
            <w:vAlign w:val="bottom"/>
            <w:hideMark/>
          </w:tcPr>
          <w:p w14:paraId="3C476B40" w14:textId="73D99FE8" w:rsidR="007B1C3F" w:rsidRPr="008B6AE7" w:rsidRDefault="007B1C3F" w:rsidP="008B6AE7">
            <w:pPr>
              <w:widowControl/>
              <w:autoSpaceDE/>
              <w:autoSpaceDN/>
              <w:spacing w:line="276" w:lineRule="auto"/>
              <w:rPr>
                <w:sz w:val="24"/>
                <w:szCs w:val="24"/>
                <w:lang w:eastAsia="tr-TR"/>
              </w:rPr>
            </w:pPr>
            <w:r w:rsidRPr="008B6AE7">
              <w:rPr>
                <w:sz w:val="24"/>
                <w:szCs w:val="24"/>
                <w:lang w:eastAsia="tr-TR"/>
              </w:rPr>
              <w:t> </w:t>
            </w:r>
            <w:r w:rsidR="0006545B" w:rsidRPr="008B6AE7">
              <w:rPr>
                <w:sz w:val="24"/>
                <w:szCs w:val="24"/>
                <w:lang w:eastAsia="tr-TR"/>
              </w:rPr>
              <w:t>Mart</w:t>
            </w:r>
          </w:p>
        </w:tc>
        <w:tc>
          <w:tcPr>
            <w:tcW w:w="712" w:type="dxa"/>
            <w:tcBorders>
              <w:top w:val="nil"/>
              <w:left w:val="nil"/>
              <w:bottom w:val="single" w:sz="4" w:space="0" w:color="auto"/>
              <w:right w:val="single" w:sz="8" w:space="0" w:color="auto"/>
            </w:tcBorders>
            <w:shd w:val="clear" w:color="000000" w:fill="DDEBF7"/>
            <w:noWrap/>
            <w:vAlign w:val="bottom"/>
            <w:hideMark/>
          </w:tcPr>
          <w:p w14:paraId="1AEA5377" w14:textId="2B8BF127" w:rsidR="007B1C3F" w:rsidRPr="008B6AE7" w:rsidRDefault="007B1C3F" w:rsidP="008B6AE7">
            <w:pPr>
              <w:widowControl/>
              <w:autoSpaceDE/>
              <w:autoSpaceDN/>
              <w:spacing w:line="276" w:lineRule="auto"/>
              <w:rPr>
                <w:sz w:val="24"/>
                <w:szCs w:val="24"/>
                <w:lang w:eastAsia="tr-TR"/>
              </w:rPr>
            </w:pPr>
            <w:r w:rsidRPr="008B6AE7">
              <w:rPr>
                <w:sz w:val="24"/>
                <w:szCs w:val="24"/>
                <w:lang w:eastAsia="tr-TR"/>
              </w:rPr>
              <w:t> </w:t>
            </w:r>
            <w:r w:rsidR="0006545B" w:rsidRPr="008B6AE7">
              <w:rPr>
                <w:sz w:val="24"/>
                <w:szCs w:val="24"/>
                <w:lang w:eastAsia="tr-TR"/>
              </w:rPr>
              <w:t>Nisan</w:t>
            </w:r>
          </w:p>
        </w:tc>
        <w:tc>
          <w:tcPr>
            <w:tcW w:w="813" w:type="dxa"/>
            <w:tcBorders>
              <w:top w:val="nil"/>
              <w:left w:val="nil"/>
              <w:bottom w:val="single" w:sz="4" w:space="0" w:color="auto"/>
              <w:right w:val="single" w:sz="8" w:space="0" w:color="auto"/>
            </w:tcBorders>
            <w:shd w:val="clear" w:color="000000" w:fill="DDEBF7"/>
            <w:noWrap/>
            <w:vAlign w:val="bottom"/>
            <w:hideMark/>
          </w:tcPr>
          <w:p w14:paraId="2A90AE36" w14:textId="5BCE95C6" w:rsidR="007B1C3F" w:rsidRPr="008B6AE7" w:rsidRDefault="007B1C3F" w:rsidP="008B6AE7">
            <w:pPr>
              <w:widowControl/>
              <w:autoSpaceDE/>
              <w:autoSpaceDN/>
              <w:spacing w:line="276" w:lineRule="auto"/>
              <w:rPr>
                <w:sz w:val="24"/>
                <w:szCs w:val="24"/>
                <w:lang w:eastAsia="tr-TR"/>
              </w:rPr>
            </w:pPr>
            <w:r w:rsidRPr="008B6AE7">
              <w:rPr>
                <w:sz w:val="24"/>
                <w:szCs w:val="24"/>
                <w:lang w:eastAsia="tr-TR"/>
              </w:rPr>
              <w:t> </w:t>
            </w:r>
            <w:r w:rsidR="0006545B" w:rsidRPr="008B6AE7">
              <w:rPr>
                <w:sz w:val="24"/>
                <w:szCs w:val="24"/>
                <w:lang w:eastAsia="tr-TR"/>
              </w:rPr>
              <w:t>Mayıs</w:t>
            </w:r>
          </w:p>
        </w:tc>
        <w:tc>
          <w:tcPr>
            <w:tcW w:w="962" w:type="dxa"/>
            <w:tcBorders>
              <w:top w:val="nil"/>
              <w:left w:val="nil"/>
              <w:bottom w:val="single" w:sz="4" w:space="0" w:color="auto"/>
              <w:right w:val="single" w:sz="8" w:space="0" w:color="auto"/>
            </w:tcBorders>
            <w:shd w:val="clear" w:color="000000" w:fill="DDEBF7"/>
            <w:noWrap/>
            <w:vAlign w:val="bottom"/>
            <w:hideMark/>
          </w:tcPr>
          <w:p w14:paraId="0B780704" w14:textId="6CAF6E93" w:rsidR="007B1C3F" w:rsidRPr="008B6AE7" w:rsidRDefault="007B1C3F" w:rsidP="008B6AE7">
            <w:pPr>
              <w:widowControl/>
              <w:autoSpaceDE/>
              <w:autoSpaceDN/>
              <w:spacing w:line="276" w:lineRule="auto"/>
              <w:rPr>
                <w:sz w:val="24"/>
                <w:szCs w:val="24"/>
                <w:lang w:eastAsia="tr-TR"/>
              </w:rPr>
            </w:pPr>
            <w:r w:rsidRPr="008B6AE7">
              <w:rPr>
                <w:sz w:val="24"/>
                <w:szCs w:val="24"/>
                <w:lang w:eastAsia="tr-TR"/>
              </w:rPr>
              <w:t> </w:t>
            </w:r>
            <w:r w:rsidR="0006545B" w:rsidRPr="008B6AE7">
              <w:rPr>
                <w:sz w:val="24"/>
                <w:szCs w:val="24"/>
                <w:lang w:eastAsia="tr-TR"/>
              </w:rPr>
              <w:t>Haziran</w:t>
            </w:r>
          </w:p>
        </w:tc>
        <w:tc>
          <w:tcPr>
            <w:tcW w:w="998" w:type="dxa"/>
            <w:tcBorders>
              <w:top w:val="nil"/>
              <w:left w:val="nil"/>
              <w:bottom w:val="single" w:sz="4" w:space="0" w:color="auto"/>
              <w:right w:val="single" w:sz="8" w:space="0" w:color="auto"/>
            </w:tcBorders>
            <w:shd w:val="clear" w:color="000000" w:fill="DDEBF7"/>
            <w:noWrap/>
            <w:vAlign w:val="bottom"/>
            <w:hideMark/>
          </w:tcPr>
          <w:p w14:paraId="16B1DD2D" w14:textId="2E21FFB0" w:rsidR="007B1C3F" w:rsidRPr="008B6AE7" w:rsidRDefault="007B1C3F" w:rsidP="008B6AE7">
            <w:pPr>
              <w:widowControl/>
              <w:autoSpaceDE/>
              <w:autoSpaceDN/>
              <w:spacing w:line="276" w:lineRule="auto"/>
              <w:rPr>
                <w:sz w:val="24"/>
                <w:szCs w:val="24"/>
                <w:lang w:eastAsia="tr-TR"/>
              </w:rPr>
            </w:pPr>
            <w:r w:rsidRPr="008B6AE7">
              <w:rPr>
                <w:sz w:val="24"/>
                <w:szCs w:val="24"/>
                <w:lang w:eastAsia="tr-TR"/>
              </w:rPr>
              <w:t> </w:t>
            </w:r>
            <w:r w:rsidR="0006545B" w:rsidRPr="008B6AE7">
              <w:rPr>
                <w:sz w:val="24"/>
                <w:szCs w:val="24"/>
                <w:lang w:eastAsia="tr-TR"/>
              </w:rPr>
              <w:t>Temmuz</w:t>
            </w:r>
          </w:p>
        </w:tc>
        <w:tc>
          <w:tcPr>
            <w:tcW w:w="931" w:type="dxa"/>
            <w:tcBorders>
              <w:top w:val="nil"/>
              <w:left w:val="nil"/>
              <w:bottom w:val="single" w:sz="4" w:space="0" w:color="auto"/>
              <w:right w:val="single" w:sz="8" w:space="0" w:color="auto"/>
            </w:tcBorders>
            <w:shd w:val="clear" w:color="000000" w:fill="DDEBF7"/>
            <w:noWrap/>
            <w:vAlign w:val="bottom"/>
            <w:hideMark/>
          </w:tcPr>
          <w:p w14:paraId="407ECE15" w14:textId="23DBAD1D" w:rsidR="007B1C3F" w:rsidRPr="008B6AE7" w:rsidRDefault="007B1C3F" w:rsidP="008B6AE7">
            <w:pPr>
              <w:widowControl/>
              <w:autoSpaceDE/>
              <w:autoSpaceDN/>
              <w:spacing w:line="276" w:lineRule="auto"/>
              <w:rPr>
                <w:sz w:val="24"/>
                <w:szCs w:val="24"/>
                <w:lang w:eastAsia="tr-TR"/>
              </w:rPr>
            </w:pPr>
            <w:r w:rsidRPr="008B6AE7">
              <w:rPr>
                <w:sz w:val="24"/>
                <w:szCs w:val="24"/>
                <w:lang w:eastAsia="tr-TR"/>
              </w:rPr>
              <w:t> </w:t>
            </w:r>
            <w:r w:rsidR="0006545B" w:rsidRPr="008B6AE7">
              <w:rPr>
                <w:sz w:val="24"/>
                <w:szCs w:val="24"/>
                <w:lang w:eastAsia="tr-TR"/>
              </w:rPr>
              <w:t>Ağustos</w:t>
            </w:r>
          </w:p>
        </w:tc>
      </w:tr>
      <w:tr w:rsidR="0006545B" w:rsidRPr="008B6AE7" w14:paraId="6C386F8D" w14:textId="77777777" w:rsidTr="0006545B">
        <w:trPr>
          <w:trHeight w:val="294"/>
        </w:trPr>
        <w:tc>
          <w:tcPr>
            <w:tcW w:w="1373" w:type="dxa"/>
            <w:tcBorders>
              <w:top w:val="nil"/>
              <w:left w:val="single" w:sz="8" w:space="0" w:color="auto"/>
              <w:bottom w:val="single" w:sz="4" w:space="0" w:color="auto"/>
              <w:right w:val="single" w:sz="8" w:space="0" w:color="auto"/>
            </w:tcBorders>
            <w:shd w:val="clear" w:color="000000" w:fill="9BC2E6"/>
            <w:noWrap/>
            <w:vAlign w:val="bottom"/>
            <w:hideMark/>
          </w:tcPr>
          <w:p w14:paraId="40605171" w14:textId="076EE1F4" w:rsidR="007B1C3F" w:rsidRPr="008B6AE7" w:rsidRDefault="007B1C3F" w:rsidP="008B6AE7">
            <w:pPr>
              <w:widowControl/>
              <w:autoSpaceDE/>
              <w:autoSpaceDN/>
              <w:spacing w:line="276" w:lineRule="auto"/>
              <w:rPr>
                <w:sz w:val="24"/>
                <w:szCs w:val="24"/>
                <w:lang w:eastAsia="tr-TR"/>
              </w:rPr>
            </w:pPr>
            <w:r w:rsidRPr="008B6AE7">
              <w:rPr>
                <w:sz w:val="24"/>
                <w:szCs w:val="24"/>
                <w:lang w:eastAsia="tr-TR"/>
              </w:rPr>
              <w:t>Proje Konusu Belirleme</w:t>
            </w:r>
          </w:p>
        </w:tc>
        <w:tc>
          <w:tcPr>
            <w:tcW w:w="724" w:type="dxa"/>
            <w:tcBorders>
              <w:top w:val="nil"/>
              <w:left w:val="nil"/>
              <w:bottom w:val="single" w:sz="4" w:space="0" w:color="auto"/>
              <w:right w:val="single" w:sz="8" w:space="0" w:color="auto"/>
            </w:tcBorders>
            <w:shd w:val="clear" w:color="000000" w:fill="DDEBF7"/>
            <w:noWrap/>
            <w:vAlign w:val="bottom"/>
            <w:hideMark/>
          </w:tcPr>
          <w:p w14:paraId="4A213DD5" w14:textId="42F22C1A" w:rsidR="007B1C3F" w:rsidRPr="008B6AE7" w:rsidRDefault="0006545B" w:rsidP="008B6AE7">
            <w:pPr>
              <w:widowControl/>
              <w:autoSpaceDE/>
              <w:autoSpaceDN/>
              <w:spacing w:line="276" w:lineRule="auto"/>
              <w:rPr>
                <w:sz w:val="24"/>
                <w:szCs w:val="24"/>
                <w:lang w:eastAsia="tr-TR"/>
              </w:rPr>
            </w:pPr>
            <w:r w:rsidRPr="008B6AE7">
              <w:rPr>
                <w:sz w:val="24"/>
                <w:szCs w:val="24"/>
                <w:lang w:eastAsia="tr-TR"/>
              </w:rPr>
              <w:t xml:space="preserve">   X</w:t>
            </w:r>
          </w:p>
        </w:tc>
        <w:tc>
          <w:tcPr>
            <w:tcW w:w="653" w:type="dxa"/>
            <w:tcBorders>
              <w:top w:val="nil"/>
              <w:left w:val="nil"/>
              <w:bottom w:val="single" w:sz="4" w:space="0" w:color="auto"/>
              <w:right w:val="single" w:sz="8" w:space="0" w:color="auto"/>
            </w:tcBorders>
            <w:shd w:val="clear" w:color="000000" w:fill="DDEBF7"/>
            <w:noWrap/>
            <w:vAlign w:val="bottom"/>
            <w:hideMark/>
          </w:tcPr>
          <w:p w14:paraId="784DEFCA" w14:textId="1C0692DD" w:rsidR="007B1C3F" w:rsidRPr="008B6AE7" w:rsidRDefault="007B1C3F" w:rsidP="008B6AE7">
            <w:pPr>
              <w:widowControl/>
              <w:autoSpaceDE/>
              <w:autoSpaceDN/>
              <w:spacing w:line="276" w:lineRule="auto"/>
              <w:rPr>
                <w:sz w:val="24"/>
                <w:szCs w:val="24"/>
                <w:lang w:eastAsia="tr-TR"/>
              </w:rPr>
            </w:pPr>
            <w:r w:rsidRPr="008B6AE7">
              <w:rPr>
                <w:sz w:val="24"/>
                <w:szCs w:val="24"/>
                <w:lang w:eastAsia="tr-TR"/>
              </w:rPr>
              <w:t> </w:t>
            </w:r>
            <w:r w:rsidR="0006545B" w:rsidRPr="008B6AE7">
              <w:rPr>
                <w:sz w:val="24"/>
                <w:szCs w:val="24"/>
                <w:lang w:eastAsia="tr-TR"/>
              </w:rPr>
              <w:t xml:space="preserve">  X</w:t>
            </w:r>
          </w:p>
        </w:tc>
        <w:tc>
          <w:tcPr>
            <w:tcW w:w="725" w:type="dxa"/>
            <w:tcBorders>
              <w:top w:val="nil"/>
              <w:left w:val="nil"/>
              <w:bottom w:val="single" w:sz="4" w:space="0" w:color="auto"/>
              <w:right w:val="single" w:sz="8" w:space="0" w:color="auto"/>
            </w:tcBorders>
            <w:shd w:val="clear" w:color="000000" w:fill="DDEBF7"/>
            <w:noWrap/>
            <w:vAlign w:val="bottom"/>
            <w:hideMark/>
          </w:tcPr>
          <w:p w14:paraId="60F5094C" w14:textId="77777777" w:rsidR="007B1C3F" w:rsidRPr="008B6AE7" w:rsidRDefault="007B1C3F" w:rsidP="008B6AE7">
            <w:pPr>
              <w:widowControl/>
              <w:autoSpaceDE/>
              <w:autoSpaceDN/>
              <w:spacing w:line="276" w:lineRule="auto"/>
              <w:rPr>
                <w:sz w:val="24"/>
                <w:szCs w:val="24"/>
                <w:lang w:eastAsia="tr-TR"/>
              </w:rPr>
            </w:pPr>
            <w:r w:rsidRPr="008B6AE7">
              <w:rPr>
                <w:sz w:val="24"/>
                <w:szCs w:val="24"/>
                <w:lang w:eastAsia="tr-TR"/>
              </w:rPr>
              <w:t> </w:t>
            </w:r>
          </w:p>
        </w:tc>
        <w:tc>
          <w:tcPr>
            <w:tcW w:w="678" w:type="dxa"/>
            <w:tcBorders>
              <w:top w:val="nil"/>
              <w:left w:val="nil"/>
              <w:bottom w:val="single" w:sz="4" w:space="0" w:color="auto"/>
              <w:right w:val="single" w:sz="8" w:space="0" w:color="auto"/>
            </w:tcBorders>
            <w:shd w:val="clear" w:color="000000" w:fill="DDEBF7"/>
            <w:noWrap/>
            <w:vAlign w:val="bottom"/>
            <w:hideMark/>
          </w:tcPr>
          <w:p w14:paraId="33729E9F" w14:textId="77777777" w:rsidR="007B1C3F" w:rsidRPr="008B6AE7" w:rsidRDefault="007B1C3F" w:rsidP="008B6AE7">
            <w:pPr>
              <w:widowControl/>
              <w:autoSpaceDE/>
              <w:autoSpaceDN/>
              <w:spacing w:line="276" w:lineRule="auto"/>
              <w:rPr>
                <w:sz w:val="24"/>
                <w:szCs w:val="24"/>
                <w:lang w:eastAsia="tr-TR"/>
              </w:rPr>
            </w:pPr>
            <w:r w:rsidRPr="008B6AE7">
              <w:rPr>
                <w:sz w:val="24"/>
                <w:szCs w:val="24"/>
                <w:lang w:eastAsia="tr-TR"/>
              </w:rPr>
              <w:t> </w:t>
            </w:r>
          </w:p>
        </w:tc>
        <w:tc>
          <w:tcPr>
            <w:tcW w:w="712" w:type="dxa"/>
            <w:tcBorders>
              <w:top w:val="nil"/>
              <w:left w:val="nil"/>
              <w:bottom w:val="single" w:sz="4" w:space="0" w:color="auto"/>
              <w:right w:val="single" w:sz="8" w:space="0" w:color="auto"/>
            </w:tcBorders>
            <w:shd w:val="clear" w:color="000000" w:fill="DDEBF7"/>
            <w:noWrap/>
            <w:vAlign w:val="bottom"/>
            <w:hideMark/>
          </w:tcPr>
          <w:p w14:paraId="4F3C16D2" w14:textId="77777777" w:rsidR="007B1C3F" w:rsidRPr="008B6AE7" w:rsidRDefault="007B1C3F" w:rsidP="008B6AE7">
            <w:pPr>
              <w:widowControl/>
              <w:autoSpaceDE/>
              <w:autoSpaceDN/>
              <w:spacing w:line="276" w:lineRule="auto"/>
              <w:rPr>
                <w:sz w:val="24"/>
                <w:szCs w:val="24"/>
                <w:lang w:eastAsia="tr-TR"/>
              </w:rPr>
            </w:pPr>
            <w:r w:rsidRPr="008B6AE7">
              <w:rPr>
                <w:sz w:val="24"/>
                <w:szCs w:val="24"/>
                <w:lang w:eastAsia="tr-TR"/>
              </w:rPr>
              <w:t> </w:t>
            </w:r>
          </w:p>
        </w:tc>
        <w:tc>
          <w:tcPr>
            <w:tcW w:w="813" w:type="dxa"/>
            <w:tcBorders>
              <w:top w:val="nil"/>
              <w:left w:val="nil"/>
              <w:bottom w:val="single" w:sz="4" w:space="0" w:color="auto"/>
              <w:right w:val="single" w:sz="8" w:space="0" w:color="auto"/>
            </w:tcBorders>
            <w:shd w:val="clear" w:color="000000" w:fill="DDEBF7"/>
            <w:noWrap/>
            <w:vAlign w:val="bottom"/>
            <w:hideMark/>
          </w:tcPr>
          <w:p w14:paraId="4F44670E" w14:textId="77777777" w:rsidR="007B1C3F" w:rsidRPr="008B6AE7" w:rsidRDefault="007B1C3F" w:rsidP="008B6AE7">
            <w:pPr>
              <w:widowControl/>
              <w:autoSpaceDE/>
              <w:autoSpaceDN/>
              <w:spacing w:line="276" w:lineRule="auto"/>
              <w:rPr>
                <w:sz w:val="24"/>
                <w:szCs w:val="24"/>
                <w:lang w:eastAsia="tr-TR"/>
              </w:rPr>
            </w:pPr>
            <w:r w:rsidRPr="008B6AE7">
              <w:rPr>
                <w:sz w:val="24"/>
                <w:szCs w:val="24"/>
                <w:lang w:eastAsia="tr-TR"/>
              </w:rPr>
              <w:t> </w:t>
            </w:r>
          </w:p>
        </w:tc>
        <w:tc>
          <w:tcPr>
            <w:tcW w:w="962" w:type="dxa"/>
            <w:tcBorders>
              <w:top w:val="nil"/>
              <w:left w:val="nil"/>
              <w:bottom w:val="single" w:sz="4" w:space="0" w:color="auto"/>
              <w:right w:val="single" w:sz="8" w:space="0" w:color="auto"/>
            </w:tcBorders>
            <w:shd w:val="clear" w:color="000000" w:fill="DDEBF7"/>
            <w:noWrap/>
            <w:vAlign w:val="bottom"/>
            <w:hideMark/>
          </w:tcPr>
          <w:p w14:paraId="0E326C17" w14:textId="77777777" w:rsidR="007B1C3F" w:rsidRPr="008B6AE7" w:rsidRDefault="007B1C3F" w:rsidP="008B6AE7">
            <w:pPr>
              <w:widowControl/>
              <w:autoSpaceDE/>
              <w:autoSpaceDN/>
              <w:spacing w:line="276" w:lineRule="auto"/>
              <w:rPr>
                <w:sz w:val="24"/>
                <w:szCs w:val="24"/>
                <w:lang w:eastAsia="tr-TR"/>
              </w:rPr>
            </w:pPr>
            <w:r w:rsidRPr="008B6AE7">
              <w:rPr>
                <w:sz w:val="24"/>
                <w:szCs w:val="24"/>
                <w:lang w:eastAsia="tr-TR"/>
              </w:rPr>
              <w:t> </w:t>
            </w:r>
          </w:p>
        </w:tc>
        <w:tc>
          <w:tcPr>
            <w:tcW w:w="998" w:type="dxa"/>
            <w:tcBorders>
              <w:top w:val="nil"/>
              <w:left w:val="nil"/>
              <w:bottom w:val="single" w:sz="4" w:space="0" w:color="auto"/>
              <w:right w:val="single" w:sz="8" w:space="0" w:color="auto"/>
            </w:tcBorders>
            <w:shd w:val="clear" w:color="000000" w:fill="DDEBF7"/>
            <w:noWrap/>
            <w:vAlign w:val="bottom"/>
            <w:hideMark/>
          </w:tcPr>
          <w:p w14:paraId="3F696654" w14:textId="77777777" w:rsidR="007B1C3F" w:rsidRPr="008B6AE7" w:rsidRDefault="007B1C3F" w:rsidP="008B6AE7">
            <w:pPr>
              <w:widowControl/>
              <w:autoSpaceDE/>
              <w:autoSpaceDN/>
              <w:spacing w:line="276" w:lineRule="auto"/>
              <w:rPr>
                <w:sz w:val="24"/>
                <w:szCs w:val="24"/>
                <w:lang w:eastAsia="tr-TR"/>
              </w:rPr>
            </w:pPr>
            <w:r w:rsidRPr="008B6AE7">
              <w:rPr>
                <w:sz w:val="24"/>
                <w:szCs w:val="24"/>
                <w:lang w:eastAsia="tr-TR"/>
              </w:rPr>
              <w:t> </w:t>
            </w:r>
          </w:p>
        </w:tc>
        <w:tc>
          <w:tcPr>
            <w:tcW w:w="931" w:type="dxa"/>
            <w:tcBorders>
              <w:top w:val="nil"/>
              <w:left w:val="nil"/>
              <w:bottom w:val="single" w:sz="4" w:space="0" w:color="auto"/>
              <w:right w:val="single" w:sz="8" w:space="0" w:color="auto"/>
            </w:tcBorders>
            <w:shd w:val="clear" w:color="000000" w:fill="DDEBF7"/>
            <w:noWrap/>
            <w:vAlign w:val="bottom"/>
            <w:hideMark/>
          </w:tcPr>
          <w:p w14:paraId="4987724A" w14:textId="77777777" w:rsidR="007B1C3F" w:rsidRPr="008B6AE7" w:rsidRDefault="007B1C3F" w:rsidP="008B6AE7">
            <w:pPr>
              <w:widowControl/>
              <w:autoSpaceDE/>
              <w:autoSpaceDN/>
              <w:spacing w:line="276" w:lineRule="auto"/>
              <w:rPr>
                <w:sz w:val="24"/>
                <w:szCs w:val="24"/>
                <w:lang w:eastAsia="tr-TR"/>
              </w:rPr>
            </w:pPr>
            <w:r w:rsidRPr="008B6AE7">
              <w:rPr>
                <w:sz w:val="24"/>
                <w:szCs w:val="24"/>
                <w:lang w:eastAsia="tr-TR"/>
              </w:rPr>
              <w:t> </w:t>
            </w:r>
          </w:p>
        </w:tc>
      </w:tr>
      <w:tr w:rsidR="0006545B" w:rsidRPr="008B6AE7" w14:paraId="4B2B3FD2" w14:textId="77777777" w:rsidTr="0006545B">
        <w:trPr>
          <w:trHeight w:val="294"/>
        </w:trPr>
        <w:tc>
          <w:tcPr>
            <w:tcW w:w="1373" w:type="dxa"/>
            <w:tcBorders>
              <w:top w:val="nil"/>
              <w:left w:val="single" w:sz="8" w:space="0" w:color="auto"/>
              <w:bottom w:val="single" w:sz="4" w:space="0" w:color="auto"/>
              <w:right w:val="single" w:sz="8" w:space="0" w:color="auto"/>
            </w:tcBorders>
            <w:shd w:val="clear" w:color="000000" w:fill="9BC2E6"/>
            <w:noWrap/>
            <w:vAlign w:val="bottom"/>
            <w:hideMark/>
          </w:tcPr>
          <w:p w14:paraId="4C1C58ED" w14:textId="7D5E93B5" w:rsidR="007B1C3F" w:rsidRPr="008B6AE7" w:rsidRDefault="007B1C3F" w:rsidP="008B6AE7">
            <w:pPr>
              <w:widowControl/>
              <w:autoSpaceDE/>
              <w:autoSpaceDN/>
              <w:spacing w:line="276" w:lineRule="auto"/>
              <w:rPr>
                <w:sz w:val="24"/>
                <w:szCs w:val="24"/>
                <w:lang w:eastAsia="tr-TR"/>
              </w:rPr>
            </w:pPr>
            <w:r w:rsidRPr="008B6AE7">
              <w:rPr>
                <w:sz w:val="24"/>
                <w:szCs w:val="24"/>
                <w:lang w:eastAsia="tr-TR"/>
              </w:rPr>
              <w:t> Literatür Taraması</w:t>
            </w:r>
          </w:p>
        </w:tc>
        <w:tc>
          <w:tcPr>
            <w:tcW w:w="724" w:type="dxa"/>
            <w:tcBorders>
              <w:top w:val="nil"/>
              <w:left w:val="nil"/>
              <w:bottom w:val="single" w:sz="4" w:space="0" w:color="auto"/>
              <w:right w:val="single" w:sz="8" w:space="0" w:color="auto"/>
            </w:tcBorders>
            <w:shd w:val="clear" w:color="000000" w:fill="DDEBF7"/>
            <w:noWrap/>
            <w:vAlign w:val="bottom"/>
            <w:hideMark/>
          </w:tcPr>
          <w:p w14:paraId="768C5ABB" w14:textId="77777777" w:rsidR="007B1C3F" w:rsidRPr="008B6AE7" w:rsidRDefault="007B1C3F" w:rsidP="008B6AE7">
            <w:pPr>
              <w:widowControl/>
              <w:autoSpaceDE/>
              <w:autoSpaceDN/>
              <w:spacing w:line="276" w:lineRule="auto"/>
              <w:rPr>
                <w:sz w:val="24"/>
                <w:szCs w:val="24"/>
                <w:lang w:eastAsia="tr-TR"/>
              </w:rPr>
            </w:pPr>
            <w:r w:rsidRPr="008B6AE7">
              <w:rPr>
                <w:sz w:val="24"/>
                <w:szCs w:val="24"/>
                <w:lang w:eastAsia="tr-TR"/>
              </w:rPr>
              <w:t> </w:t>
            </w:r>
          </w:p>
        </w:tc>
        <w:tc>
          <w:tcPr>
            <w:tcW w:w="653" w:type="dxa"/>
            <w:tcBorders>
              <w:top w:val="nil"/>
              <w:left w:val="nil"/>
              <w:bottom w:val="single" w:sz="4" w:space="0" w:color="auto"/>
              <w:right w:val="single" w:sz="8" w:space="0" w:color="auto"/>
            </w:tcBorders>
            <w:shd w:val="clear" w:color="000000" w:fill="DDEBF7"/>
            <w:noWrap/>
            <w:vAlign w:val="bottom"/>
            <w:hideMark/>
          </w:tcPr>
          <w:p w14:paraId="0181A196" w14:textId="24860DA4" w:rsidR="007B1C3F" w:rsidRPr="008B6AE7" w:rsidRDefault="0006545B" w:rsidP="008B6AE7">
            <w:pPr>
              <w:widowControl/>
              <w:autoSpaceDE/>
              <w:autoSpaceDN/>
              <w:spacing w:line="276" w:lineRule="auto"/>
              <w:rPr>
                <w:sz w:val="24"/>
                <w:szCs w:val="24"/>
                <w:lang w:eastAsia="tr-TR"/>
              </w:rPr>
            </w:pPr>
            <w:r w:rsidRPr="008B6AE7">
              <w:rPr>
                <w:sz w:val="24"/>
                <w:szCs w:val="24"/>
                <w:lang w:eastAsia="tr-TR"/>
              </w:rPr>
              <w:t xml:space="preserve">  </w:t>
            </w:r>
            <w:r w:rsidR="007B1C3F" w:rsidRPr="008B6AE7">
              <w:rPr>
                <w:sz w:val="24"/>
                <w:szCs w:val="24"/>
                <w:lang w:eastAsia="tr-TR"/>
              </w:rPr>
              <w:t> </w:t>
            </w:r>
            <w:r w:rsidRPr="008B6AE7">
              <w:rPr>
                <w:sz w:val="24"/>
                <w:szCs w:val="24"/>
                <w:lang w:eastAsia="tr-TR"/>
              </w:rPr>
              <w:t>X</w:t>
            </w:r>
          </w:p>
        </w:tc>
        <w:tc>
          <w:tcPr>
            <w:tcW w:w="725" w:type="dxa"/>
            <w:tcBorders>
              <w:top w:val="nil"/>
              <w:left w:val="nil"/>
              <w:bottom w:val="single" w:sz="4" w:space="0" w:color="auto"/>
              <w:right w:val="single" w:sz="8" w:space="0" w:color="auto"/>
            </w:tcBorders>
            <w:shd w:val="clear" w:color="000000" w:fill="DDEBF7"/>
            <w:noWrap/>
            <w:vAlign w:val="bottom"/>
            <w:hideMark/>
          </w:tcPr>
          <w:p w14:paraId="6520AF76" w14:textId="6600D01A" w:rsidR="007B1C3F" w:rsidRPr="008B6AE7" w:rsidRDefault="0006545B" w:rsidP="008B6AE7">
            <w:pPr>
              <w:widowControl/>
              <w:autoSpaceDE/>
              <w:autoSpaceDN/>
              <w:spacing w:line="276" w:lineRule="auto"/>
              <w:rPr>
                <w:sz w:val="24"/>
                <w:szCs w:val="24"/>
                <w:lang w:eastAsia="tr-TR"/>
              </w:rPr>
            </w:pPr>
            <w:r w:rsidRPr="008B6AE7">
              <w:rPr>
                <w:sz w:val="24"/>
                <w:szCs w:val="24"/>
                <w:lang w:eastAsia="tr-TR"/>
              </w:rPr>
              <w:t xml:space="preserve">  </w:t>
            </w:r>
            <w:r w:rsidR="007B1C3F" w:rsidRPr="008B6AE7">
              <w:rPr>
                <w:sz w:val="24"/>
                <w:szCs w:val="24"/>
                <w:lang w:eastAsia="tr-TR"/>
              </w:rPr>
              <w:t> </w:t>
            </w:r>
            <w:r w:rsidRPr="008B6AE7">
              <w:rPr>
                <w:sz w:val="24"/>
                <w:szCs w:val="24"/>
                <w:lang w:eastAsia="tr-TR"/>
              </w:rPr>
              <w:t>X</w:t>
            </w:r>
          </w:p>
        </w:tc>
        <w:tc>
          <w:tcPr>
            <w:tcW w:w="678" w:type="dxa"/>
            <w:tcBorders>
              <w:top w:val="nil"/>
              <w:left w:val="nil"/>
              <w:bottom w:val="single" w:sz="4" w:space="0" w:color="auto"/>
              <w:right w:val="single" w:sz="8" w:space="0" w:color="auto"/>
            </w:tcBorders>
            <w:shd w:val="clear" w:color="000000" w:fill="DDEBF7"/>
            <w:noWrap/>
            <w:vAlign w:val="bottom"/>
            <w:hideMark/>
          </w:tcPr>
          <w:p w14:paraId="31F83602" w14:textId="06E1CBA6" w:rsidR="007B1C3F" w:rsidRPr="008B6AE7" w:rsidRDefault="007B1C3F" w:rsidP="008B6AE7">
            <w:pPr>
              <w:widowControl/>
              <w:autoSpaceDE/>
              <w:autoSpaceDN/>
              <w:spacing w:line="276" w:lineRule="auto"/>
              <w:rPr>
                <w:sz w:val="24"/>
                <w:szCs w:val="24"/>
                <w:lang w:eastAsia="tr-TR"/>
              </w:rPr>
            </w:pPr>
            <w:r w:rsidRPr="008B6AE7">
              <w:rPr>
                <w:sz w:val="24"/>
                <w:szCs w:val="24"/>
                <w:lang w:eastAsia="tr-TR"/>
              </w:rPr>
              <w:t> </w:t>
            </w:r>
            <w:r w:rsidR="0006545B" w:rsidRPr="008B6AE7">
              <w:rPr>
                <w:sz w:val="24"/>
                <w:szCs w:val="24"/>
                <w:lang w:eastAsia="tr-TR"/>
              </w:rPr>
              <w:t xml:space="preserve">  X</w:t>
            </w:r>
          </w:p>
        </w:tc>
        <w:tc>
          <w:tcPr>
            <w:tcW w:w="712" w:type="dxa"/>
            <w:tcBorders>
              <w:top w:val="nil"/>
              <w:left w:val="nil"/>
              <w:bottom w:val="single" w:sz="4" w:space="0" w:color="auto"/>
              <w:right w:val="single" w:sz="8" w:space="0" w:color="auto"/>
            </w:tcBorders>
            <w:shd w:val="clear" w:color="000000" w:fill="DDEBF7"/>
            <w:noWrap/>
            <w:vAlign w:val="bottom"/>
            <w:hideMark/>
          </w:tcPr>
          <w:p w14:paraId="1A3CBE80" w14:textId="67EA69C9" w:rsidR="007B1C3F" w:rsidRPr="008B6AE7" w:rsidRDefault="007B1C3F" w:rsidP="008B6AE7">
            <w:pPr>
              <w:widowControl/>
              <w:autoSpaceDE/>
              <w:autoSpaceDN/>
              <w:spacing w:line="276" w:lineRule="auto"/>
              <w:rPr>
                <w:sz w:val="24"/>
                <w:szCs w:val="24"/>
                <w:lang w:eastAsia="tr-TR"/>
              </w:rPr>
            </w:pPr>
            <w:r w:rsidRPr="008B6AE7">
              <w:rPr>
                <w:sz w:val="24"/>
                <w:szCs w:val="24"/>
                <w:lang w:eastAsia="tr-TR"/>
              </w:rPr>
              <w:t> </w:t>
            </w:r>
            <w:r w:rsidR="0006545B" w:rsidRPr="008B6AE7">
              <w:rPr>
                <w:sz w:val="24"/>
                <w:szCs w:val="24"/>
                <w:lang w:eastAsia="tr-TR"/>
              </w:rPr>
              <w:t xml:space="preserve">  X</w:t>
            </w:r>
          </w:p>
        </w:tc>
        <w:tc>
          <w:tcPr>
            <w:tcW w:w="813" w:type="dxa"/>
            <w:tcBorders>
              <w:top w:val="nil"/>
              <w:left w:val="nil"/>
              <w:bottom w:val="single" w:sz="4" w:space="0" w:color="auto"/>
              <w:right w:val="single" w:sz="8" w:space="0" w:color="auto"/>
            </w:tcBorders>
            <w:shd w:val="clear" w:color="000000" w:fill="DDEBF7"/>
            <w:noWrap/>
            <w:vAlign w:val="bottom"/>
            <w:hideMark/>
          </w:tcPr>
          <w:p w14:paraId="2764EAD3" w14:textId="4E761A62" w:rsidR="007B1C3F" w:rsidRPr="008B6AE7" w:rsidRDefault="007B1C3F" w:rsidP="008B6AE7">
            <w:pPr>
              <w:widowControl/>
              <w:autoSpaceDE/>
              <w:autoSpaceDN/>
              <w:spacing w:line="276" w:lineRule="auto"/>
              <w:rPr>
                <w:sz w:val="24"/>
                <w:szCs w:val="24"/>
                <w:lang w:eastAsia="tr-TR"/>
              </w:rPr>
            </w:pPr>
            <w:r w:rsidRPr="008B6AE7">
              <w:rPr>
                <w:sz w:val="24"/>
                <w:szCs w:val="24"/>
                <w:lang w:eastAsia="tr-TR"/>
              </w:rPr>
              <w:t> </w:t>
            </w:r>
            <w:r w:rsidR="0006545B" w:rsidRPr="008B6AE7">
              <w:rPr>
                <w:sz w:val="24"/>
                <w:szCs w:val="24"/>
                <w:lang w:eastAsia="tr-TR"/>
              </w:rPr>
              <w:t xml:space="preserve">  X</w:t>
            </w:r>
          </w:p>
        </w:tc>
        <w:tc>
          <w:tcPr>
            <w:tcW w:w="962" w:type="dxa"/>
            <w:tcBorders>
              <w:top w:val="nil"/>
              <w:left w:val="nil"/>
              <w:bottom w:val="single" w:sz="4" w:space="0" w:color="auto"/>
              <w:right w:val="single" w:sz="8" w:space="0" w:color="auto"/>
            </w:tcBorders>
            <w:shd w:val="clear" w:color="000000" w:fill="DDEBF7"/>
            <w:noWrap/>
            <w:vAlign w:val="bottom"/>
            <w:hideMark/>
          </w:tcPr>
          <w:p w14:paraId="65916E93" w14:textId="112A3FCE" w:rsidR="007B1C3F" w:rsidRPr="008B6AE7" w:rsidRDefault="007B1C3F" w:rsidP="008B6AE7">
            <w:pPr>
              <w:widowControl/>
              <w:autoSpaceDE/>
              <w:autoSpaceDN/>
              <w:spacing w:line="276" w:lineRule="auto"/>
              <w:rPr>
                <w:sz w:val="24"/>
                <w:szCs w:val="24"/>
                <w:lang w:eastAsia="tr-TR"/>
              </w:rPr>
            </w:pPr>
            <w:r w:rsidRPr="008B6AE7">
              <w:rPr>
                <w:sz w:val="24"/>
                <w:szCs w:val="24"/>
                <w:lang w:eastAsia="tr-TR"/>
              </w:rPr>
              <w:t> </w:t>
            </w:r>
            <w:r w:rsidR="0006545B" w:rsidRPr="008B6AE7">
              <w:rPr>
                <w:sz w:val="24"/>
                <w:szCs w:val="24"/>
                <w:lang w:eastAsia="tr-TR"/>
              </w:rPr>
              <w:t xml:space="preserve">    X</w:t>
            </w:r>
          </w:p>
        </w:tc>
        <w:tc>
          <w:tcPr>
            <w:tcW w:w="998" w:type="dxa"/>
            <w:tcBorders>
              <w:top w:val="nil"/>
              <w:left w:val="nil"/>
              <w:bottom w:val="single" w:sz="4" w:space="0" w:color="auto"/>
              <w:right w:val="single" w:sz="8" w:space="0" w:color="auto"/>
            </w:tcBorders>
            <w:shd w:val="clear" w:color="000000" w:fill="DDEBF7"/>
            <w:noWrap/>
            <w:vAlign w:val="bottom"/>
            <w:hideMark/>
          </w:tcPr>
          <w:p w14:paraId="174BFA03" w14:textId="43180349" w:rsidR="007B1C3F" w:rsidRPr="008B6AE7" w:rsidRDefault="007B1C3F" w:rsidP="008B6AE7">
            <w:pPr>
              <w:widowControl/>
              <w:autoSpaceDE/>
              <w:autoSpaceDN/>
              <w:spacing w:line="276" w:lineRule="auto"/>
              <w:rPr>
                <w:sz w:val="24"/>
                <w:szCs w:val="24"/>
                <w:lang w:eastAsia="tr-TR"/>
              </w:rPr>
            </w:pPr>
            <w:r w:rsidRPr="008B6AE7">
              <w:rPr>
                <w:sz w:val="24"/>
                <w:szCs w:val="24"/>
                <w:lang w:eastAsia="tr-TR"/>
              </w:rPr>
              <w:t> </w:t>
            </w:r>
            <w:r w:rsidR="0006545B" w:rsidRPr="008B6AE7">
              <w:rPr>
                <w:sz w:val="24"/>
                <w:szCs w:val="24"/>
                <w:lang w:eastAsia="tr-TR"/>
              </w:rPr>
              <w:t xml:space="preserve">     X</w:t>
            </w:r>
          </w:p>
        </w:tc>
        <w:tc>
          <w:tcPr>
            <w:tcW w:w="931" w:type="dxa"/>
            <w:tcBorders>
              <w:top w:val="nil"/>
              <w:left w:val="nil"/>
              <w:bottom w:val="single" w:sz="4" w:space="0" w:color="auto"/>
              <w:right w:val="single" w:sz="8" w:space="0" w:color="auto"/>
            </w:tcBorders>
            <w:shd w:val="clear" w:color="000000" w:fill="DDEBF7"/>
            <w:noWrap/>
            <w:vAlign w:val="bottom"/>
            <w:hideMark/>
          </w:tcPr>
          <w:p w14:paraId="58C2FB30" w14:textId="16509558" w:rsidR="007B1C3F" w:rsidRPr="008B6AE7" w:rsidRDefault="0006545B" w:rsidP="008B6AE7">
            <w:pPr>
              <w:widowControl/>
              <w:autoSpaceDE/>
              <w:autoSpaceDN/>
              <w:spacing w:line="276" w:lineRule="auto"/>
              <w:rPr>
                <w:sz w:val="24"/>
                <w:szCs w:val="24"/>
                <w:lang w:eastAsia="tr-TR"/>
              </w:rPr>
            </w:pPr>
            <w:r w:rsidRPr="008B6AE7">
              <w:rPr>
                <w:sz w:val="24"/>
                <w:szCs w:val="24"/>
                <w:lang w:eastAsia="tr-TR"/>
              </w:rPr>
              <w:t xml:space="preserve">     </w:t>
            </w:r>
            <w:r w:rsidR="007B1C3F" w:rsidRPr="008B6AE7">
              <w:rPr>
                <w:sz w:val="24"/>
                <w:szCs w:val="24"/>
                <w:lang w:eastAsia="tr-TR"/>
              </w:rPr>
              <w:t> </w:t>
            </w:r>
            <w:r w:rsidRPr="008B6AE7">
              <w:rPr>
                <w:sz w:val="24"/>
                <w:szCs w:val="24"/>
                <w:lang w:eastAsia="tr-TR"/>
              </w:rPr>
              <w:t>X</w:t>
            </w:r>
          </w:p>
        </w:tc>
      </w:tr>
      <w:tr w:rsidR="0006545B" w:rsidRPr="008B6AE7" w14:paraId="1FB58583" w14:textId="77777777" w:rsidTr="0006545B">
        <w:trPr>
          <w:trHeight w:val="294"/>
        </w:trPr>
        <w:tc>
          <w:tcPr>
            <w:tcW w:w="1373" w:type="dxa"/>
            <w:tcBorders>
              <w:top w:val="nil"/>
              <w:left w:val="single" w:sz="8" w:space="0" w:color="auto"/>
              <w:bottom w:val="single" w:sz="4" w:space="0" w:color="auto"/>
              <w:right w:val="single" w:sz="8" w:space="0" w:color="auto"/>
            </w:tcBorders>
            <w:shd w:val="clear" w:color="000000" w:fill="9BC2E6"/>
            <w:noWrap/>
            <w:vAlign w:val="bottom"/>
            <w:hideMark/>
          </w:tcPr>
          <w:p w14:paraId="553C3DE5" w14:textId="281968DF" w:rsidR="007B1C3F" w:rsidRPr="008B6AE7" w:rsidRDefault="007B1C3F" w:rsidP="008B6AE7">
            <w:pPr>
              <w:widowControl/>
              <w:autoSpaceDE/>
              <w:autoSpaceDN/>
              <w:spacing w:line="276" w:lineRule="auto"/>
              <w:rPr>
                <w:sz w:val="24"/>
                <w:szCs w:val="24"/>
                <w:lang w:eastAsia="tr-TR"/>
              </w:rPr>
            </w:pPr>
            <w:r w:rsidRPr="008B6AE7">
              <w:rPr>
                <w:sz w:val="24"/>
                <w:szCs w:val="24"/>
                <w:lang w:eastAsia="tr-TR"/>
              </w:rPr>
              <w:t xml:space="preserve"> İçerik oluşturma </w:t>
            </w:r>
          </w:p>
        </w:tc>
        <w:tc>
          <w:tcPr>
            <w:tcW w:w="724" w:type="dxa"/>
            <w:tcBorders>
              <w:top w:val="nil"/>
              <w:left w:val="nil"/>
              <w:bottom w:val="single" w:sz="4" w:space="0" w:color="auto"/>
              <w:right w:val="single" w:sz="8" w:space="0" w:color="auto"/>
            </w:tcBorders>
            <w:shd w:val="clear" w:color="000000" w:fill="DDEBF7"/>
            <w:noWrap/>
            <w:vAlign w:val="bottom"/>
            <w:hideMark/>
          </w:tcPr>
          <w:p w14:paraId="031F5588" w14:textId="77777777" w:rsidR="007B1C3F" w:rsidRPr="008B6AE7" w:rsidRDefault="007B1C3F" w:rsidP="008B6AE7">
            <w:pPr>
              <w:widowControl/>
              <w:autoSpaceDE/>
              <w:autoSpaceDN/>
              <w:spacing w:line="276" w:lineRule="auto"/>
              <w:rPr>
                <w:sz w:val="24"/>
                <w:szCs w:val="24"/>
                <w:lang w:eastAsia="tr-TR"/>
              </w:rPr>
            </w:pPr>
            <w:r w:rsidRPr="008B6AE7">
              <w:rPr>
                <w:sz w:val="24"/>
                <w:szCs w:val="24"/>
                <w:lang w:eastAsia="tr-TR"/>
              </w:rPr>
              <w:t> </w:t>
            </w:r>
          </w:p>
        </w:tc>
        <w:tc>
          <w:tcPr>
            <w:tcW w:w="653" w:type="dxa"/>
            <w:tcBorders>
              <w:top w:val="nil"/>
              <w:left w:val="nil"/>
              <w:bottom w:val="single" w:sz="4" w:space="0" w:color="auto"/>
              <w:right w:val="single" w:sz="8" w:space="0" w:color="auto"/>
            </w:tcBorders>
            <w:shd w:val="clear" w:color="000000" w:fill="DDEBF7"/>
            <w:noWrap/>
            <w:vAlign w:val="bottom"/>
            <w:hideMark/>
          </w:tcPr>
          <w:p w14:paraId="642105FD" w14:textId="77777777" w:rsidR="007B1C3F" w:rsidRPr="008B6AE7" w:rsidRDefault="007B1C3F" w:rsidP="008B6AE7">
            <w:pPr>
              <w:widowControl/>
              <w:autoSpaceDE/>
              <w:autoSpaceDN/>
              <w:spacing w:line="276" w:lineRule="auto"/>
              <w:rPr>
                <w:sz w:val="24"/>
                <w:szCs w:val="24"/>
                <w:lang w:eastAsia="tr-TR"/>
              </w:rPr>
            </w:pPr>
            <w:r w:rsidRPr="008B6AE7">
              <w:rPr>
                <w:sz w:val="24"/>
                <w:szCs w:val="24"/>
                <w:lang w:eastAsia="tr-TR"/>
              </w:rPr>
              <w:t> </w:t>
            </w:r>
          </w:p>
        </w:tc>
        <w:tc>
          <w:tcPr>
            <w:tcW w:w="725" w:type="dxa"/>
            <w:tcBorders>
              <w:top w:val="nil"/>
              <w:left w:val="nil"/>
              <w:bottom w:val="single" w:sz="4" w:space="0" w:color="auto"/>
              <w:right w:val="single" w:sz="8" w:space="0" w:color="auto"/>
            </w:tcBorders>
            <w:shd w:val="clear" w:color="000000" w:fill="DDEBF7"/>
            <w:noWrap/>
            <w:vAlign w:val="bottom"/>
            <w:hideMark/>
          </w:tcPr>
          <w:p w14:paraId="61EFB4F8" w14:textId="5FE8CC23" w:rsidR="007B1C3F" w:rsidRPr="008B6AE7" w:rsidRDefault="007B1C3F" w:rsidP="008B6AE7">
            <w:pPr>
              <w:widowControl/>
              <w:autoSpaceDE/>
              <w:autoSpaceDN/>
              <w:spacing w:line="276" w:lineRule="auto"/>
              <w:rPr>
                <w:sz w:val="24"/>
                <w:szCs w:val="24"/>
                <w:lang w:eastAsia="tr-TR"/>
              </w:rPr>
            </w:pPr>
            <w:r w:rsidRPr="008B6AE7">
              <w:rPr>
                <w:sz w:val="24"/>
                <w:szCs w:val="24"/>
                <w:lang w:eastAsia="tr-TR"/>
              </w:rPr>
              <w:t> </w:t>
            </w:r>
            <w:r w:rsidR="0006545B" w:rsidRPr="008B6AE7">
              <w:rPr>
                <w:sz w:val="24"/>
                <w:szCs w:val="24"/>
                <w:lang w:eastAsia="tr-TR"/>
              </w:rPr>
              <w:t xml:space="preserve">   X</w:t>
            </w:r>
          </w:p>
        </w:tc>
        <w:tc>
          <w:tcPr>
            <w:tcW w:w="678" w:type="dxa"/>
            <w:tcBorders>
              <w:top w:val="nil"/>
              <w:left w:val="nil"/>
              <w:bottom w:val="single" w:sz="4" w:space="0" w:color="auto"/>
              <w:right w:val="single" w:sz="8" w:space="0" w:color="auto"/>
            </w:tcBorders>
            <w:shd w:val="clear" w:color="000000" w:fill="DDEBF7"/>
            <w:noWrap/>
            <w:vAlign w:val="bottom"/>
            <w:hideMark/>
          </w:tcPr>
          <w:p w14:paraId="43FE7AD1" w14:textId="0927A38D" w:rsidR="007B1C3F" w:rsidRPr="008B6AE7" w:rsidRDefault="0006545B" w:rsidP="008B6AE7">
            <w:pPr>
              <w:widowControl/>
              <w:autoSpaceDE/>
              <w:autoSpaceDN/>
              <w:spacing w:line="276" w:lineRule="auto"/>
              <w:rPr>
                <w:sz w:val="24"/>
                <w:szCs w:val="24"/>
                <w:lang w:eastAsia="tr-TR"/>
              </w:rPr>
            </w:pPr>
            <w:r w:rsidRPr="008B6AE7">
              <w:rPr>
                <w:sz w:val="24"/>
                <w:szCs w:val="24"/>
                <w:lang w:eastAsia="tr-TR"/>
              </w:rPr>
              <w:t xml:space="preserve">  </w:t>
            </w:r>
            <w:r w:rsidR="007B1C3F" w:rsidRPr="008B6AE7">
              <w:rPr>
                <w:sz w:val="24"/>
                <w:szCs w:val="24"/>
                <w:lang w:eastAsia="tr-TR"/>
              </w:rPr>
              <w:t> </w:t>
            </w:r>
            <w:r w:rsidRPr="008B6AE7">
              <w:rPr>
                <w:sz w:val="24"/>
                <w:szCs w:val="24"/>
                <w:lang w:eastAsia="tr-TR"/>
              </w:rPr>
              <w:t>X</w:t>
            </w:r>
          </w:p>
        </w:tc>
        <w:tc>
          <w:tcPr>
            <w:tcW w:w="712" w:type="dxa"/>
            <w:tcBorders>
              <w:top w:val="nil"/>
              <w:left w:val="nil"/>
              <w:bottom w:val="single" w:sz="4" w:space="0" w:color="auto"/>
              <w:right w:val="single" w:sz="8" w:space="0" w:color="auto"/>
            </w:tcBorders>
            <w:shd w:val="clear" w:color="000000" w:fill="DDEBF7"/>
            <w:noWrap/>
            <w:vAlign w:val="bottom"/>
            <w:hideMark/>
          </w:tcPr>
          <w:p w14:paraId="14BA6CE9" w14:textId="77777777" w:rsidR="007B1C3F" w:rsidRPr="008B6AE7" w:rsidRDefault="007B1C3F" w:rsidP="008B6AE7">
            <w:pPr>
              <w:widowControl/>
              <w:autoSpaceDE/>
              <w:autoSpaceDN/>
              <w:spacing w:line="276" w:lineRule="auto"/>
              <w:rPr>
                <w:sz w:val="24"/>
                <w:szCs w:val="24"/>
                <w:lang w:eastAsia="tr-TR"/>
              </w:rPr>
            </w:pPr>
            <w:r w:rsidRPr="008B6AE7">
              <w:rPr>
                <w:sz w:val="24"/>
                <w:szCs w:val="24"/>
                <w:lang w:eastAsia="tr-TR"/>
              </w:rPr>
              <w:t> </w:t>
            </w:r>
          </w:p>
        </w:tc>
        <w:tc>
          <w:tcPr>
            <w:tcW w:w="813" w:type="dxa"/>
            <w:tcBorders>
              <w:top w:val="nil"/>
              <w:left w:val="nil"/>
              <w:bottom w:val="single" w:sz="4" w:space="0" w:color="auto"/>
              <w:right w:val="single" w:sz="8" w:space="0" w:color="auto"/>
            </w:tcBorders>
            <w:shd w:val="clear" w:color="000000" w:fill="DDEBF7"/>
            <w:noWrap/>
            <w:vAlign w:val="bottom"/>
            <w:hideMark/>
          </w:tcPr>
          <w:p w14:paraId="4EF0D6F9" w14:textId="77777777" w:rsidR="007B1C3F" w:rsidRPr="008B6AE7" w:rsidRDefault="007B1C3F" w:rsidP="008B6AE7">
            <w:pPr>
              <w:widowControl/>
              <w:autoSpaceDE/>
              <w:autoSpaceDN/>
              <w:spacing w:line="276" w:lineRule="auto"/>
              <w:rPr>
                <w:sz w:val="24"/>
                <w:szCs w:val="24"/>
                <w:lang w:eastAsia="tr-TR"/>
              </w:rPr>
            </w:pPr>
            <w:r w:rsidRPr="008B6AE7">
              <w:rPr>
                <w:sz w:val="24"/>
                <w:szCs w:val="24"/>
                <w:lang w:eastAsia="tr-TR"/>
              </w:rPr>
              <w:t> </w:t>
            </w:r>
          </w:p>
        </w:tc>
        <w:tc>
          <w:tcPr>
            <w:tcW w:w="962" w:type="dxa"/>
            <w:tcBorders>
              <w:top w:val="nil"/>
              <w:left w:val="nil"/>
              <w:bottom w:val="single" w:sz="4" w:space="0" w:color="auto"/>
              <w:right w:val="single" w:sz="8" w:space="0" w:color="auto"/>
            </w:tcBorders>
            <w:shd w:val="clear" w:color="000000" w:fill="DDEBF7"/>
            <w:noWrap/>
            <w:vAlign w:val="bottom"/>
            <w:hideMark/>
          </w:tcPr>
          <w:p w14:paraId="0873EE5E" w14:textId="77777777" w:rsidR="007B1C3F" w:rsidRPr="008B6AE7" w:rsidRDefault="007B1C3F" w:rsidP="008B6AE7">
            <w:pPr>
              <w:widowControl/>
              <w:autoSpaceDE/>
              <w:autoSpaceDN/>
              <w:spacing w:line="276" w:lineRule="auto"/>
              <w:rPr>
                <w:sz w:val="24"/>
                <w:szCs w:val="24"/>
                <w:lang w:eastAsia="tr-TR"/>
              </w:rPr>
            </w:pPr>
            <w:r w:rsidRPr="008B6AE7">
              <w:rPr>
                <w:sz w:val="24"/>
                <w:szCs w:val="24"/>
                <w:lang w:eastAsia="tr-TR"/>
              </w:rPr>
              <w:t> </w:t>
            </w:r>
          </w:p>
        </w:tc>
        <w:tc>
          <w:tcPr>
            <w:tcW w:w="998" w:type="dxa"/>
            <w:tcBorders>
              <w:top w:val="nil"/>
              <w:left w:val="nil"/>
              <w:bottom w:val="single" w:sz="4" w:space="0" w:color="auto"/>
              <w:right w:val="single" w:sz="8" w:space="0" w:color="auto"/>
            </w:tcBorders>
            <w:shd w:val="clear" w:color="000000" w:fill="DDEBF7"/>
            <w:noWrap/>
            <w:vAlign w:val="bottom"/>
            <w:hideMark/>
          </w:tcPr>
          <w:p w14:paraId="628C52CE" w14:textId="77777777" w:rsidR="007B1C3F" w:rsidRPr="008B6AE7" w:rsidRDefault="007B1C3F" w:rsidP="008B6AE7">
            <w:pPr>
              <w:widowControl/>
              <w:autoSpaceDE/>
              <w:autoSpaceDN/>
              <w:spacing w:line="276" w:lineRule="auto"/>
              <w:rPr>
                <w:sz w:val="24"/>
                <w:szCs w:val="24"/>
                <w:lang w:eastAsia="tr-TR"/>
              </w:rPr>
            </w:pPr>
            <w:r w:rsidRPr="008B6AE7">
              <w:rPr>
                <w:sz w:val="24"/>
                <w:szCs w:val="24"/>
                <w:lang w:eastAsia="tr-TR"/>
              </w:rPr>
              <w:t> </w:t>
            </w:r>
          </w:p>
        </w:tc>
        <w:tc>
          <w:tcPr>
            <w:tcW w:w="931" w:type="dxa"/>
            <w:tcBorders>
              <w:top w:val="nil"/>
              <w:left w:val="nil"/>
              <w:bottom w:val="single" w:sz="4" w:space="0" w:color="auto"/>
              <w:right w:val="single" w:sz="8" w:space="0" w:color="auto"/>
            </w:tcBorders>
            <w:shd w:val="clear" w:color="000000" w:fill="DDEBF7"/>
            <w:noWrap/>
            <w:vAlign w:val="bottom"/>
            <w:hideMark/>
          </w:tcPr>
          <w:p w14:paraId="3C518DB1" w14:textId="77777777" w:rsidR="007B1C3F" w:rsidRPr="008B6AE7" w:rsidRDefault="007B1C3F" w:rsidP="008B6AE7">
            <w:pPr>
              <w:widowControl/>
              <w:autoSpaceDE/>
              <w:autoSpaceDN/>
              <w:spacing w:line="276" w:lineRule="auto"/>
              <w:rPr>
                <w:sz w:val="24"/>
                <w:szCs w:val="24"/>
                <w:lang w:eastAsia="tr-TR"/>
              </w:rPr>
            </w:pPr>
            <w:r w:rsidRPr="008B6AE7">
              <w:rPr>
                <w:sz w:val="24"/>
                <w:szCs w:val="24"/>
                <w:lang w:eastAsia="tr-TR"/>
              </w:rPr>
              <w:t> </w:t>
            </w:r>
          </w:p>
        </w:tc>
      </w:tr>
      <w:tr w:rsidR="0006545B" w:rsidRPr="008B6AE7" w14:paraId="013D20BB" w14:textId="77777777" w:rsidTr="0006545B">
        <w:trPr>
          <w:trHeight w:val="309"/>
        </w:trPr>
        <w:tc>
          <w:tcPr>
            <w:tcW w:w="1373" w:type="dxa"/>
            <w:tcBorders>
              <w:top w:val="nil"/>
              <w:left w:val="single" w:sz="8" w:space="0" w:color="auto"/>
              <w:bottom w:val="single" w:sz="8" w:space="0" w:color="auto"/>
              <w:right w:val="single" w:sz="8" w:space="0" w:color="auto"/>
            </w:tcBorders>
            <w:shd w:val="clear" w:color="000000" w:fill="9BC2E6"/>
            <w:noWrap/>
            <w:vAlign w:val="bottom"/>
            <w:hideMark/>
          </w:tcPr>
          <w:p w14:paraId="11CFADA3" w14:textId="2F8C4DCE" w:rsidR="007B1C3F" w:rsidRPr="008B6AE7" w:rsidRDefault="007B1C3F" w:rsidP="008B6AE7">
            <w:pPr>
              <w:widowControl/>
              <w:autoSpaceDE/>
              <w:autoSpaceDN/>
              <w:spacing w:line="276" w:lineRule="auto"/>
              <w:rPr>
                <w:sz w:val="24"/>
                <w:szCs w:val="24"/>
                <w:lang w:eastAsia="tr-TR"/>
              </w:rPr>
            </w:pPr>
            <w:r w:rsidRPr="008B6AE7">
              <w:rPr>
                <w:sz w:val="24"/>
                <w:szCs w:val="24"/>
                <w:lang w:eastAsia="tr-TR"/>
              </w:rPr>
              <w:t> Mobil Uygulamanın Tasarlanması</w:t>
            </w:r>
          </w:p>
        </w:tc>
        <w:tc>
          <w:tcPr>
            <w:tcW w:w="724" w:type="dxa"/>
            <w:tcBorders>
              <w:top w:val="nil"/>
              <w:left w:val="nil"/>
              <w:bottom w:val="single" w:sz="8" w:space="0" w:color="auto"/>
              <w:right w:val="single" w:sz="8" w:space="0" w:color="auto"/>
            </w:tcBorders>
            <w:shd w:val="clear" w:color="000000" w:fill="DDEBF7"/>
            <w:noWrap/>
            <w:vAlign w:val="bottom"/>
            <w:hideMark/>
          </w:tcPr>
          <w:p w14:paraId="6744FEC9" w14:textId="77777777" w:rsidR="007B1C3F" w:rsidRPr="008B6AE7" w:rsidRDefault="007B1C3F" w:rsidP="008B6AE7">
            <w:pPr>
              <w:widowControl/>
              <w:autoSpaceDE/>
              <w:autoSpaceDN/>
              <w:spacing w:line="276" w:lineRule="auto"/>
              <w:rPr>
                <w:sz w:val="24"/>
                <w:szCs w:val="24"/>
                <w:lang w:eastAsia="tr-TR"/>
              </w:rPr>
            </w:pPr>
            <w:r w:rsidRPr="008B6AE7">
              <w:rPr>
                <w:sz w:val="24"/>
                <w:szCs w:val="24"/>
                <w:lang w:eastAsia="tr-TR"/>
              </w:rPr>
              <w:t> </w:t>
            </w:r>
          </w:p>
        </w:tc>
        <w:tc>
          <w:tcPr>
            <w:tcW w:w="653" w:type="dxa"/>
            <w:tcBorders>
              <w:top w:val="nil"/>
              <w:left w:val="nil"/>
              <w:bottom w:val="single" w:sz="8" w:space="0" w:color="auto"/>
              <w:right w:val="single" w:sz="8" w:space="0" w:color="auto"/>
            </w:tcBorders>
            <w:shd w:val="clear" w:color="000000" w:fill="DDEBF7"/>
            <w:noWrap/>
            <w:vAlign w:val="bottom"/>
            <w:hideMark/>
          </w:tcPr>
          <w:p w14:paraId="5CEF442D" w14:textId="77777777" w:rsidR="007B1C3F" w:rsidRPr="008B6AE7" w:rsidRDefault="007B1C3F" w:rsidP="008B6AE7">
            <w:pPr>
              <w:widowControl/>
              <w:autoSpaceDE/>
              <w:autoSpaceDN/>
              <w:spacing w:line="276" w:lineRule="auto"/>
              <w:rPr>
                <w:sz w:val="24"/>
                <w:szCs w:val="24"/>
                <w:lang w:eastAsia="tr-TR"/>
              </w:rPr>
            </w:pPr>
            <w:r w:rsidRPr="008B6AE7">
              <w:rPr>
                <w:sz w:val="24"/>
                <w:szCs w:val="24"/>
                <w:lang w:eastAsia="tr-TR"/>
              </w:rPr>
              <w:t> </w:t>
            </w:r>
          </w:p>
        </w:tc>
        <w:tc>
          <w:tcPr>
            <w:tcW w:w="725" w:type="dxa"/>
            <w:tcBorders>
              <w:top w:val="nil"/>
              <w:left w:val="nil"/>
              <w:bottom w:val="single" w:sz="8" w:space="0" w:color="auto"/>
              <w:right w:val="single" w:sz="8" w:space="0" w:color="auto"/>
            </w:tcBorders>
            <w:shd w:val="clear" w:color="000000" w:fill="DDEBF7"/>
            <w:noWrap/>
            <w:vAlign w:val="bottom"/>
            <w:hideMark/>
          </w:tcPr>
          <w:p w14:paraId="62176669" w14:textId="77777777" w:rsidR="007B1C3F" w:rsidRPr="008B6AE7" w:rsidRDefault="007B1C3F" w:rsidP="008B6AE7">
            <w:pPr>
              <w:widowControl/>
              <w:autoSpaceDE/>
              <w:autoSpaceDN/>
              <w:spacing w:line="276" w:lineRule="auto"/>
              <w:rPr>
                <w:sz w:val="24"/>
                <w:szCs w:val="24"/>
                <w:lang w:eastAsia="tr-TR"/>
              </w:rPr>
            </w:pPr>
            <w:r w:rsidRPr="008B6AE7">
              <w:rPr>
                <w:sz w:val="24"/>
                <w:szCs w:val="24"/>
                <w:lang w:eastAsia="tr-TR"/>
              </w:rPr>
              <w:t> </w:t>
            </w:r>
          </w:p>
        </w:tc>
        <w:tc>
          <w:tcPr>
            <w:tcW w:w="678" w:type="dxa"/>
            <w:tcBorders>
              <w:top w:val="nil"/>
              <w:left w:val="nil"/>
              <w:bottom w:val="single" w:sz="8" w:space="0" w:color="auto"/>
              <w:right w:val="single" w:sz="8" w:space="0" w:color="auto"/>
            </w:tcBorders>
            <w:shd w:val="clear" w:color="000000" w:fill="DDEBF7"/>
            <w:noWrap/>
            <w:vAlign w:val="bottom"/>
            <w:hideMark/>
          </w:tcPr>
          <w:p w14:paraId="36C0B1D9" w14:textId="60D6D808" w:rsidR="007B1C3F" w:rsidRPr="008B6AE7" w:rsidRDefault="0006545B" w:rsidP="008B6AE7">
            <w:pPr>
              <w:widowControl/>
              <w:autoSpaceDE/>
              <w:autoSpaceDN/>
              <w:spacing w:line="276" w:lineRule="auto"/>
              <w:rPr>
                <w:sz w:val="24"/>
                <w:szCs w:val="24"/>
                <w:lang w:eastAsia="tr-TR"/>
              </w:rPr>
            </w:pPr>
            <w:r w:rsidRPr="008B6AE7">
              <w:rPr>
                <w:sz w:val="24"/>
                <w:szCs w:val="24"/>
                <w:lang w:eastAsia="tr-TR"/>
              </w:rPr>
              <w:t xml:space="preserve">  </w:t>
            </w:r>
            <w:r w:rsidR="007B1C3F" w:rsidRPr="008B6AE7">
              <w:rPr>
                <w:sz w:val="24"/>
                <w:szCs w:val="24"/>
                <w:lang w:eastAsia="tr-TR"/>
              </w:rPr>
              <w:t> </w:t>
            </w:r>
            <w:r w:rsidRPr="008B6AE7">
              <w:rPr>
                <w:sz w:val="24"/>
                <w:szCs w:val="24"/>
                <w:lang w:eastAsia="tr-TR"/>
              </w:rPr>
              <w:t>X</w:t>
            </w:r>
          </w:p>
        </w:tc>
        <w:tc>
          <w:tcPr>
            <w:tcW w:w="712" w:type="dxa"/>
            <w:tcBorders>
              <w:top w:val="nil"/>
              <w:left w:val="nil"/>
              <w:bottom w:val="single" w:sz="8" w:space="0" w:color="auto"/>
              <w:right w:val="single" w:sz="8" w:space="0" w:color="auto"/>
            </w:tcBorders>
            <w:shd w:val="clear" w:color="000000" w:fill="DDEBF7"/>
            <w:noWrap/>
            <w:vAlign w:val="bottom"/>
            <w:hideMark/>
          </w:tcPr>
          <w:p w14:paraId="1973944C" w14:textId="4194BA21" w:rsidR="007B1C3F" w:rsidRPr="008B6AE7" w:rsidRDefault="007B1C3F" w:rsidP="008B6AE7">
            <w:pPr>
              <w:widowControl/>
              <w:autoSpaceDE/>
              <w:autoSpaceDN/>
              <w:spacing w:line="276" w:lineRule="auto"/>
              <w:rPr>
                <w:sz w:val="24"/>
                <w:szCs w:val="24"/>
                <w:lang w:eastAsia="tr-TR"/>
              </w:rPr>
            </w:pPr>
            <w:r w:rsidRPr="008B6AE7">
              <w:rPr>
                <w:sz w:val="24"/>
                <w:szCs w:val="24"/>
                <w:lang w:eastAsia="tr-TR"/>
              </w:rPr>
              <w:t> </w:t>
            </w:r>
            <w:r w:rsidR="0006545B" w:rsidRPr="008B6AE7">
              <w:rPr>
                <w:sz w:val="24"/>
                <w:szCs w:val="24"/>
                <w:lang w:eastAsia="tr-TR"/>
              </w:rPr>
              <w:t xml:space="preserve">   X</w:t>
            </w:r>
          </w:p>
        </w:tc>
        <w:tc>
          <w:tcPr>
            <w:tcW w:w="813" w:type="dxa"/>
            <w:tcBorders>
              <w:top w:val="nil"/>
              <w:left w:val="nil"/>
              <w:bottom w:val="single" w:sz="8" w:space="0" w:color="auto"/>
              <w:right w:val="single" w:sz="8" w:space="0" w:color="auto"/>
            </w:tcBorders>
            <w:shd w:val="clear" w:color="000000" w:fill="DDEBF7"/>
            <w:noWrap/>
            <w:vAlign w:val="bottom"/>
            <w:hideMark/>
          </w:tcPr>
          <w:p w14:paraId="020CDF83" w14:textId="289C0F88" w:rsidR="007B1C3F" w:rsidRPr="008B6AE7" w:rsidRDefault="007B1C3F" w:rsidP="008B6AE7">
            <w:pPr>
              <w:widowControl/>
              <w:autoSpaceDE/>
              <w:autoSpaceDN/>
              <w:spacing w:line="276" w:lineRule="auto"/>
              <w:rPr>
                <w:sz w:val="24"/>
                <w:szCs w:val="24"/>
                <w:lang w:eastAsia="tr-TR"/>
              </w:rPr>
            </w:pPr>
            <w:r w:rsidRPr="008B6AE7">
              <w:rPr>
                <w:sz w:val="24"/>
                <w:szCs w:val="24"/>
                <w:lang w:eastAsia="tr-TR"/>
              </w:rPr>
              <w:t> </w:t>
            </w:r>
            <w:r w:rsidR="0006545B" w:rsidRPr="008B6AE7">
              <w:rPr>
                <w:sz w:val="24"/>
                <w:szCs w:val="24"/>
                <w:lang w:eastAsia="tr-TR"/>
              </w:rPr>
              <w:t xml:space="preserve">   X</w:t>
            </w:r>
          </w:p>
        </w:tc>
        <w:tc>
          <w:tcPr>
            <w:tcW w:w="962" w:type="dxa"/>
            <w:tcBorders>
              <w:top w:val="nil"/>
              <w:left w:val="nil"/>
              <w:bottom w:val="single" w:sz="8" w:space="0" w:color="auto"/>
              <w:right w:val="single" w:sz="8" w:space="0" w:color="auto"/>
            </w:tcBorders>
            <w:shd w:val="clear" w:color="000000" w:fill="DDEBF7"/>
            <w:noWrap/>
            <w:vAlign w:val="bottom"/>
            <w:hideMark/>
          </w:tcPr>
          <w:p w14:paraId="42E74509" w14:textId="05111D16" w:rsidR="007B1C3F" w:rsidRPr="008B6AE7" w:rsidRDefault="007B1C3F" w:rsidP="008B6AE7">
            <w:pPr>
              <w:widowControl/>
              <w:autoSpaceDE/>
              <w:autoSpaceDN/>
              <w:spacing w:line="276" w:lineRule="auto"/>
              <w:rPr>
                <w:sz w:val="24"/>
                <w:szCs w:val="24"/>
                <w:lang w:eastAsia="tr-TR"/>
              </w:rPr>
            </w:pPr>
            <w:r w:rsidRPr="008B6AE7">
              <w:rPr>
                <w:sz w:val="24"/>
                <w:szCs w:val="24"/>
                <w:lang w:eastAsia="tr-TR"/>
              </w:rPr>
              <w:t> </w:t>
            </w:r>
            <w:r w:rsidR="0006545B" w:rsidRPr="008B6AE7">
              <w:rPr>
                <w:sz w:val="24"/>
                <w:szCs w:val="24"/>
                <w:lang w:eastAsia="tr-TR"/>
              </w:rPr>
              <w:t xml:space="preserve">    X</w:t>
            </w:r>
          </w:p>
        </w:tc>
        <w:tc>
          <w:tcPr>
            <w:tcW w:w="998" w:type="dxa"/>
            <w:tcBorders>
              <w:top w:val="nil"/>
              <w:left w:val="nil"/>
              <w:bottom w:val="single" w:sz="8" w:space="0" w:color="auto"/>
              <w:right w:val="single" w:sz="8" w:space="0" w:color="auto"/>
            </w:tcBorders>
            <w:shd w:val="clear" w:color="000000" w:fill="DDEBF7"/>
            <w:noWrap/>
            <w:vAlign w:val="bottom"/>
            <w:hideMark/>
          </w:tcPr>
          <w:p w14:paraId="3D5036B3" w14:textId="77777777" w:rsidR="007B1C3F" w:rsidRPr="008B6AE7" w:rsidRDefault="007B1C3F" w:rsidP="008B6AE7">
            <w:pPr>
              <w:widowControl/>
              <w:autoSpaceDE/>
              <w:autoSpaceDN/>
              <w:spacing w:line="276" w:lineRule="auto"/>
              <w:rPr>
                <w:sz w:val="24"/>
                <w:szCs w:val="24"/>
                <w:lang w:eastAsia="tr-TR"/>
              </w:rPr>
            </w:pPr>
            <w:r w:rsidRPr="008B6AE7">
              <w:rPr>
                <w:sz w:val="24"/>
                <w:szCs w:val="24"/>
                <w:lang w:eastAsia="tr-TR"/>
              </w:rPr>
              <w:t> </w:t>
            </w:r>
          </w:p>
        </w:tc>
        <w:tc>
          <w:tcPr>
            <w:tcW w:w="931" w:type="dxa"/>
            <w:tcBorders>
              <w:top w:val="nil"/>
              <w:left w:val="nil"/>
              <w:bottom w:val="single" w:sz="8" w:space="0" w:color="auto"/>
              <w:right w:val="single" w:sz="8" w:space="0" w:color="auto"/>
            </w:tcBorders>
            <w:shd w:val="clear" w:color="000000" w:fill="DDEBF7"/>
            <w:noWrap/>
            <w:vAlign w:val="bottom"/>
            <w:hideMark/>
          </w:tcPr>
          <w:p w14:paraId="494F45FF" w14:textId="3FCD92ED" w:rsidR="007B1C3F" w:rsidRPr="008B6AE7" w:rsidRDefault="007B1C3F" w:rsidP="008B6AE7">
            <w:pPr>
              <w:widowControl/>
              <w:autoSpaceDE/>
              <w:autoSpaceDN/>
              <w:spacing w:line="276" w:lineRule="auto"/>
              <w:rPr>
                <w:sz w:val="24"/>
                <w:szCs w:val="24"/>
                <w:lang w:eastAsia="tr-TR"/>
              </w:rPr>
            </w:pPr>
            <w:r w:rsidRPr="008B6AE7">
              <w:rPr>
                <w:sz w:val="24"/>
                <w:szCs w:val="24"/>
                <w:lang w:eastAsia="tr-TR"/>
              </w:rPr>
              <w:t> </w:t>
            </w:r>
            <w:r w:rsidR="0006545B" w:rsidRPr="008B6AE7">
              <w:rPr>
                <w:sz w:val="24"/>
                <w:szCs w:val="24"/>
                <w:lang w:eastAsia="tr-TR"/>
              </w:rPr>
              <w:t xml:space="preserve">     X</w:t>
            </w:r>
          </w:p>
        </w:tc>
      </w:tr>
    </w:tbl>
    <w:p w14:paraId="51158E4C" w14:textId="77777777" w:rsidR="00560093" w:rsidRPr="008B6AE7" w:rsidRDefault="00560093" w:rsidP="008B6AE7">
      <w:pPr>
        <w:widowControl/>
        <w:pBdr>
          <w:top w:val="nil"/>
          <w:left w:val="nil"/>
          <w:bottom w:val="nil"/>
          <w:right w:val="nil"/>
          <w:between w:val="nil"/>
          <w:bar w:val="nil"/>
        </w:pBdr>
        <w:autoSpaceDE/>
        <w:autoSpaceDN/>
        <w:spacing w:line="276" w:lineRule="auto"/>
        <w:ind w:firstLine="720"/>
        <w:jc w:val="both"/>
        <w:rPr>
          <w:bCs/>
          <w:sz w:val="24"/>
          <w:szCs w:val="24"/>
        </w:rPr>
      </w:pPr>
    </w:p>
    <w:p w14:paraId="4300EC2D" w14:textId="77777777" w:rsidR="00560093" w:rsidRPr="008B6AE7" w:rsidRDefault="00560093" w:rsidP="008B6AE7">
      <w:pPr>
        <w:widowControl/>
        <w:pBdr>
          <w:top w:val="nil"/>
          <w:left w:val="nil"/>
          <w:bottom w:val="nil"/>
          <w:right w:val="nil"/>
          <w:between w:val="nil"/>
          <w:bar w:val="nil"/>
        </w:pBdr>
        <w:autoSpaceDE/>
        <w:autoSpaceDN/>
        <w:spacing w:line="276" w:lineRule="auto"/>
        <w:jc w:val="both"/>
        <w:rPr>
          <w:bCs/>
          <w:sz w:val="24"/>
          <w:szCs w:val="24"/>
        </w:rPr>
      </w:pPr>
    </w:p>
    <w:p w14:paraId="434F1FE3" w14:textId="10826BC5" w:rsidR="00901BA7" w:rsidRPr="008B6AE7" w:rsidRDefault="00901BA7" w:rsidP="00901BA7">
      <w:pPr>
        <w:pStyle w:val="ListeParagraf"/>
        <w:widowControl/>
        <w:pBdr>
          <w:top w:val="nil"/>
          <w:left w:val="nil"/>
          <w:bottom w:val="nil"/>
          <w:right w:val="nil"/>
          <w:between w:val="nil"/>
          <w:bar w:val="nil"/>
        </w:pBdr>
        <w:autoSpaceDE/>
        <w:autoSpaceDN/>
        <w:spacing w:line="276" w:lineRule="auto"/>
        <w:ind w:left="720" w:firstLine="0"/>
        <w:jc w:val="both"/>
        <w:rPr>
          <w:sz w:val="24"/>
          <w:szCs w:val="24"/>
        </w:rPr>
      </w:pPr>
    </w:p>
    <w:p w14:paraId="0DCA5A4F" w14:textId="4839CC20" w:rsidR="00136199" w:rsidRPr="008B6AE7" w:rsidRDefault="00302424" w:rsidP="008B6AE7">
      <w:pPr>
        <w:widowControl/>
        <w:pBdr>
          <w:top w:val="nil"/>
          <w:left w:val="nil"/>
          <w:bottom w:val="nil"/>
          <w:right w:val="nil"/>
          <w:between w:val="nil"/>
          <w:bar w:val="nil"/>
        </w:pBdr>
        <w:autoSpaceDE/>
        <w:autoSpaceDN/>
        <w:spacing w:after="160" w:line="276" w:lineRule="auto"/>
        <w:ind w:left="360"/>
        <w:rPr>
          <w:b/>
          <w:bCs/>
          <w:sz w:val="24"/>
          <w:szCs w:val="24"/>
        </w:rPr>
      </w:pPr>
      <w:r w:rsidRPr="008B6AE7">
        <w:rPr>
          <w:b/>
          <w:bCs/>
          <w:sz w:val="24"/>
          <w:szCs w:val="24"/>
        </w:rPr>
        <w:t xml:space="preserve">8.   </w:t>
      </w:r>
      <w:r w:rsidR="001C7F01" w:rsidRPr="008B6AE7">
        <w:rPr>
          <w:b/>
          <w:bCs/>
          <w:sz w:val="24"/>
          <w:szCs w:val="24"/>
        </w:rPr>
        <w:t>Proje Fikrini</w:t>
      </w:r>
      <w:r w:rsidR="00136199" w:rsidRPr="008B6AE7">
        <w:rPr>
          <w:b/>
          <w:bCs/>
          <w:sz w:val="24"/>
          <w:szCs w:val="24"/>
        </w:rPr>
        <w:t>n Hedef Kitlesi (Kullanıcılar):</w:t>
      </w:r>
    </w:p>
    <w:p w14:paraId="2C576830" w14:textId="5EC5A7F2" w:rsidR="005745C2" w:rsidRPr="008B6AE7" w:rsidRDefault="005745C2" w:rsidP="008B6AE7">
      <w:pPr>
        <w:pStyle w:val="ListeParagraf"/>
        <w:widowControl/>
        <w:pBdr>
          <w:top w:val="nil"/>
          <w:left w:val="nil"/>
          <w:bottom w:val="nil"/>
          <w:right w:val="nil"/>
          <w:between w:val="nil"/>
          <w:bar w:val="nil"/>
        </w:pBdr>
        <w:autoSpaceDE/>
        <w:autoSpaceDN/>
        <w:spacing w:after="160" w:line="276" w:lineRule="auto"/>
        <w:ind w:left="720" w:firstLine="0"/>
        <w:rPr>
          <w:b/>
          <w:bCs/>
          <w:sz w:val="24"/>
          <w:szCs w:val="24"/>
        </w:rPr>
      </w:pPr>
      <w:r w:rsidRPr="008B6AE7">
        <w:rPr>
          <w:sz w:val="24"/>
          <w:szCs w:val="24"/>
        </w:rPr>
        <w:t xml:space="preserve">AKILLI telefonlar günümüzde nüfusun büyük bir çoğunluğu için kişisel, sosyal ve mesleki yaşamın birer </w:t>
      </w:r>
      <w:r w:rsidR="00A05BDB" w:rsidRPr="008B6AE7">
        <w:rPr>
          <w:sz w:val="24"/>
          <w:szCs w:val="24"/>
        </w:rPr>
        <w:t>parçası</w:t>
      </w:r>
      <w:r w:rsidRPr="008B6AE7">
        <w:rPr>
          <w:sz w:val="24"/>
          <w:szCs w:val="24"/>
        </w:rPr>
        <w:t xml:space="preserve"> haline gelmiştir. Dünya üzerinde 4.3 milyar mobil telefon kullanıcı olduğu bilinmektedir (Sourcedigit 2012). Ortalama bir kullanıcının </w:t>
      </w:r>
      <w:r w:rsidRPr="008B6AE7">
        <w:rPr>
          <w:sz w:val="24"/>
          <w:szCs w:val="24"/>
        </w:rPr>
        <w:lastRenderedPageBreak/>
        <w:t>ise telefonunu günde ortalama 150 kere kontrol ettiği bildirilmektedir (Meeker 2014). Dolayısıyla, akıllı telefonlara ve internete ulaşımın kolaylaşması ile birlikte, mobil uygulamaların dünya genelinde oldukça fazla sayıda insana ulaşabilme potansiyeli olduğu ve bu sebeple yaşamın vazgeçilmez bir parçası olduğu söylenebilir.</w:t>
      </w:r>
      <w:r w:rsidR="00F1658A" w:rsidRPr="008B6AE7">
        <w:rPr>
          <w:sz w:val="24"/>
          <w:szCs w:val="24"/>
        </w:rPr>
        <w:t xml:space="preserve"> </w:t>
      </w:r>
      <w:r w:rsidR="00F1658A" w:rsidRPr="008B6AE7">
        <w:rPr>
          <w:b/>
          <w:sz w:val="24"/>
          <w:szCs w:val="24"/>
        </w:rPr>
        <w:t>(5)</w:t>
      </w:r>
    </w:p>
    <w:p w14:paraId="585C3FA4" w14:textId="77777777" w:rsidR="005745C2" w:rsidRPr="008B6AE7" w:rsidRDefault="005745C2" w:rsidP="008B6AE7">
      <w:pPr>
        <w:pStyle w:val="ListeParagraf"/>
        <w:widowControl/>
        <w:pBdr>
          <w:top w:val="nil"/>
          <w:left w:val="nil"/>
          <w:bottom w:val="nil"/>
          <w:right w:val="nil"/>
          <w:between w:val="nil"/>
          <w:bar w:val="nil"/>
        </w:pBdr>
        <w:autoSpaceDE/>
        <w:autoSpaceDN/>
        <w:spacing w:line="276" w:lineRule="auto"/>
        <w:ind w:left="720" w:firstLine="0"/>
        <w:jc w:val="both"/>
        <w:rPr>
          <w:sz w:val="24"/>
          <w:szCs w:val="24"/>
        </w:rPr>
      </w:pPr>
    </w:p>
    <w:p w14:paraId="0BE52DC3" w14:textId="3044BEE6" w:rsidR="005745C2" w:rsidRPr="008B6AE7" w:rsidRDefault="005745C2" w:rsidP="008B6AE7">
      <w:pPr>
        <w:pStyle w:val="ListeParagraf"/>
        <w:widowControl/>
        <w:pBdr>
          <w:top w:val="nil"/>
          <w:left w:val="nil"/>
          <w:bottom w:val="nil"/>
          <w:right w:val="nil"/>
          <w:between w:val="nil"/>
          <w:bar w:val="nil"/>
        </w:pBdr>
        <w:autoSpaceDE/>
        <w:autoSpaceDN/>
        <w:spacing w:line="276" w:lineRule="auto"/>
        <w:ind w:left="720" w:firstLine="0"/>
        <w:jc w:val="both"/>
        <w:rPr>
          <w:sz w:val="24"/>
          <w:szCs w:val="24"/>
        </w:rPr>
      </w:pPr>
      <w:r w:rsidRPr="008B6AE7">
        <w:rPr>
          <w:sz w:val="24"/>
          <w:szCs w:val="24"/>
        </w:rPr>
        <w:t xml:space="preserve">Doğru su kullanımı ile ilgili bilinç oluşturmaya çalıştığımız projemiz herkesin ulaşabileceği şekilde tasarlanmıştır yani projemiz tüm insanlığa yöneliktir. Hedefimiz genç-yaşlı herkesin uygulamamızı kullanmasıdır, çünkü su tüm dünyanın birlikte koruması gereken hayati bir faktördür. Telefon ya da onun gibi herhangi bir akıllı cihaza sahip herkes uygulamamıza kolayca ulaşabilir. Uygulamamızın ulaşımı kolay olduğu gibi, kullanımı da oldukça kolaydır. Kısacası projemiz çok geniş bir aralığa hitap etmektedir. </w:t>
      </w:r>
    </w:p>
    <w:p w14:paraId="2449D45B" w14:textId="1F19E0B4" w:rsidR="00BD78C6" w:rsidRPr="008B6AE7" w:rsidRDefault="00BD78C6" w:rsidP="008B6AE7">
      <w:pPr>
        <w:pStyle w:val="ListeParagraf"/>
        <w:widowControl/>
        <w:pBdr>
          <w:top w:val="nil"/>
          <w:left w:val="nil"/>
          <w:bottom w:val="nil"/>
          <w:right w:val="nil"/>
          <w:between w:val="nil"/>
          <w:bar w:val="nil"/>
        </w:pBdr>
        <w:autoSpaceDE/>
        <w:autoSpaceDN/>
        <w:spacing w:line="276" w:lineRule="auto"/>
        <w:ind w:left="720" w:firstLine="0"/>
        <w:jc w:val="both"/>
        <w:rPr>
          <w:bCs/>
          <w:sz w:val="24"/>
          <w:szCs w:val="24"/>
        </w:rPr>
      </w:pPr>
    </w:p>
    <w:p w14:paraId="0A33D173" w14:textId="27724ABC" w:rsidR="001027DE" w:rsidRPr="008B6AE7" w:rsidRDefault="001027DE" w:rsidP="008B6AE7">
      <w:pPr>
        <w:widowControl/>
        <w:pBdr>
          <w:top w:val="nil"/>
          <w:left w:val="nil"/>
          <w:bottom w:val="nil"/>
          <w:right w:val="nil"/>
          <w:between w:val="nil"/>
          <w:bar w:val="nil"/>
        </w:pBdr>
        <w:autoSpaceDE/>
        <w:autoSpaceDN/>
        <w:spacing w:line="276" w:lineRule="auto"/>
        <w:jc w:val="both"/>
        <w:rPr>
          <w:bCs/>
          <w:sz w:val="24"/>
          <w:szCs w:val="24"/>
        </w:rPr>
      </w:pPr>
    </w:p>
    <w:p w14:paraId="00F6EB78" w14:textId="77777777" w:rsidR="001C7F01" w:rsidRPr="008B6AE7" w:rsidRDefault="001C7F01" w:rsidP="008B6AE7">
      <w:pPr>
        <w:pStyle w:val="ListeParagraf"/>
        <w:widowControl/>
        <w:numPr>
          <w:ilvl w:val="0"/>
          <w:numId w:val="4"/>
        </w:numPr>
        <w:pBdr>
          <w:top w:val="nil"/>
          <w:left w:val="nil"/>
          <w:bottom w:val="nil"/>
          <w:right w:val="nil"/>
          <w:between w:val="nil"/>
          <w:bar w:val="nil"/>
        </w:pBdr>
        <w:autoSpaceDE/>
        <w:autoSpaceDN/>
        <w:spacing w:after="160" w:line="276" w:lineRule="auto"/>
        <w:jc w:val="both"/>
        <w:rPr>
          <w:b/>
          <w:bCs/>
          <w:sz w:val="24"/>
          <w:szCs w:val="24"/>
        </w:rPr>
      </w:pPr>
      <w:r w:rsidRPr="792C213D">
        <w:rPr>
          <w:b/>
          <w:bCs/>
          <w:sz w:val="24"/>
          <w:szCs w:val="24"/>
        </w:rPr>
        <w:t>Riskler</w:t>
      </w:r>
    </w:p>
    <w:p w14:paraId="4CD69B2F" w14:textId="77777777" w:rsidR="005745C2" w:rsidRPr="008B6AE7" w:rsidRDefault="005745C2" w:rsidP="008B6AE7">
      <w:pPr>
        <w:pStyle w:val="ListeParagraf"/>
        <w:widowControl/>
        <w:pBdr>
          <w:top w:val="nil"/>
          <w:left w:val="nil"/>
          <w:bottom w:val="nil"/>
          <w:right w:val="nil"/>
          <w:between w:val="nil"/>
          <w:bar w:val="nil"/>
        </w:pBdr>
        <w:autoSpaceDE/>
        <w:autoSpaceDN/>
        <w:spacing w:after="160" w:line="276" w:lineRule="auto"/>
        <w:ind w:left="720" w:firstLine="0"/>
        <w:jc w:val="both"/>
        <w:rPr>
          <w:bCs/>
          <w:sz w:val="24"/>
          <w:szCs w:val="24"/>
        </w:rPr>
      </w:pPr>
      <w:r w:rsidRPr="008B6AE7">
        <w:rPr>
          <w:bCs/>
          <w:sz w:val="24"/>
          <w:szCs w:val="24"/>
        </w:rPr>
        <w:t xml:space="preserve">Bizler tarafından birçok olasılık hesaplanarak tasarlanan projemizin tasarım aşamasında hiçbir risk olmadığı gibi hayata geçiriliş aşamasında da </w:t>
      </w:r>
      <w:r w:rsidRPr="008B6AE7">
        <w:rPr>
          <w:sz w:val="24"/>
          <w:szCs w:val="24"/>
        </w:rPr>
        <w:t>karşılaşılacak herhangi bir risk yoktur</w:t>
      </w:r>
      <w:r w:rsidRPr="008B6AE7">
        <w:rPr>
          <w:bCs/>
          <w:sz w:val="24"/>
          <w:szCs w:val="24"/>
        </w:rPr>
        <w:t xml:space="preserve">. Uygulamamız herkes tarafından kullanılabilecek, kolay ve güvenilir bir uygulamadır. Yani projemizin herhangi bir riski bulunmamaktadır. </w:t>
      </w:r>
    </w:p>
    <w:p w14:paraId="3D5E8BE6" w14:textId="066DD473" w:rsidR="00560093" w:rsidRDefault="00560093" w:rsidP="008B6AE7">
      <w:pPr>
        <w:spacing w:line="276" w:lineRule="auto"/>
        <w:jc w:val="both"/>
        <w:rPr>
          <w:bCs/>
          <w:sz w:val="24"/>
          <w:szCs w:val="24"/>
        </w:rPr>
      </w:pPr>
    </w:p>
    <w:p w14:paraId="3E7BEA1D" w14:textId="77777777" w:rsidR="00901BA7" w:rsidRPr="008B6AE7" w:rsidRDefault="00901BA7" w:rsidP="008B6AE7">
      <w:pPr>
        <w:spacing w:line="276" w:lineRule="auto"/>
        <w:jc w:val="both"/>
        <w:rPr>
          <w:bCs/>
          <w:sz w:val="24"/>
          <w:szCs w:val="24"/>
        </w:rPr>
      </w:pPr>
    </w:p>
    <w:p w14:paraId="0F01B6A3" w14:textId="77777777" w:rsidR="004A423D" w:rsidRPr="008B6AE7" w:rsidRDefault="001C7F01" w:rsidP="008B6AE7">
      <w:pPr>
        <w:pStyle w:val="ListeParagraf"/>
        <w:widowControl/>
        <w:numPr>
          <w:ilvl w:val="0"/>
          <w:numId w:val="4"/>
        </w:numPr>
        <w:pBdr>
          <w:top w:val="nil"/>
          <w:left w:val="nil"/>
          <w:bottom w:val="nil"/>
          <w:right w:val="nil"/>
          <w:between w:val="nil"/>
          <w:bar w:val="nil"/>
        </w:pBdr>
        <w:autoSpaceDE/>
        <w:autoSpaceDN/>
        <w:spacing w:after="160" w:line="276" w:lineRule="auto"/>
        <w:rPr>
          <w:b/>
          <w:bCs/>
          <w:sz w:val="24"/>
          <w:szCs w:val="24"/>
        </w:rPr>
      </w:pPr>
      <w:r w:rsidRPr="792C213D">
        <w:rPr>
          <w:b/>
          <w:bCs/>
          <w:sz w:val="24"/>
          <w:szCs w:val="24"/>
        </w:rPr>
        <w:t>Kaynak</w:t>
      </w:r>
      <w:r w:rsidR="00114550" w:rsidRPr="792C213D">
        <w:rPr>
          <w:b/>
          <w:bCs/>
          <w:sz w:val="24"/>
          <w:szCs w:val="24"/>
        </w:rPr>
        <w:t>ça ve Rapor Düzeni</w:t>
      </w:r>
      <w:r w:rsidRPr="792C213D">
        <w:rPr>
          <w:b/>
          <w:bCs/>
          <w:sz w:val="24"/>
          <w:szCs w:val="24"/>
        </w:rPr>
        <w:t xml:space="preserve"> </w:t>
      </w:r>
    </w:p>
    <w:p w14:paraId="73221C61" w14:textId="7FAD20D8" w:rsidR="00734D6E" w:rsidRPr="008B6AE7" w:rsidRDefault="00734D6E" w:rsidP="792C213D">
      <w:pPr>
        <w:spacing w:after="160" w:line="276" w:lineRule="auto"/>
        <w:rPr>
          <w:b/>
          <w:bCs/>
          <w:sz w:val="24"/>
          <w:szCs w:val="24"/>
        </w:rPr>
      </w:pPr>
    </w:p>
    <w:p w14:paraId="727501F0" w14:textId="55C79336" w:rsidR="00734D6E" w:rsidRPr="00BD54F0" w:rsidRDefault="00BD54F0" w:rsidP="00BD54F0">
      <w:pPr>
        <w:pStyle w:val="ListeParagraf"/>
        <w:numPr>
          <w:ilvl w:val="0"/>
          <w:numId w:val="9"/>
        </w:numPr>
        <w:spacing w:after="160" w:line="276" w:lineRule="auto"/>
        <w:rPr>
          <w:rFonts w:asciiTheme="minorHAnsi" w:eastAsiaTheme="minorEastAsia" w:hAnsiTheme="minorHAnsi" w:cstheme="minorBidi"/>
          <w:color w:val="000000" w:themeColor="text1"/>
          <w:sz w:val="24"/>
          <w:szCs w:val="24"/>
        </w:rPr>
      </w:pPr>
      <w:r w:rsidRPr="00BD54F0">
        <w:rPr>
          <w:color w:val="000000" w:themeColor="text1"/>
          <w:sz w:val="24"/>
          <w:szCs w:val="24"/>
        </w:rPr>
        <w:t>Narin, A</w:t>
      </w:r>
      <w:r w:rsidR="24384CCF" w:rsidRPr="00BD54F0">
        <w:rPr>
          <w:color w:val="000000" w:themeColor="text1"/>
          <w:sz w:val="24"/>
          <w:szCs w:val="24"/>
        </w:rPr>
        <w:t>. (2016), SU HAKKI VE BİR MÜDAHALE ARACI OLARAK SUYUN ÖZELLEŞTİRİLMESİ. TAAD, Yıl:7, Sayı:27</w:t>
      </w:r>
      <w:r w:rsidR="5C769B9C" w:rsidRPr="00BD54F0">
        <w:rPr>
          <w:color w:val="000000" w:themeColor="text1"/>
          <w:sz w:val="24"/>
          <w:szCs w:val="24"/>
        </w:rPr>
        <w:t>,</w:t>
      </w:r>
      <w:r w:rsidR="210A4E16" w:rsidRPr="00BD54F0">
        <w:rPr>
          <w:color w:val="000000" w:themeColor="text1"/>
          <w:sz w:val="24"/>
          <w:szCs w:val="24"/>
        </w:rPr>
        <w:t xml:space="preserve"> Erişim adresi;</w:t>
      </w:r>
      <w:hyperlink r:id="rId17">
        <w:r w:rsidR="210A4E16" w:rsidRPr="00BD54F0">
          <w:rPr>
            <w:rStyle w:val="Kpr"/>
            <w:color w:val="000000" w:themeColor="text1"/>
            <w:sz w:val="24"/>
            <w:szCs w:val="24"/>
          </w:rPr>
          <w:t>https://dergipark.org.tr/tr/download/article-file/982051</w:t>
        </w:r>
      </w:hyperlink>
    </w:p>
    <w:p w14:paraId="24117AC8" w14:textId="011EC236" w:rsidR="00734D6E" w:rsidRPr="00BD54F0" w:rsidRDefault="0918D5FC" w:rsidP="00BD54F0">
      <w:pPr>
        <w:pStyle w:val="ListeParagraf"/>
        <w:numPr>
          <w:ilvl w:val="0"/>
          <w:numId w:val="9"/>
        </w:numPr>
        <w:spacing w:after="160" w:line="276" w:lineRule="auto"/>
        <w:rPr>
          <w:rFonts w:asciiTheme="minorHAnsi" w:eastAsiaTheme="minorEastAsia" w:hAnsiTheme="minorHAnsi" w:cstheme="minorBidi"/>
          <w:color w:val="000000" w:themeColor="text1"/>
          <w:sz w:val="24"/>
          <w:szCs w:val="24"/>
        </w:rPr>
      </w:pPr>
      <w:r w:rsidRPr="00BD54F0">
        <w:rPr>
          <w:color w:val="000000" w:themeColor="text1"/>
          <w:sz w:val="24"/>
          <w:szCs w:val="24"/>
        </w:rPr>
        <w:t xml:space="preserve"> Türkiye Su Zengini Bir Ülke midir</w:t>
      </w:r>
      <w:r w:rsidR="00BD54F0" w:rsidRPr="00BD54F0">
        <w:rPr>
          <w:color w:val="000000" w:themeColor="text1"/>
          <w:sz w:val="24"/>
          <w:szCs w:val="24"/>
        </w:rPr>
        <w:t>?</w:t>
      </w:r>
      <w:r w:rsidR="3B05F7DD" w:rsidRPr="00BD54F0">
        <w:rPr>
          <w:color w:val="000000" w:themeColor="text1"/>
          <w:sz w:val="24"/>
          <w:szCs w:val="24"/>
        </w:rPr>
        <w:t xml:space="preserve"> Türkiye çevre vakfı haber bülteni, Sayı: 138 (Mart 2017)</w:t>
      </w:r>
      <w:r w:rsidR="088DC242" w:rsidRPr="00BD54F0">
        <w:rPr>
          <w:color w:val="000000" w:themeColor="text1"/>
          <w:sz w:val="24"/>
          <w:szCs w:val="24"/>
        </w:rPr>
        <w:t>, Erişim adresi;</w:t>
      </w:r>
      <w:hyperlink r:id="rId18">
        <w:r w:rsidR="088DC242" w:rsidRPr="00BD54F0">
          <w:rPr>
            <w:rStyle w:val="Kpr"/>
            <w:color w:val="000000" w:themeColor="text1"/>
            <w:sz w:val="24"/>
            <w:szCs w:val="24"/>
          </w:rPr>
          <w:t>http://www.cevre.org.tr/files/file/06032017111920-JDQ7V.pdf</w:t>
        </w:r>
      </w:hyperlink>
    </w:p>
    <w:p w14:paraId="07AC1D69" w14:textId="16DCE79B" w:rsidR="00734D6E" w:rsidRPr="00BD54F0" w:rsidRDefault="4964AAEE" w:rsidP="00BD54F0">
      <w:pPr>
        <w:pStyle w:val="ListeParagraf"/>
        <w:numPr>
          <w:ilvl w:val="0"/>
          <w:numId w:val="9"/>
        </w:numPr>
        <w:spacing w:after="160" w:line="276" w:lineRule="auto"/>
        <w:rPr>
          <w:color w:val="000000" w:themeColor="text1"/>
          <w:sz w:val="24"/>
          <w:szCs w:val="24"/>
        </w:rPr>
      </w:pPr>
      <w:r w:rsidRPr="00BD54F0">
        <w:rPr>
          <w:rFonts w:ascii="Roboto" w:eastAsia="Roboto" w:hAnsi="Roboto" w:cs="Roboto"/>
          <w:color w:val="000000" w:themeColor="text1"/>
          <w:sz w:val="24"/>
          <w:szCs w:val="24"/>
        </w:rPr>
        <w:t>Pasinli, A. (2021),</w:t>
      </w:r>
      <w:r w:rsidRPr="00BD54F0">
        <w:rPr>
          <w:color w:val="000000" w:themeColor="text1"/>
          <w:sz w:val="24"/>
          <w:szCs w:val="24"/>
        </w:rPr>
        <w:t xml:space="preserve"> </w:t>
      </w:r>
      <w:r w:rsidR="13E3C21C" w:rsidRPr="00BD54F0">
        <w:rPr>
          <w:color w:val="000000" w:themeColor="text1"/>
          <w:sz w:val="24"/>
          <w:szCs w:val="24"/>
        </w:rPr>
        <w:t xml:space="preserve">Türkiye su zengini bir ülke mi? erişim adresi; </w:t>
      </w:r>
      <w:hyperlink r:id="rId19">
        <w:r w:rsidR="2349D081" w:rsidRPr="00BD54F0">
          <w:rPr>
            <w:rStyle w:val="Kpr"/>
            <w:color w:val="000000" w:themeColor="text1"/>
            <w:sz w:val="24"/>
            <w:szCs w:val="24"/>
          </w:rPr>
          <w:t>https://www.wwf.org.tr/yayinlarimiz/basin_bultenleri/?10460/Su-Biterse-Herkes-Susar</w:t>
        </w:r>
      </w:hyperlink>
    </w:p>
    <w:p w14:paraId="22FF6001" w14:textId="1CEE36B5" w:rsidR="00734D6E" w:rsidRPr="00BD54F0" w:rsidRDefault="006D6700" w:rsidP="00BD54F0">
      <w:pPr>
        <w:pStyle w:val="ListeParagraf"/>
        <w:numPr>
          <w:ilvl w:val="0"/>
          <w:numId w:val="9"/>
        </w:numPr>
        <w:spacing w:after="160" w:line="276" w:lineRule="auto"/>
        <w:rPr>
          <w:color w:val="000000" w:themeColor="text1"/>
          <w:sz w:val="24"/>
          <w:szCs w:val="24"/>
        </w:rPr>
      </w:pPr>
      <w:hyperlink r:id="rId20">
        <w:r w:rsidR="0047530B" w:rsidRPr="00BD54F0">
          <w:rPr>
            <w:rStyle w:val="Kpr"/>
            <w:color w:val="000000" w:themeColor="text1"/>
            <w:sz w:val="24"/>
            <w:szCs w:val="24"/>
          </w:rPr>
          <w:t>https://www.kodular.io/</w:t>
        </w:r>
      </w:hyperlink>
      <w:r w:rsidR="0047530B" w:rsidRPr="00BD54F0">
        <w:rPr>
          <w:color w:val="000000" w:themeColor="text1"/>
          <w:sz w:val="24"/>
          <w:szCs w:val="24"/>
        </w:rPr>
        <w:t xml:space="preserve"> - </w:t>
      </w:r>
      <w:hyperlink r:id="rId21">
        <w:r w:rsidR="00F1658A" w:rsidRPr="00BD54F0">
          <w:rPr>
            <w:rStyle w:val="Kpr"/>
            <w:color w:val="000000" w:themeColor="text1"/>
            <w:sz w:val="24"/>
            <w:szCs w:val="24"/>
          </w:rPr>
          <w:t>https://appinventor.mit.edu/</w:t>
        </w:r>
      </w:hyperlink>
    </w:p>
    <w:p w14:paraId="17A4FC52" w14:textId="0B0D074A" w:rsidR="00734D6E" w:rsidRPr="00BD54F0" w:rsidRDefault="5D819C73" w:rsidP="792C213D">
      <w:pPr>
        <w:pStyle w:val="ListeParagraf"/>
        <w:numPr>
          <w:ilvl w:val="0"/>
          <w:numId w:val="9"/>
        </w:numPr>
        <w:spacing w:after="160" w:line="276" w:lineRule="auto"/>
        <w:rPr>
          <w:rFonts w:asciiTheme="minorHAnsi" w:eastAsiaTheme="minorEastAsia" w:hAnsiTheme="minorHAnsi" w:cstheme="minorBidi"/>
          <w:color w:val="000000" w:themeColor="text1"/>
          <w:sz w:val="24"/>
          <w:szCs w:val="24"/>
        </w:rPr>
      </w:pPr>
      <w:r w:rsidRPr="00BD54F0">
        <w:rPr>
          <w:color w:val="000000" w:themeColor="text1"/>
          <w:sz w:val="24"/>
          <w:szCs w:val="24"/>
        </w:rPr>
        <w:t>Durdu Akgün,</w:t>
      </w:r>
      <w:r w:rsidR="00BD54F0">
        <w:rPr>
          <w:color w:val="000000" w:themeColor="text1"/>
          <w:sz w:val="24"/>
          <w:szCs w:val="24"/>
        </w:rPr>
        <w:t xml:space="preserve"> </w:t>
      </w:r>
      <w:r w:rsidRPr="00BD54F0">
        <w:rPr>
          <w:color w:val="000000" w:themeColor="text1"/>
          <w:sz w:val="24"/>
          <w:szCs w:val="24"/>
        </w:rPr>
        <w:t>B</w:t>
      </w:r>
      <w:r w:rsidR="5644A519" w:rsidRPr="00BD54F0">
        <w:rPr>
          <w:color w:val="000000" w:themeColor="text1"/>
          <w:sz w:val="24"/>
          <w:szCs w:val="24"/>
        </w:rPr>
        <w:t>.,</w:t>
      </w:r>
      <w:r w:rsidRPr="00BD54F0">
        <w:rPr>
          <w:color w:val="000000" w:themeColor="text1"/>
          <w:sz w:val="24"/>
          <w:szCs w:val="24"/>
        </w:rPr>
        <w:t xml:space="preserve"> Aktaç,</w:t>
      </w:r>
      <w:r w:rsidR="00BD54F0">
        <w:rPr>
          <w:color w:val="000000" w:themeColor="text1"/>
          <w:sz w:val="24"/>
          <w:szCs w:val="24"/>
        </w:rPr>
        <w:t xml:space="preserve"> </w:t>
      </w:r>
      <w:r w:rsidRPr="00BD54F0">
        <w:rPr>
          <w:color w:val="000000" w:themeColor="text1"/>
          <w:sz w:val="24"/>
          <w:szCs w:val="24"/>
        </w:rPr>
        <w:t>A</w:t>
      </w:r>
      <w:r w:rsidR="54BB9A34" w:rsidRPr="00BD54F0">
        <w:rPr>
          <w:color w:val="000000" w:themeColor="text1"/>
          <w:sz w:val="24"/>
          <w:szCs w:val="24"/>
        </w:rPr>
        <w:t>.,</w:t>
      </w:r>
      <w:r w:rsidR="0DFEC1C5" w:rsidRPr="00BD54F0">
        <w:rPr>
          <w:color w:val="000000" w:themeColor="text1"/>
          <w:sz w:val="24"/>
          <w:szCs w:val="24"/>
        </w:rPr>
        <w:t>Yorulmaz,</w:t>
      </w:r>
      <w:r w:rsidR="00BD54F0">
        <w:rPr>
          <w:color w:val="000000" w:themeColor="text1"/>
          <w:sz w:val="24"/>
          <w:szCs w:val="24"/>
        </w:rPr>
        <w:t xml:space="preserve"> </w:t>
      </w:r>
      <w:r w:rsidR="0DFEC1C5" w:rsidRPr="00BD54F0">
        <w:rPr>
          <w:color w:val="000000" w:themeColor="text1"/>
          <w:sz w:val="24"/>
          <w:szCs w:val="24"/>
        </w:rPr>
        <w:t>O</w:t>
      </w:r>
      <w:r w:rsidR="795C98A1" w:rsidRPr="00BD54F0">
        <w:rPr>
          <w:color w:val="000000" w:themeColor="text1"/>
          <w:sz w:val="24"/>
          <w:szCs w:val="24"/>
        </w:rPr>
        <w:t>.(2019)</w:t>
      </w:r>
      <w:r w:rsidR="530A3D5A" w:rsidRPr="00BD54F0">
        <w:rPr>
          <w:color w:val="000000" w:themeColor="text1"/>
        </w:rPr>
        <w:t xml:space="preserve"> Ruh Sağlığında Mobil Uygulamalar: Etkinliğe Yönelik Sistematik Bir Gözden Geçirme</w:t>
      </w:r>
      <w:r w:rsidR="55B4D5F2" w:rsidRPr="00BD54F0">
        <w:rPr>
          <w:color w:val="000000" w:themeColor="text1"/>
        </w:rPr>
        <w:t>, Erişim adresi;</w:t>
      </w:r>
      <w:hyperlink r:id="rId22">
        <w:r w:rsidR="55B4D5F2" w:rsidRPr="00BD54F0">
          <w:rPr>
            <w:rStyle w:val="Kpr"/>
            <w:color w:val="000000" w:themeColor="text1"/>
            <w:sz w:val="24"/>
            <w:szCs w:val="24"/>
          </w:rPr>
          <w:t>https://dergipark.org.tr/tr/download/article-file/797007</w:t>
        </w:r>
      </w:hyperlink>
    </w:p>
    <w:p w14:paraId="2F70A271" w14:textId="77777777" w:rsidR="00AF0767" w:rsidRPr="008B6AE7" w:rsidRDefault="00AF0767" w:rsidP="008B6AE7">
      <w:pPr>
        <w:spacing w:before="10" w:line="276" w:lineRule="auto"/>
        <w:rPr>
          <w:sz w:val="24"/>
          <w:szCs w:val="24"/>
        </w:rPr>
      </w:pPr>
    </w:p>
    <w:p w14:paraId="30183FEA" w14:textId="5A66F474" w:rsidR="00940D27" w:rsidRPr="008B6AE7" w:rsidRDefault="00940D27" w:rsidP="008B6AE7">
      <w:pPr>
        <w:spacing w:line="276" w:lineRule="auto"/>
        <w:rPr>
          <w:sz w:val="24"/>
          <w:szCs w:val="24"/>
        </w:rPr>
      </w:pPr>
    </w:p>
    <w:p w14:paraId="7851189C" w14:textId="408A600A" w:rsidR="00114550" w:rsidRPr="008B6AE7" w:rsidRDefault="00114550" w:rsidP="008B6AE7">
      <w:pPr>
        <w:spacing w:line="276" w:lineRule="auto"/>
        <w:rPr>
          <w:sz w:val="24"/>
          <w:szCs w:val="24"/>
        </w:rPr>
      </w:pPr>
    </w:p>
    <w:sectPr w:rsidR="00114550" w:rsidRPr="008B6AE7" w:rsidSect="004A423D">
      <w:headerReference w:type="even" r:id="rId23"/>
      <w:headerReference w:type="default" r:id="rId24"/>
      <w:headerReference w:type="first" r:id="rId25"/>
      <w:type w:val="continuous"/>
      <w:pgSz w:w="11910" w:h="16840"/>
      <w:pgMar w:top="1417" w:right="1417" w:bottom="1417" w:left="1417" w:header="708" w:footer="708"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9609D9" w14:textId="77777777" w:rsidR="006D6700" w:rsidRDefault="006D6700" w:rsidP="001C7F01">
      <w:r>
        <w:separator/>
      </w:r>
    </w:p>
  </w:endnote>
  <w:endnote w:type="continuationSeparator" w:id="0">
    <w:p w14:paraId="339D486F" w14:textId="77777777" w:rsidR="006D6700" w:rsidRDefault="006D6700" w:rsidP="001C7F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Roboto">
    <w:altName w:val="Roboto"/>
    <w:charset w:val="00"/>
    <w:family w:val="auto"/>
    <w:pitch w:val="variable"/>
    <w:sig w:usb0="E00002FF" w:usb1="5000205B" w:usb2="00000020" w:usb3="00000000" w:csb0="0000019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35E15B" w14:textId="77777777" w:rsidR="006D6700" w:rsidRDefault="006D6700" w:rsidP="001C7F01">
      <w:r>
        <w:separator/>
      </w:r>
    </w:p>
  </w:footnote>
  <w:footnote w:type="continuationSeparator" w:id="0">
    <w:p w14:paraId="2873004C" w14:textId="77777777" w:rsidR="006D6700" w:rsidRDefault="006D6700" w:rsidP="001C7F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9A066" w14:textId="77777777" w:rsidR="001C7F01" w:rsidRDefault="006D6700">
    <w:pPr>
      <w:pStyle w:val="stBilgi"/>
    </w:pPr>
    <w:r>
      <w:rPr>
        <w:noProof/>
        <w:lang w:eastAsia="tr-TR"/>
      </w:rPr>
      <w:pict w14:anchorId="637FF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286469" o:spid="_x0000_s2051" type="#_x0000_t75" alt="teknofest logoyeni 0701" style="position:absolute;margin-left:0;margin-top:0;width:476.3pt;height:476.3pt;z-index:-251657216;mso-wrap-edited:f;mso-width-percent:0;mso-height-percent:0;mso-position-horizontal:center;mso-position-horizontal-relative:margin;mso-position-vertical:center;mso-position-vertical-relative:margin;mso-width-percent:0;mso-height-percent:0" o:allowincell="f">
          <v:imagedata r:id="rId1" o:title="teknofest logoyeni 07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1711764"/>
      <w:docPartObj>
        <w:docPartGallery w:val="Page Numbers (Top of Page)"/>
        <w:docPartUnique/>
      </w:docPartObj>
    </w:sdtPr>
    <w:sdtEndPr/>
    <w:sdtContent>
      <w:p w14:paraId="41A14F9E" w14:textId="321676E5" w:rsidR="001027DE" w:rsidRDefault="001027DE">
        <w:pPr>
          <w:pStyle w:val="stBilgi"/>
          <w:jc w:val="right"/>
        </w:pPr>
        <w:r>
          <w:fldChar w:fldCharType="begin"/>
        </w:r>
        <w:r>
          <w:instrText>PAGE   \* MERGEFORMAT</w:instrText>
        </w:r>
        <w:r>
          <w:fldChar w:fldCharType="separate"/>
        </w:r>
        <w:r w:rsidR="0015051B">
          <w:rPr>
            <w:noProof/>
          </w:rPr>
          <w:t>6</w:t>
        </w:r>
        <w:r>
          <w:fldChar w:fldCharType="end"/>
        </w:r>
      </w:p>
    </w:sdtContent>
  </w:sdt>
  <w:p w14:paraId="6478299A" w14:textId="77777777" w:rsidR="001C7F01" w:rsidRDefault="006D6700">
    <w:pPr>
      <w:pStyle w:val="stBilgi"/>
    </w:pPr>
    <w:r>
      <w:rPr>
        <w:noProof/>
        <w:lang w:eastAsia="tr-TR"/>
      </w:rPr>
      <w:pict w14:anchorId="3E276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286470" o:spid="_x0000_s2050" type="#_x0000_t75" alt="teknofest logoyeni 0701" style="position:absolute;margin-left:0;margin-top:0;width:476.3pt;height:476.3pt;z-index:-251656192;mso-wrap-edited:f;mso-width-percent:0;mso-height-percent:0;mso-position-horizontal:center;mso-position-horizontal-relative:margin;mso-position-vertical:center;mso-position-vertical-relative:margin;mso-width-percent:0;mso-height-percent:0" o:allowincell="f">
          <v:imagedata r:id="rId1" o:title="teknofest logoyeni 070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C7C0A" w14:textId="77777777" w:rsidR="001C7F01" w:rsidRDefault="006D6700">
    <w:pPr>
      <w:pStyle w:val="stBilgi"/>
    </w:pPr>
    <w:r>
      <w:rPr>
        <w:noProof/>
        <w:lang w:eastAsia="tr-TR"/>
      </w:rPr>
      <w:pict w14:anchorId="079AFA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286468" o:spid="_x0000_s2049" type="#_x0000_t75" alt="teknofest logoyeni 0701" style="position:absolute;margin-left:0;margin-top:0;width:476.3pt;height:476.3pt;z-index:-251658240;mso-wrap-edited:f;mso-width-percent:0;mso-height-percent:0;mso-position-horizontal:center;mso-position-horizontal-relative:margin;mso-position-vertical:center;mso-position-vertical-relative:margin;mso-width-percent:0;mso-height-percent:0" o:allowincell="f">
          <v:imagedata r:id="rId1" o:title="teknofest logoyeni 07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15D25"/>
    <w:multiLevelType w:val="hybridMultilevel"/>
    <w:tmpl w:val="2A00C2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DFC25D6"/>
    <w:multiLevelType w:val="hybridMultilevel"/>
    <w:tmpl w:val="6DB08406"/>
    <w:lvl w:ilvl="0" w:tplc="FFFFFFFF">
      <w:start w:val="1"/>
      <w:numFmt w:val="decimal"/>
      <w:lvlText w:val="%1."/>
      <w:lvlJc w:val="left"/>
      <w:pPr>
        <w:ind w:left="1068" w:hanging="360"/>
      </w:p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 w15:restartNumberingAfterBreak="0">
    <w:nsid w:val="15CB4AB3"/>
    <w:multiLevelType w:val="hybridMultilevel"/>
    <w:tmpl w:val="F6D84A60"/>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 w15:restartNumberingAfterBreak="0">
    <w:nsid w:val="3F07282E"/>
    <w:multiLevelType w:val="hybridMultilevel"/>
    <w:tmpl w:val="476A2556"/>
    <w:numStyleLink w:val="eAktarlan1Stili"/>
  </w:abstractNum>
  <w:abstractNum w:abstractNumId="4" w15:restartNumberingAfterBreak="0">
    <w:nsid w:val="4ACA6830"/>
    <w:multiLevelType w:val="hybridMultilevel"/>
    <w:tmpl w:val="476A2556"/>
    <w:styleLink w:val="eAktarlan1Stili"/>
    <w:lvl w:ilvl="0" w:tplc="A1C8E820">
      <w:start w:val="1"/>
      <w:numFmt w:val="decimal"/>
      <w:lvlText w:val="%1."/>
      <w:lvlJc w:val="left"/>
      <w:pPr>
        <w:ind w:left="720" w:hanging="360"/>
      </w:pPr>
      <w:rPr>
        <w:rFonts w:ascii="Times New Roman" w:eastAsia="Times New Roman" w:hAnsi="Times New Roman" w:cs="Times New Roman"/>
        <w:b/>
        <w:bCs/>
        <w:i w:val="0"/>
        <w:iCs w:val="0"/>
        <w:caps w:val="0"/>
        <w:smallCaps w:val="0"/>
        <w:strike w:val="0"/>
        <w:dstrike w:val="0"/>
        <w:color w:val="000000"/>
        <w:spacing w:val="0"/>
        <w:w w:val="100"/>
        <w:kern w:val="0"/>
        <w:position w:val="0"/>
        <w:sz w:val="36"/>
        <w:szCs w:val="3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4A6FC2E">
      <w:numFmt w:val="none"/>
      <w:lvlText w:val=""/>
      <w:lvlJc w:val="left"/>
      <w:pPr>
        <w:tabs>
          <w:tab w:val="num" w:pos="360"/>
        </w:tabs>
      </w:pPr>
    </w:lvl>
    <w:lvl w:ilvl="2" w:tplc="214CB180">
      <w:numFmt w:val="none"/>
      <w:lvlText w:val=""/>
      <w:lvlJc w:val="left"/>
      <w:pPr>
        <w:tabs>
          <w:tab w:val="num" w:pos="360"/>
        </w:tabs>
      </w:pPr>
    </w:lvl>
    <w:lvl w:ilvl="3" w:tplc="233AF3FE">
      <w:numFmt w:val="none"/>
      <w:lvlText w:val=""/>
      <w:lvlJc w:val="left"/>
      <w:pPr>
        <w:tabs>
          <w:tab w:val="num" w:pos="360"/>
        </w:tabs>
      </w:pPr>
    </w:lvl>
    <w:lvl w:ilvl="4" w:tplc="218A0564">
      <w:numFmt w:val="none"/>
      <w:lvlText w:val=""/>
      <w:lvlJc w:val="left"/>
      <w:pPr>
        <w:tabs>
          <w:tab w:val="num" w:pos="360"/>
        </w:tabs>
      </w:pPr>
    </w:lvl>
    <w:lvl w:ilvl="5" w:tplc="10BA04EC">
      <w:numFmt w:val="none"/>
      <w:lvlText w:val=""/>
      <w:lvlJc w:val="left"/>
      <w:pPr>
        <w:tabs>
          <w:tab w:val="num" w:pos="360"/>
        </w:tabs>
      </w:pPr>
    </w:lvl>
    <w:lvl w:ilvl="6" w:tplc="4C2CB1BE">
      <w:numFmt w:val="none"/>
      <w:lvlText w:val=""/>
      <w:lvlJc w:val="left"/>
      <w:pPr>
        <w:tabs>
          <w:tab w:val="num" w:pos="360"/>
        </w:tabs>
      </w:pPr>
    </w:lvl>
    <w:lvl w:ilvl="7" w:tplc="647EA3CC">
      <w:numFmt w:val="none"/>
      <w:lvlText w:val=""/>
      <w:lvlJc w:val="left"/>
      <w:pPr>
        <w:tabs>
          <w:tab w:val="num" w:pos="360"/>
        </w:tabs>
      </w:pPr>
    </w:lvl>
    <w:lvl w:ilvl="8" w:tplc="61AA2DF6">
      <w:numFmt w:val="none"/>
      <w:lvlText w:val=""/>
      <w:lvlJc w:val="left"/>
      <w:pPr>
        <w:tabs>
          <w:tab w:val="num" w:pos="360"/>
        </w:tabs>
      </w:pPr>
    </w:lvl>
  </w:abstractNum>
  <w:abstractNum w:abstractNumId="5" w15:restartNumberingAfterBreak="0">
    <w:nsid w:val="4D6F5B43"/>
    <w:multiLevelType w:val="hybridMultilevel"/>
    <w:tmpl w:val="E1726E22"/>
    <w:lvl w:ilvl="0" w:tplc="8DA8D178">
      <w:numFmt w:val="bullet"/>
      <w:lvlText w:val="-"/>
      <w:lvlJc w:val="left"/>
      <w:pPr>
        <w:ind w:left="81" w:hanging="173"/>
      </w:pPr>
      <w:rPr>
        <w:rFonts w:ascii="Times New Roman" w:eastAsia="Times New Roman" w:hAnsi="Times New Roman" w:cs="Times New Roman" w:hint="default"/>
        <w:b/>
        <w:bCs/>
        <w:spacing w:val="-28"/>
        <w:w w:val="99"/>
        <w:sz w:val="24"/>
        <w:szCs w:val="24"/>
        <w:lang w:val="tr-TR" w:eastAsia="en-US" w:bidi="ar-SA"/>
      </w:rPr>
    </w:lvl>
    <w:lvl w:ilvl="1" w:tplc="7212B1EE">
      <w:numFmt w:val="bullet"/>
      <w:lvlText w:val="•"/>
      <w:lvlJc w:val="left"/>
      <w:pPr>
        <w:ind w:left="977" w:hanging="173"/>
      </w:pPr>
      <w:rPr>
        <w:rFonts w:hint="default"/>
        <w:lang w:val="tr-TR" w:eastAsia="en-US" w:bidi="ar-SA"/>
      </w:rPr>
    </w:lvl>
    <w:lvl w:ilvl="2" w:tplc="ABEC2092">
      <w:numFmt w:val="bullet"/>
      <w:lvlText w:val="•"/>
      <w:lvlJc w:val="left"/>
      <w:pPr>
        <w:ind w:left="1875" w:hanging="173"/>
      </w:pPr>
      <w:rPr>
        <w:rFonts w:hint="default"/>
        <w:lang w:val="tr-TR" w:eastAsia="en-US" w:bidi="ar-SA"/>
      </w:rPr>
    </w:lvl>
    <w:lvl w:ilvl="3" w:tplc="E8B2A11E">
      <w:numFmt w:val="bullet"/>
      <w:lvlText w:val="•"/>
      <w:lvlJc w:val="left"/>
      <w:pPr>
        <w:ind w:left="2772" w:hanging="173"/>
      </w:pPr>
      <w:rPr>
        <w:rFonts w:hint="default"/>
        <w:lang w:val="tr-TR" w:eastAsia="en-US" w:bidi="ar-SA"/>
      </w:rPr>
    </w:lvl>
    <w:lvl w:ilvl="4" w:tplc="A22AB0AC">
      <w:numFmt w:val="bullet"/>
      <w:lvlText w:val="•"/>
      <w:lvlJc w:val="left"/>
      <w:pPr>
        <w:ind w:left="3670" w:hanging="173"/>
      </w:pPr>
      <w:rPr>
        <w:rFonts w:hint="default"/>
        <w:lang w:val="tr-TR" w:eastAsia="en-US" w:bidi="ar-SA"/>
      </w:rPr>
    </w:lvl>
    <w:lvl w:ilvl="5" w:tplc="65B65EA4">
      <w:numFmt w:val="bullet"/>
      <w:lvlText w:val="•"/>
      <w:lvlJc w:val="left"/>
      <w:pPr>
        <w:ind w:left="4568" w:hanging="173"/>
      </w:pPr>
      <w:rPr>
        <w:rFonts w:hint="default"/>
        <w:lang w:val="tr-TR" w:eastAsia="en-US" w:bidi="ar-SA"/>
      </w:rPr>
    </w:lvl>
    <w:lvl w:ilvl="6" w:tplc="0FE069D2">
      <w:numFmt w:val="bullet"/>
      <w:lvlText w:val="•"/>
      <w:lvlJc w:val="left"/>
      <w:pPr>
        <w:ind w:left="5465" w:hanging="173"/>
      </w:pPr>
      <w:rPr>
        <w:rFonts w:hint="default"/>
        <w:lang w:val="tr-TR" w:eastAsia="en-US" w:bidi="ar-SA"/>
      </w:rPr>
    </w:lvl>
    <w:lvl w:ilvl="7" w:tplc="3110BD38">
      <w:numFmt w:val="bullet"/>
      <w:lvlText w:val="•"/>
      <w:lvlJc w:val="left"/>
      <w:pPr>
        <w:ind w:left="6363" w:hanging="173"/>
      </w:pPr>
      <w:rPr>
        <w:rFonts w:hint="default"/>
        <w:lang w:val="tr-TR" w:eastAsia="en-US" w:bidi="ar-SA"/>
      </w:rPr>
    </w:lvl>
    <w:lvl w:ilvl="8" w:tplc="A5D43D60">
      <w:numFmt w:val="bullet"/>
      <w:lvlText w:val="•"/>
      <w:lvlJc w:val="left"/>
      <w:pPr>
        <w:ind w:left="7260" w:hanging="173"/>
      </w:pPr>
      <w:rPr>
        <w:rFonts w:hint="default"/>
        <w:lang w:val="tr-TR" w:eastAsia="en-US" w:bidi="ar-SA"/>
      </w:rPr>
    </w:lvl>
  </w:abstractNum>
  <w:abstractNum w:abstractNumId="6" w15:restartNumberingAfterBreak="0">
    <w:nsid w:val="515E4AAC"/>
    <w:multiLevelType w:val="hybridMultilevel"/>
    <w:tmpl w:val="BC58185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6294112C"/>
    <w:multiLevelType w:val="hybridMultilevel"/>
    <w:tmpl w:val="F590591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8" w15:restartNumberingAfterBreak="0">
    <w:nsid w:val="633C31C1"/>
    <w:multiLevelType w:val="hybridMultilevel"/>
    <w:tmpl w:val="CACED2D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9" w15:restartNumberingAfterBreak="0">
    <w:nsid w:val="6C141817"/>
    <w:multiLevelType w:val="hybridMultilevel"/>
    <w:tmpl w:val="9F38A7DE"/>
    <w:lvl w:ilvl="0" w:tplc="041F0001">
      <w:start w:val="1"/>
      <w:numFmt w:val="bullet"/>
      <w:lvlText w:val=""/>
      <w:lvlJc w:val="left"/>
      <w:pPr>
        <w:ind w:left="896" w:hanging="360"/>
      </w:pPr>
      <w:rPr>
        <w:rFonts w:ascii="Symbol" w:hAnsi="Symbol" w:hint="default"/>
      </w:rPr>
    </w:lvl>
    <w:lvl w:ilvl="1" w:tplc="041F0003" w:tentative="1">
      <w:start w:val="1"/>
      <w:numFmt w:val="bullet"/>
      <w:lvlText w:val="o"/>
      <w:lvlJc w:val="left"/>
      <w:pPr>
        <w:ind w:left="1616" w:hanging="360"/>
      </w:pPr>
      <w:rPr>
        <w:rFonts w:ascii="Courier New" w:hAnsi="Courier New" w:cs="Courier New" w:hint="default"/>
      </w:rPr>
    </w:lvl>
    <w:lvl w:ilvl="2" w:tplc="041F0005" w:tentative="1">
      <w:start w:val="1"/>
      <w:numFmt w:val="bullet"/>
      <w:lvlText w:val=""/>
      <w:lvlJc w:val="left"/>
      <w:pPr>
        <w:ind w:left="2336" w:hanging="360"/>
      </w:pPr>
      <w:rPr>
        <w:rFonts w:ascii="Wingdings" w:hAnsi="Wingdings" w:hint="default"/>
      </w:rPr>
    </w:lvl>
    <w:lvl w:ilvl="3" w:tplc="041F0001" w:tentative="1">
      <w:start w:val="1"/>
      <w:numFmt w:val="bullet"/>
      <w:lvlText w:val=""/>
      <w:lvlJc w:val="left"/>
      <w:pPr>
        <w:ind w:left="3056" w:hanging="360"/>
      </w:pPr>
      <w:rPr>
        <w:rFonts w:ascii="Symbol" w:hAnsi="Symbol" w:hint="default"/>
      </w:rPr>
    </w:lvl>
    <w:lvl w:ilvl="4" w:tplc="041F0003" w:tentative="1">
      <w:start w:val="1"/>
      <w:numFmt w:val="bullet"/>
      <w:lvlText w:val="o"/>
      <w:lvlJc w:val="left"/>
      <w:pPr>
        <w:ind w:left="3776" w:hanging="360"/>
      </w:pPr>
      <w:rPr>
        <w:rFonts w:ascii="Courier New" w:hAnsi="Courier New" w:cs="Courier New" w:hint="default"/>
      </w:rPr>
    </w:lvl>
    <w:lvl w:ilvl="5" w:tplc="041F0005" w:tentative="1">
      <w:start w:val="1"/>
      <w:numFmt w:val="bullet"/>
      <w:lvlText w:val=""/>
      <w:lvlJc w:val="left"/>
      <w:pPr>
        <w:ind w:left="4496" w:hanging="360"/>
      </w:pPr>
      <w:rPr>
        <w:rFonts w:ascii="Wingdings" w:hAnsi="Wingdings" w:hint="default"/>
      </w:rPr>
    </w:lvl>
    <w:lvl w:ilvl="6" w:tplc="041F0001" w:tentative="1">
      <w:start w:val="1"/>
      <w:numFmt w:val="bullet"/>
      <w:lvlText w:val=""/>
      <w:lvlJc w:val="left"/>
      <w:pPr>
        <w:ind w:left="5216" w:hanging="360"/>
      </w:pPr>
      <w:rPr>
        <w:rFonts w:ascii="Symbol" w:hAnsi="Symbol" w:hint="default"/>
      </w:rPr>
    </w:lvl>
    <w:lvl w:ilvl="7" w:tplc="041F0003" w:tentative="1">
      <w:start w:val="1"/>
      <w:numFmt w:val="bullet"/>
      <w:lvlText w:val="o"/>
      <w:lvlJc w:val="left"/>
      <w:pPr>
        <w:ind w:left="5936" w:hanging="360"/>
      </w:pPr>
      <w:rPr>
        <w:rFonts w:ascii="Courier New" w:hAnsi="Courier New" w:cs="Courier New" w:hint="default"/>
      </w:rPr>
    </w:lvl>
    <w:lvl w:ilvl="8" w:tplc="041F0005" w:tentative="1">
      <w:start w:val="1"/>
      <w:numFmt w:val="bullet"/>
      <w:lvlText w:val=""/>
      <w:lvlJc w:val="left"/>
      <w:pPr>
        <w:ind w:left="6656" w:hanging="360"/>
      </w:pPr>
      <w:rPr>
        <w:rFonts w:ascii="Wingdings" w:hAnsi="Wingdings" w:hint="default"/>
      </w:rPr>
    </w:lvl>
  </w:abstractNum>
  <w:abstractNum w:abstractNumId="10" w15:restartNumberingAfterBreak="0">
    <w:nsid w:val="6D7C0668"/>
    <w:multiLevelType w:val="hybridMultilevel"/>
    <w:tmpl w:val="C8D2B58A"/>
    <w:lvl w:ilvl="0" w:tplc="05365306">
      <w:start w:val="1"/>
      <w:numFmt w:val="decimal"/>
      <w:lvlText w:val="%1."/>
      <w:lvlJc w:val="left"/>
      <w:pPr>
        <w:ind w:left="836" w:hanging="360"/>
      </w:pPr>
      <w:rPr>
        <w:rFonts w:ascii="Times New Roman" w:eastAsia="Times New Roman" w:hAnsi="Times New Roman" w:cs="Times New Roman" w:hint="default"/>
        <w:b/>
        <w:bCs/>
        <w:spacing w:val="-2"/>
        <w:w w:val="100"/>
        <w:sz w:val="24"/>
        <w:szCs w:val="24"/>
        <w:lang w:val="tr-TR" w:eastAsia="en-US" w:bidi="ar-SA"/>
      </w:rPr>
    </w:lvl>
    <w:lvl w:ilvl="1" w:tplc="833C3EC6">
      <w:numFmt w:val="bullet"/>
      <w:lvlText w:val="•"/>
      <w:lvlJc w:val="left"/>
      <w:pPr>
        <w:ind w:left="1708" w:hanging="360"/>
      </w:pPr>
      <w:rPr>
        <w:rFonts w:hint="default"/>
        <w:lang w:val="tr-TR" w:eastAsia="en-US" w:bidi="ar-SA"/>
      </w:rPr>
    </w:lvl>
    <w:lvl w:ilvl="2" w:tplc="BC4AE610">
      <w:numFmt w:val="bullet"/>
      <w:lvlText w:val="•"/>
      <w:lvlJc w:val="left"/>
      <w:pPr>
        <w:ind w:left="2577" w:hanging="360"/>
      </w:pPr>
      <w:rPr>
        <w:rFonts w:hint="default"/>
        <w:lang w:val="tr-TR" w:eastAsia="en-US" w:bidi="ar-SA"/>
      </w:rPr>
    </w:lvl>
    <w:lvl w:ilvl="3" w:tplc="BB3CA350">
      <w:numFmt w:val="bullet"/>
      <w:lvlText w:val="•"/>
      <w:lvlJc w:val="left"/>
      <w:pPr>
        <w:ind w:left="3445" w:hanging="360"/>
      </w:pPr>
      <w:rPr>
        <w:rFonts w:hint="default"/>
        <w:lang w:val="tr-TR" w:eastAsia="en-US" w:bidi="ar-SA"/>
      </w:rPr>
    </w:lvl>
    <w:lvl w:ilvl="4" w:tplc="BF604988">
      <w:numFmt w:val="bullet"/>
      <w:lvlText w:val="•"/>
      <w:lvlJc w:val="left"/>
      <w:pPr>
        <w:ind w:left="4314" w:hanging="360"/>
      </w:pPr>
      <w:rPr>
        <w:rFonts w:hint="default"/>
        <w:lang w:val="tr-TR" w:eastAsia="en-US" w:bidi="ar-SA"/>
      </w:rPr>
    </w:lvl>
    <w:lvl w:ilvl="5" w:tplc="47A4DC8E">
      <w:numFmt w:val="bullet"/>
      <w:lvlText w:val="•"/>
      <w:lvlJc w:val="left"/>
      <w:pPr>
        <w:ind w:left="5183" w:hanging="360"/>
      </w:pPr>
      <w:rPr>
        <w:rFonts w:hint="default"/>
        <w:lang w:val="tr-TR" w:eastAsia="en-US" w:bidi="ar-SA"/>
      </w:rPr>
    </w:lvl>
    <w:lvl w:ilvl="6" w:tplc="E8524330">
      <w:numFmt w:val="bullet"/>
      <w:lvlText w:val="•"/>
      <w:lvlJc w:val="left"/>
      <w:pPr>
        <w:ind w:left="6051" w:hanging="360"/>
      </w:pPr>
      <w:rPr>
        <w:rFonts w:hint="default"/>
        <w:lang w:val="tr-TR" w:eastAsia="en-US" w:bidi="ar-SA"/>
      </w:rPr>
    </w:lvl>
    <w:lvl w:ilvl="7" w:tplc="FC6C42E0">
      <w:numFmt w:val="bullet"/>
      <w:lvlText w:val="•"/>
      <w:lvlJc w:val="left"/>
      <w:pPr>
        <w:ind w:left="6920" w:hanging="360"/>
      </w:pPr>
      <w:rPr>
        <w:rFonts w:hint="default"/>
        <w:lang w:val="tr-TR" w:eastAsia="en-US" w:bidi="ar-SA"/>
      </w:rPr>
    </w:lvl>
    <w:lvl w:ilvl="8" w:tplc="1B341D3C">
      <w:numFmt w:val="bullet"/>
      <w:lvlText w:val="•"/>
      <w:lvlJc w:val="left"/>
      <w:pPr>
        <w:ind w:left="7789" w:hanging="360"/>
      </w:pPr>
      <w:rPr>
        <w:rFonts w:hint="default"/>
        <w:lang w:val="tr-TR" w:eastAsia="en-US" w:bidi="ar-SA"/>
      </w:rPr>
    </w:lvl>
  </w:abstractNum>
  <w:abstractNum w:abstractNumId="11" w15:restartNumberingAfterBreak="0">
    <w:nsid w:val="72CA0522"/>
    <w:multiLevelType w:val="hybridMultilevel"/>
    <w:tmpl w:val="2E608776"/>
    <w:lvl w:ilvl="0" w:tplc="041F000F">
      <w:start w:val="1"/>
      <w:numFmt w:val="decimal"/>
      <w:lvlText w:val="%1."/>
      <w:lvlJc w:val="left"/>
      <w:pPr>
        <w:ind w:left="1069" w:hanging="360"/>
      </w:pPr>
      <w:rPr>
        <w:rFonts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12" w15:restartNumberingAfterBreak="0">
    <w:nsid w:val="749D756A"/>
    <w:multiLevelType w:val="hybridMultilevel"/>
    <w:tmpl w:val="60226DBE"/>
    <w:lvl w:ilvl="0" w:tplc="5C163FD6">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4"/>
  </w:num>
  <w:num w:numId="4">
    <w:abstractNumId w:val="3"/>
    <w:lvlOverride w:ilvl="0">
      <w:lvl w:ilvl="0" w:tplc="B6404F66">
        <w:start w:val="1"/>
        <w:numFmt w:val="decimal"/>
        <w:lvlText w:val="%1."/>
        <w:lvlJc w:val="left"/>
        <w:pPr>
          <w:ind w:left="72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sz w:val="24"/>
          <w:szCs w:val="36"/>
          <w:highlight w:val="none"/>
          <w:vertAlign w:val="baseline"/>
        </w:rPr>
      </w:lvl>
    </w:lvlOverride>
  </w:num>
  <w:num w:numId="5">
    <w:abstractNumId w:val="12"/>
  </w:num>
  <w:num w:numId="6">
    <w:abstractNumId w:val="3"/>
  </w:num>
  <w:num w:numId="7">
    <w:abstractNumId w:val="9"/>
  </w:num>
  <w:num w:numId="8">
    <w:abstractNumId w:val="2"/>
  </w:num>
  <w:num w:numId="9">
    <w:abstractNumId w:val="1"/>
  </w:num>
  <w:num w:numId="10">
    <w:abstractNumId w:val="6"/>
  </w:num>
  <w:num w:numId="11">
    <w:abstractNumId w:val="7"/>
  </w:num>
  <w:num w:numId="12">
    <w:abstractNumId w:val="11"/>
  </w:num>
  <w:num w:numId="13">
    <w:abstractNumId w:val="0"/>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0767"/>
    <w:rsid w:val="00026423"/>
    <w:rsid w:val="000347A8"/>
    <w:rsid w:val="000550F2"/>
    <w:rsid w:val="0006545B"/>
    <w:rsid w:val="000F3FE9"/>
    <w:rsid w:val="001027DE"/>
    <w:rsid w:val="00114550"/>
    <w:rsid w:val="00136199"/>
    <w:rsid w:val="0015051B"/>
    <w:rsid w:val="001842E7"/>
    <w:rsid w:val="001A1718"/>
    <w:rsid w:val="001B3EC3"/>
    <w:rsid w:val="001C7F01"/>
    <w:rsid w:val="001E0167"/>
    <w:rsid w:val="001F0EB1"/>
    <w:rsid w:val="0024034D"/>
    <w:rsid w:val="00302424"/>
    <w:rsid w:val="003E0EAB"/>
    <w:rsid w:val="0045728A"/>
    <w:rsid w:val="0047530B"/>
    <w:rsid w:val="004A423D"/>
    <w:rsid w:val="004C2346"/>
    <w:rsid w:val="005449F9"/>
    <w:rsid w:val="005556D0"/>
    <w:rsid w:val="00560093"/>
    <w:rsid w:val="005615C5"/>
    <w:rsid w:val="005622D5"/>
    <w:rsid w:val="005745C2"/>
    <w:rsid w:val="00642DA5"/>
    <w:rsid w:val="006655ED"/>
    <w:rsid w:val="006D6700"/>
    <w:rsid w:val="006E27FB"/>
    <w:rsid w:val="0070236E"/>
    <w:rsid w:val="007337C1"/>
    <w:rsid w:val="00734D6E"/>
    <w:rsid w:val="007501B7"/>
    <w:rsid w:val="00791228"/>
    <w:rsid w:val="007A2192"/>
    <w:rsid w:val="007B1C3F"/>
    <w:rsid w:val="007C61B5"/>
    <w:rsid w:val="00810383"/>
    <w:rsid w:val="00823012"/>
    <w:rsid w:val="00823900"/>
    <w:rsid w:val="008308F2"/>
    <w:rsid w:val="00854DF6"/>
    <w:rsid w:val="008B6AE7"/>
    <w:rsid w:val="00901BA7"/>
    <w:rsid w:val="009036E5"/>
    <w:rsid w:val="00915BD8"/>
    <w:rsid w:val="00940D27"/>
    <w:rsid w:val="00955521"/>
    <w:rsid w:val="0096351A"/>
    <w:rsid w:val="00971F1A"/>
    <w:rsid w:val="00992256"/>
    <w:rsid w:val="009A733D"/>
    <w:rsid w:val="00A05BDB"/>
    <w:rsid w:val="00A9366F"/>
    <w:rsid w:val="00AF0767"/>
    <w:rsid w:val="00B36F35"/>
    <w:rsid w:val="00B4005D"/>
    <w:rsid w:val="00B53D94"/>
    <w:rsid w:val="00BD54F0"/>
    <w:rsid w:val="00BD78C6"/>
    <w:rsid w:val="00BE29E4"/>
    <w:rsid w:val="00C173DF"/>
    <w:rsid w:val="00C9003B"/>
    <w:rsid w:val="00D5730F"/>
    <w:rsid w:val="00DB0BD2"/>
    <w:rsid w:val="00DD6B7F"/>
    <w:rsid w:val="00DF5682"/>
    <w:rsid w:val="00E23855"/>
    <w:rsid w:val="00E62280"/>
    <w:rsid w:val="00E867E1"/>
    <w:rsid w:val="00F13ABD"/>
    <w:rsid w:val="00F1658A"/>
    <w:rsid w:val="00F541F2"/>
    <w:rsid w:val="0150E0EA"/>
    <w:rsid w:val="040A8561"/>
    <w:rsid w:val="042D7570"/>
    <w:rsid w:val="05FED1D7"/>
    <w:rsid w:val="0637B7F3"/>
    <w:rsid w:val="06443805"/>
    <w:rsid w:val="07E8767A"/>
    <w:rsid w:val="088DC242"/>
    <w:rsid w:val="0918D5FC"/>
    <w:rsid w:val="09988E4F"/>
    <w:rsid w:val="0DFEC1C5"/>
    <w:rsid w:val="106836FC"/>
    <w:rsid w:val="11CB09DF"/>
    <w:rsid w:val="1232A22B"/>
    <w:rsid w:val="137F45C7"/>
    <w:rsid w:val="13E3C21C"/>
    <w:rsid w:val="1705CDD4"/>
    <w:rsid w:val="1949C2D6"/>
    <w:rsid w:val="1A50317E"/>
    <w:rsid w:val="1BABD403"/>
    <w:rsid w:val="1BB81F77"/>
    <w:rsid w:val="1D9F5C61"/>
    <w:rsid w:val="1FF0B75C"/>
    <w:rsid w:val="210A4E16"/>
    <w:rsid w:val="211FA0AA"/>
    <w:rsid w:val="2349D081"/>
    <w:rsid w:val="24384CCF"/>
    <w:rsid w:val="24C5995F"/>
    <w:rsid w:val="265A693A"/>
    <w:rsid w:val="26AB2467"/>
    <w:rsid w:val="2BE00488"/>
    <w:rsid w:val="2C79992E"/>
    <w:rsid w:val="2CB9075F"/>
    <w:rsid w:val="2D2244FC"/>
    <w:rsid w:val="2D73C458"/>
    <w:rsid w:val="31ACB113"/>
    <w:rsid w:val="33EDC2BE"/>
    <w:rsid w:val="3436E792"/>
    <w:rsid w:val="347CA7CF"/>
    <w:rsid w:val="353355C6"/>
    <w:rsid w:val="35C0DB0C"/>
    <w:rsid w:val="35E8B827"/>
    <w:rsid w:val="3669E499"/>
    <w:rsid w:val="3ABFCF4E"/>
    <w:rsid w:val="3B05F7DD"/>
    <w:rsid w:val="3D173738"/>
    <w:rsid w:val="3E5BCE21"/>
    <w:rsid w:val="3F811785"/>
    <w:rsid w:val="3F9EDD06"/>
    <w:rsid w:val="40632163"/>
    <w:rsid w:val="4236798B"/>
    <w:rsid w:val="42E6747F"/>
    <w:rsid w:val="44A27C31"/>
    <w:rsid w:val="467B059D"/>
    <w:rsid w:val="46CEC94B"/>
    <w:rsid w:val="474BF2B1"/>
    <w:rsid w:val="475ED1D9"/>
    <w:rsid w:val="477EE9A7"/>
    <w:rsid w:val="47B9E5A2"/>
    <w:rsid w:val="48255A4C"/>
    <w:rsid w:val="4964AAEE"/>
    <w:rsid w:val="4DA42859"/>
    <w:rsid w:val="4DAB58B7"/>
    <w:rsid w:val="4E856364"/>
    <w:rsid w:val="4EAB277E"/>
    <w:rsid w:val="4EC92B63"/>
    <w:rsid w:val="50FBCE5B"/>
    <w:rsid w:val="5170A1F9"/>
    <w:rsid w:val="52FA45FC"/>
    <w:rsid w:val="530A3D5A"/>
    <w:rsid w:val="541F50FC"/>
    <w:rsid w:val="547CEE00"/>
    <w:rsid w:val="54BB9A34"/>
    <w:rsid w:val="551F448A"/>
    <w:rsid w:val="55976019"/>
    <w:rsid w:val="55B4D5F2"/>
    <w:rsid w:val="5644A519"/>
    <w:rsid w:val="569B2EF3"/>
    <w:rsid w:val="59070EF2"/>
    <w:rsid w:val="5A0BDE0A"/>
    <w:rsid w:val="5BB08572"/>
    <w:rsid w:val="5C769B9C"/>
    <w:rsid w:val="5D7BC2D8"/>
    <w:rsid w:val="5D819C73"/>
    <w:rsid w:val="5E762E36"/>
    <w:rsid w:val="5F83C62E"/>
    <w:rsid w:val="605CCD2D"/>
    <w:rsid w:val="6069E4B7"/>
    <w:rsid w:val="61AE4C7B"/>
    <w:rsid w:val="61E86720"/>
    <w:rsid w:val="626C514F"/>
    <w:rsid w:val="6292FBFA"/>
    <w:rsid w:val="6647CD1F"/>
    <w:rsid w:val="6708D019"/>
    <w:rsid w:val="6845CE0B"/>
    <w:rsid w:val="68B3E313"/>
    <w:rsid w:val="6935C6C5"/>
    <w:rsid w:val="6A548EFC"/>
    <w:rsid w:val="6CC29849"/>
    <w:rsid w:val="70F4724A"/>
    <w:rsid w:val="721BD8E2"/>
    <w:rsid w:val="7688908B"/>
    <w:rsid w:val="782CB551"/>
    <w:rsid w:val="783BCE74"/>
    <w:rsid w:val="78B5CA3B"/>
    <w:rsid w:val="792C213D"/>
    <w:rsid w:val="795C98A1"/>
    <w:rsid w:val="797EDD59"/>
    <w:rsid w:val="7A4CAEE1"/>
    <w:rsid w:val="7D02CC6F"/>
    <w:rsid w:val="7DCC956C"/>
    <w:rsid w:val="7DE61B87"/>
    <w:rsid w:val="7E8FD31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DA5ADFC"/>
  <w15:docId w15:val="{26E963A8-F499-40E1-883A-DEC9C38D6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ind w:left="549" w:right="382" w:hanging="1524"/>
      <w:outlineLvl w:val="0"/>
    </w:pPr>
    <w:rPr>
      <w:b/>
      <w:bCs/>
      <w:sz w:val="36"/>
      <w:szCs w:val="36"/>
    </w:rPr>
  </w:style>
  <w:style w:type="paragraph" w:styleId="Balk2">
    <w:name w:val="heading 2"/>
    <w:basedOn w:val="Normal"/>
    <w:uiPriority w:val="1"/>
    <w:qFormat/>
    <w:pPr>
      <w:ind w:left="116"/>
      <w:outlineLvl w:val="1"/>
    </w:pPr>
    <w:rPr>
      <w:b/>
      <w:bCs/>
      <w:sz w:val="32"/>
      <w:szCs w:val="32"/>
    </w:rPr>
  </w:style>
  <w:style w:type="paragraph" w:styleId="Balk3">
    <w:name w:val="heading 3"/>
    <w:basedOn w:val="Normal"/>
    <w:uiPriority w:val="1"/>
    <w:qFormat/>
    <w:pPr>
      <w:ind w:left="836" w:hanging="361"/>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1">
    <w:name w:val="Table Normal1"/>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KonuBal">
    <w:name w:val="Title"/>
    <w:basedOn w:val="Normal"/>
    <w:uiPriority w:val="1"/>
    <w:qFormat/>
    <w:pPr>
      <w:spacing w:before="231"/>
      <w:ind w:left="549" w:right="766"/>
      <w:jc w:val="center"/>
    </w:pPr>
    <w:rPr>
      <w:b/>
      <w:bCs/>
      <w:sz w:val="40"/>
      <w:szCs w:val="40"/>
    </w:rPr>
  </w:style>
  <w:style w:type="paragraph" w:styleId="ListeParagraf">
    <w:name w:val="List Paragraph"/>
    <w:basedOn w:val="Normal"/>
    <w:qFormat/>
    <w:pPr>
      <w:ind w:left="836" w:hanging="361"/>
    </w:pPr>
  </w:style>
  <w:style w:type="paragraph" w:customStyle="1" w:styleId="TableParagraph">
    <w:name w:val="Table Paragraph"/>
    <w:basedOn w:val="Normal"/>
    <w:uiPriority w:val="1"/>
    <w:qFormat/>
  </w:style>
  <w:style w:type="paragraph" w:customStyle="1" w:styleId="GvdeA">
    <w:name w:val="Gövde A"/>
    <w:rsid w:val="001C7F01"/>
    <w:pPr>
      <w:widowControl/>
      <w:pBdr>
        <w:top w:val="nil"/>
        <w:left w:val="nil"/>
        <w:bottom w:val="nil"/>
        <w:right w:val="nil"/>
        <w:between w:val="nil"/>
        <w:bar w:val="nil"/>
      </w:pBdr>
      <w:autoSpaceDE/>
      <w:autoSpaceDN/>
      <w:spacing w:after="160" w:line="259" w:lineRule="auto"/>
    </w:pPr>
    <w:rPr>
      <w:rFonts w:ascii="Calibri" w:eastAsia="Arial Unicode MS" w:hAnsi="Calibri" w:cs="Arial Unicode MS"/>
      <w:color w:val="000000"/>
      <w:u w:color="000000"/>
      <w:bdr w:val="nil"/>
      <w:lang w:val="tr-TR" w:eastAsia="tr-TR"/>
    </w:rPr>
  </w:style>
  <w:style w:type="numbering" w:customStyle="1" w:styleId="eAktarlan1Stili">
    <w:name w:val="İçe Aktarılan 1 Stili"/>
    <w:rsid w:val="001C7F01"/>
    <w:pPr>
      <w:numPr>
        <w:numId w:val="3"/>
      </w:numPr>
    </w:pPr>
  </w:style>
  <w:style w:type="paragraph" w:styleId="stBilgi">
    <w:name w:val="header"/>
    <w:basedOn w:val="Normal"/>
    <w:link w:val="stBilgiChar"/>
    <w:uiPriority w:val="99"/>
    <w:unhideWhenUsed/>
    <w:rsid w:val="001C7F01"/>
    <w:pPr>
      <w:tabs>
        <w:tab w:val="center" w:pos="4536"/>
        <w:tab w:val="right" w:pos="9072"/>
      </w:tabs>
    </w:pPr>
  </w:style>
  <w:style w:type="character" w:customStyle="1" w:styleId="stBilgiChar">
    <w:name w:val="Üst Bilgi Char"/>
    <w:basedOn w:val="VarsaylanParagrafYazTipi"/>
    <w:link w:val="stBilgi"/>
    <w:uiPriority w:val="99"/>
    <w:rsid w:val="001C7F01"/>
    <w:rPr>
      <w:rFonts w:ascii="Times New Roman" w:eastAsia="Times New Roman" w:hAnsi="Times New Roman" w:cs="Times New Roman"/>
      <w:lang w:val="tr-TR"/>
    </w:rPr>
  </w:style>
  <w:style w:type="paragraph" w:styleId="AltBilgi">
    <w:name w:val="footer"/>
    <w:basedOn w:val="Normal"/>
    <w:link w:val="AltBilgiChar"/>
    <w:uiPriority w:val="99"/>
    <w:unhideWhenUsed/>
    <w:rsid w:val="001C7F01"/>
    <w:pPr>
      <w:tabs>
        <w:tab w:val="center" w:pos="4536"/>
        <w:tab w:val="right" w:pos="9072"/>
      </w:tabs>
    </w:pPr>
  </w:style>
  <w:style w:type="character" w:customStyle="1" w:styleId="AltBilgiChar">
    <w:name w:val="Alt Bilgi Char"/>
    <w:basedOn w:val="VarsaylanParagrafYazTipi"/>
    <w:link w:val="AltBilgi"/>
    <w:uiPriority w:val="99"/>
    <w:rsid w:val="001C7F01"/>
    <w:rPr>
      <w:rFonts w:ascii="Times New Roman" w:eastAsia="Times New Roman" w:hAnsi="Times New Roman" w:cs="Times New Roman"/>
      <w:lang w:val="tr-TR"/>
    </w:rPr>
  </w:style>
  <w:style w:type="character" w:styleId="Kpr">
    <w:name w:val="Hyperlink"/>
    <w:basedOn w:val="VarsaylanParagrafYazTipi"/>
    <w:uiPriority w:val="99"/>
    <w:unhideWhenUsed/>
    <w:rsid w:val="005745C2"/>
    <w:rPr>
      <w:color w:val="0000FF"/>
      <w:u w:val="single"/>
    </w:rPr>
  </w:style>
  <w:style w:type="numbering" w:customStyle="1" w:styleId="eAktarlan1Stili1">
    <w:name w:val="İçe Aktarılan 1 Stili1"/>
    <w:rsid w:val="005745C2"/>
  </w:style>
  <w:style w:type="numbering" w:customStyle="1" w:styleId="eAktarlan1Stili2">
    <w:name w:val="İçe Aktarılan 1 Stili2"/>
    <w:rsid w:val="005745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0810970">
      <w:bodyDiv w:val="1"/>
      <w:marLeft w:val="0"/>
      <w:marRight w:val="0"/>
      <w:marTop w:val="0"/>
      <w:marBottom w:val="0"/>
      <w:divBdr>
        <w:top w:val="none" w:sz="0" w:space="0" w:color="auto"/>
        <w:left w:val="none" w:sz="0" w:space="0" w:color="auto"/>
        <w:bottom w:val="none" w:sz="0" w:space="0" w:color="auto"/>
        <w:right w:val="none" w:sz="0" w:space="0" w:color="auto"/>
      </w:divBdr>
    </w:div>
    <w:div w:id="892234913">
      <w:bodyDiv w:val="1"/>
      <w:marLeft w:val="0"/>
      <w:marRight w:val="0"/>
      <w:marTop w:val="0"/>
      <w:marBottom w:val="0"/>
      <w:divBdr>
        <w:top w:val="none" w:sz="0" w:space="0" w:color="auto"/>
        <w:left w:val="none" w:sz="0" w:space="0" w:color="auto"/>
        <w:bottom w:val="none" w:sz="0" w:space="0" w:color="auto"/>
        <w:right w:val="none" w:sz="0" w:space="0" w:color="auto"/>
      </w:divBdr>
    </w:div>
    <w:div w:id="12219862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tr.wikipedia.org/wiki/Mobil_uygulama" TargetMode="External"/><Relationship Id="rId13" Type="http://schemas.openxmlformats.org/officeDocument/2006/relationships/image" Target="media/image3.png"/><Relationship Id="rId18" Type="http://schemas.openxmlformats.org/officeDocument/2006/relationships/hyperlink" Target="http://www.cevre.org.tr/files/file/06032017111920-JDQ7V.pdf"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appinventor.mit.edu/" TargetMode="External"/><Relationship Id="rId7" Type="http://schemas.openxmlformats.org/officeDocument/2006/relationships/hyperlink" Target="https://tr.wikipedia.org/w/index.php?title=Blok_kodlama&amp;action=edit&amp;redlink=1" TargetMode="External"/><Relationship Id="rId12" Type="http://schemas.microsoft.com/office/2007/relationships/hdphoto" Target="media/hdphoto1.wdp"/><Relationship Id="rId17" Type="http://schemas.openxmlformats.org/officeDocument/2006/relationships/hyperlink" Target="https://dergipark.org.tr/tr/download/article-file/982051"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s://www.kodular.i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yperlink" Target="https://www.wwf.org.tr/yayinlarimiz/basin_bultenleri/?10460/Su-Biterse-Herkes-Susar" TargetMode="External"/><Relationship Id="rId4" Type="http://schemas.openxmlformats.org/officeDocument/2006/relationships/webSettings" Target="webSettings.xml"/><Relationship Id="rId9" Type="http://schemas.openxmlformats.org/officeDocument/2006/relationships/hyperlink" Target="https://tr.wikipedia.org/wiki/S%C3%BCr%C3%BCkle-b%C4%B1rak" TargetMode="External"/><Relationship Id="rId14" Type="http://schemas.openxmlformats.org/officeDocument/2006/relationships/image" Target="media/image4.jpeg"/><Relationship Id="rId22" Type="http://schemas.openxmlformats.org/officeDocument/2006/relationships/hyperlink" Target="https://dergipark.org.tr/tr/download/article-file/797007"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1814</Words>
  <Characters>10343</Characters>
  <Application>Microsoft Office Word</Application>
  <DocSecurity>0</DocSecurity>
  <Lines>86</Lines>
  <Paragraphs>24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GİZEM KARABACAK</dc:creator>
  <cp:lastModifiedBy>kutuphane1</cp:lastModifiedBy>
  <cp:revision>2</cp:revision>
  <dcterms:created xsi:type="dcterms:W3CDTF">2021-06-09T04:10:00Z</dcterms:created>
  <dcterms:modified xsi:type="dcterms:W3CDTF">2021-06-09T04:10:00Z</dcterms:modified>
  <cp:contentStatus>Tamamlandı</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2020-02-27T00:00:00Z</vt:filetime>
  </property>
  <property fmtid="{D5CDD505-2E9C-101B-9397-08002B2CF9AE}" pid="3" name="Creator">
    <vt:lpwstr>Microsoft® Word 2016</vt:lpwstr>
  </property>
  <property fmtid="{D5CDD505-2E9C-101B-9397-08002B2CF9AE}" pid="4" name="LastSaved">
    <vt:filetime>2020-02-27T00:00:00Z</vt:filetime>
  </property>
  <property fmtid="{D5CDD505-2E9C-101B-9397-08002B2CF9AE}" pid="5" name="_MarkAsFinal">
    <vt:bool>true</vt:bool>
  </property>
</Properties>
</file>