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065D" w:rsidRDefault="0082065D">
      <w:pPr>
        <w:rPr>
          <w:sz w:val="20"/>
        </w:rPr>
      </w:pPr>
    </w:p>
    <w:p w:rsidR="0082065D" w:rsidRDefault="0082065D">
      <w:pPr>
        <w:rPr>
          <w:sz w:val="20"/>
        </w:rPr>
      </w:pPr>
    </w:p>
    <w:p w:rsidR="0082065D" w:rsidRDefault="0082065D">
      <w:pPr>
        <w:rPr>
          <w:sz w:val="20"/>
        </w:rPr>
      </w:pPr>
    </w:p>
    <w:p w:rsidR="0082065D" w:rsidRDefault="0082065D">
      <w:pPr>
        <w:rPr>
          <w:sz w:val="20"/>
        </w:rPr>
      </w:pPr>
    </w:p>
    <w:p w:rsidR="0082065D" w:rsidRDefault="0082065D">
      <w:pPr>
        <w:rPr>
          <w:sz w:val="20"/>
        </w:rPr>
      </w:pPr>
    </w:p>
    <w:p w:rsidR="0082065D" w:rsidRDefault="00016C1A">
      <w:pPr>
        <w:pStyle w:val="KonuBal"/>
      </w:pPr>
      <w:r>
        <w:t>TEKNOFEST</w:t>
      </w:r>
    </w:p>
    <w:p w:rsidR="0082065D" w:rsidRDefault="00016C1A">
      <w:pPr>
        <w:pStyle w:val="Balk1"/>
        <w:spacing w:before="389"/>
        <w:ind w:right="768" w:firstLine="0"/>
        <w:jc w:val="center"/>
      </w:pPr>
      <w:r>
        <w:t>HAVACILIK, UZAY VE TEKNOLOJİ FESTİVALİ</w:t>
      </w:r>
    </w:p>
    <w:p w:rsidR="0082065D" w:rsidRDefault="0082065D">
      <w:pPr>
        <w:rPr>
          <w:b/>
          <w:sz w:val="40"/>
        </w:rPr>
      </w:pPr>
    </w:p>
    <w:p w:rsidR="0082065D" w:rsidRDefault="0082065D">
      <w:pPr>
        <w:spacing w:before="10"/>
        <w:rPr>
          <w:b/>
          <w:sz w:val="59"/>
        </w:rPr>
      </w:pPr>
    </w:p>
    <w:p w:rsidR="0082065D" w:rsidRDefault="00016C1A">
      <w:pPr>
        <w:spacing w:line="453" w:lineRule="auto"/>
        <w:ind w:left="1700" w:right="382" w:hanging="1524"/>
        <w:jc w:val="center"/>
        <w:rPr>
          <w:b/>
          <w:sz w:val="36"/>
        </w:rPr>
      </w:pPr>
      <w:r>
        <w:rPr>
          <w:b/>
          <w:sz w:val="36"/>
        </w:rPr>
        <w:t>AKILLI ULAŞIM ARIŞMASI</w:t>
      </w:r>
    </w:p>
    <w:p w:rsidR="0082065D" w:rsidRDefault="00016C1A">
      <w:pPr>
        <w:spacing w:line="453" w:lineRule="auto"/>
        <w:ind w:left="1700" w:right="382" w:hanging="1524"/>
        <w:jc w:val="center"/>
        <w:rPr>
          <w:b/>
          <w:sz w:val="36"/>
        </w:rPr>
      </w:pPr>
      <w:r>
        <w:rPr>
          <w:b/>
          <w:sz w:val="36"/>
        </w:rPr>
        <w:t xml:space="preserve"> PROJE DETAY RAPORU</w:t>
      </w:r>
    </w:p>
    <w:p w:rsidR="0082065D" w:rsidRDefault="0082065D">
      <w:pPr>
        <w:rPr>
          <w:b/>
          <w:sz w:val="40"/>
        </w:rPr>
      </w:pPr>
    </w:p>
    <w:p w:rsidR="0082065D" w:rsidRDefault="0082065D">
      <w:pPr>
        <w:spacing w:before="11"/>
        <w:rPr>
          <w:b/>
          <w:sz w:val="45"/>
        </w:rPr>
      </w:pPr>
    </w:p>
    <w:p w:rsidR="0082065D" w:rsidRDefault="0082065D">
      <w:pPr>
        <w:spacing w:before="11"/>
        <w:rPr>
          <w:b/>
          <w:sz w:val="45"/>
        </w:rPr>
      </w:pPr>
    </w:p>
    <w:p w:rsidR="0082065D" w:rsidRDefault="0082065D">
      <w:pPr>
        <w:spacing w:before="11"/>
        <w:rPr>
          <w:b/>
          <w:sz w:val="45"/>
        </w:rPr>
      </w:pPr>
    </w:p>
    <w:p w:rsidR="0082065D" w:rsidRDefault="00016C1A">
      <w:pPr>
        <w:pStyle w:val="Balk2"/>
        <w:spacing w:before="165"/>
      </w:pPr>
      <w:r>
        <w:t xml:space="preserve">PROJE </w:t>
      </w:r>
      <w:proofErr w:type="gramStart"/>
      <w:r>
        <w:t>ADI:</w:t>
      </w:r>
      <w:r>
        <w:t xml:space="preserve">   </w:t>
      </w:r>
      <w:proofErr w:type="gramEnd"/>
      <w:r>
        <w:t xml:space="preserve">            SOLKONSİS</w:t>
      </w:r>
    </w:p>
    <w:p w:rsidR="0082065D" w:rsidRDefault="0082065D">
      <w:pPr>
        <w:spacing w:before="10"/>
        <w:rPr>
          <w:b/>
          <w:sz w:val="45"/>
        </w:rPr>
      </w:pPr>
    </w:p>
    <w:p w:rsidR="0082065D" w:rsidRDefault="00016C1A">
      <w:pPr>
        <w:ind w:left="116"/>
        <w:rPr>
          <w:b/>
          <w:sz w:val="32"/>
        </w:rPr>
      </w:pPr>
      <w:r>
        <w:rPr>
          <w:b/>
          <w:sz w:val="32"/>
        </w:rPr>
        <w:t xml:space="preserve">TAKIM </w:t>
      </w:r>
      <w:proofErr w:type="gramStart"/>
      <w:r>
        <w:rPr>
          <w:b/>
          <w:sz w:val="32"/>
        </w:rPr>
        <w:t>ADI:</w:t>
      </w:r>
      <w:r>
        <w:rPr>
          <w:b/>
          <w:sz w:val="32"/>
        </w:rPr>
        <w:t xml:space="preserve">   </w:t>
      </w:r>
      <w:proofErr w:type="gramEnd"/>
      <w:r>
        <w:rPr>
          <w:b/>
          <w:sz w:val="32"/>
        </w:rPr>
        <w:t xml:space="preserve">           DOUBLETECH</w:t>
      </w:r>
    </w:p>
    <w:p w:rsidR="0082065D" w:rsidRDefault="0082065D">
      <w:pPr>
        <w:spacing w:before="10"/>
        <w:rPr>
          <w:b/>
          <w:sz w:val="45"/>
        </w:rPr>
      </w:pPr>
    </w:p>
    <w:p w:rsidR="0082065D" w:rsidRDefault="00016C1A">
      <w:pPr>
        <w:ind w:left="116"/>
        <w:rPr>
          <w:b/>
          <w:sz w:val="32"/>
        </w:rPr>
      </w:pPr>
      <w:r>
        <w:rPr>
          <w:b/>
          <w:sz w:val="32"/>
        </w:rPr>
        <w:t xml:space="preserve">TAKIM </w:t>
      </w:r>
      <w:proofErr w:type="gramStart"/>
      <w:r>
        <w:rPr>
          <w:b/>
          <w:sz w:val="32"/>
        </w:rPr>
        <w:t>ID:</w:t>
      </w:r>
      <w:r>
        <w:rPr>
          <w:b/>
          <w:sz w:val="32"/>
        </w:rPr>
        <w:t xml:space="preserve">   </w:t>
      </w:r>
      <w:proofErr w:type="gramEnd"/>
      <w:r>
        <w:rPr>
          <w:b/>
          <w:sz w:val="32"/>
        </w:rPr>
        <w:t xml:space="preserve">              #79877</w:t>
      </w:r>
    </w:p>
    <w:p w:rsidR="0082065D" w:rsidRDefault="0082065D">
      <w:pPr>
        <w:spacing w:before="10"/>
        <w:rPr>
          <w:b/>
          <w:sz w:val="45"/>
        </w:rPr>
      </w:pPr>
    </w:p>
    <w:p w:rsidR="0082065D" w:rsidRDefault="00016C1A">
      <w:pPr>
        <w:spacing w:line="585" w:lineRule="auto"/>
        <w:ind w:left="116" w:right="968"/>
        <w:rPr>
          <w:sz w:val="32"/>
        </w:rPr>
      </w:pPr>
      <w:r>
        <w:rPr>
          <w:b/>
          <w:sz w:val="32"/>
        </w:rPr>
        <w:t xml:space="preserve">TAKIM </w:t>
      </w:r>
      <w:proofErr w:type="gramStart"/>
      <w:r>
        <w:rPr>
          <w:b/>
          <w:sz w:val="32"/>
        </w:rPr>
        <w:t xml:space="preserve">SEVİYESİ: </w:t>
      </w:r>
      <w:r>
        <w:rPr>
          <w:b/>
          <w:sz w:val="32"/>
        </w:rPr>
        <w:t xml:space="preserve">  </w:t>
      </w:r>
      <w:proofErr w:type="gramEnd"/>
      <w:r>
        <w:rPr>
          <w:sz w:val="32"/>
        </w:rPr>
        <w:t xml:space="preserve">Mezun </w:t>
      </w:r>
    </w:p>
    <w:p w:rsidR="0082065D" w:rsidRDefault="00016C1A">
      <w:pPr>
        <w:spacing w:line="585" w:lineRule="auto"/>
        <w:ind w:left="116" w:right="968"/>
        <w:rPr>
          <w:b/>
          <w:sz w:val="32"/>
        </w:rPr>
      </w:pPr>
      <w:r>
        <w:rPr>
          <w:b/>
          <w:sz w:val="32"/>
        </w:rPr>
        <w:t>DANIŞMAN ADI:</w:t>
      </w:r>
    </w:p>
    <w:p w:rsidR="0082065D" w:rsidRDefault="0082065D">
      <w:pPr>
        <w:pStyle w:val="GvdeA"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065D" w:rsidRDefault="0082065D">
      <w:pPr>
        <w:pStyle w:val="GvdeA"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065D" w:rsidRDefault="0082065D">
      <w:pPr>
        <w:pStyle w:val="GvdeA"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065D" w:rsidRDefault="0082065D">
      <w:pPr>
        <w:pStyle w:val="GvdeA"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065D" w:rsidRDefault="0082065D">
      <w:pPr>
        <w:pStyle w:val="GvdeA"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065D" w:rsidRDefault="00016C1A">
      <w:pPr>
        <w:pStyle w:val="GvdeA"/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İçindekiler</w:t>
      </w:r>
    </w:p>
    <w:p w:rsidR="0082065D" w:rsidRDefault="00016C1A">
      <w:pPr>
        <w:pStyle w:val="ListeParagraf"/>
        <w:widowControl/>
        <w:numPr>
          <w:ilvl w:val="0"/>
          <w:numId w:val="1"/>
        </w:numPr>
        <w:autoSpaceDE/>
        <w:autoSpaceDN/>
        <w:spacing w:line="48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Proje Özeti (Proje Tanımı)</w:t>
      </w:r>
      <w:r>
        <w:rPr>
          <w:b/>
          <w:bCs/>
          <w:sz w:val="24"/>
          <w:szCs w:val="24"/>
        </w:rPr>
        <w:tab/>
      </w:r>
    </w:p>
    <w:p w:rsidR="0082065D" w:rsidRDefault="00016C1A">
      <w:pPr>
        <w:pStyle w:val="ListeParagraf"/>
        <w:widowControl/>
        <w:autoSpaceDE/>
        <w:autoSpaceDN/>
        <w:spacing w:line="276" w:lineRule="auto"/>
        <w:ind w:left="720" w:firstLine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Bu projemiz, sisli havalarda karayolundaki seyir güvenliğini ciddi biçimde artırarak güvenle yol almamızı sağlamak amacıyla geliştirilmiş bir </w:t>
      </w:r>
      <w:proofErr w:type="gramStart"/>
      <w:r>
        <w:rPr>
          <w:bCs/>
          <w:sz w:val="24"/>
          <w:szCs w:val="24"/>
        </w:rPr>
        <w:t>sistemdir..</w:t>
      </w:r>
      <w:proofErr w:type="gramEnd"/>
    </w:p>
    <w:p w:rsidR="0082065D" w:rsidRDefault="00016C1A">
      <w:pPr>
        <w:pStyle w:val="ListeParagraf"/>
        <w:widowControl/>
        <w:autoSpaceDE/>
        <w:autoSpaceDN/>
        <w:spacing w:line="276" w:lineRule="auto"/>
        <w:ind w:left="720" w:firstLine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Sistemin tasarımı sırasında son teknolojik </w:t>
      </w:r>
      <w:r>
        <w:rPr>
          <w:bCs/>
          <w:sz w:val="24"/>
          <w:szCs w:val="24"/>
        </w:rPr>
        <w:t xml:space="preserve">ekipmanların pek çoğu kullanılarak kompakt ama son derece de güvenilir bir “karayolu seyir kontrol sistemi” ortaya çıkartılmıştır; </w:t>
      </w:r>
      <w:proofErr w:type="gramStart"/>
      <w:r>
        <w:rPr>
          <w:bCs/>
          <w:sz w:val="24"/>
          <w:szCs w:val="24"/>
        </w:rPr>
        <w:t>SOLKONSİS..</w:t>
      </w:r>
      <w:proofErr w:type="gramEnd"/>
    </w:p>
    <w:p w:rsidR="0082065D" w:rsidRDefault="00016C1A">
      <w:pPr>
        <w:pStyle w:val="ListeParagraf"/>
        <w:widowControl/>
        <w:autoSpaceDE/>
        <w:autoSpaceDN/>
        <w:spacing w:line="276" w:lineRule="auto"/>
        <w:ind w:left="720" w:firstLine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SOLKONSİS, iki ana üniteli bir sistem olarak tasarlanmıştır, bunlardan ilki araç içinde bulunacak olan ve GPS+RF+</w:t>
      </w:r>
      <w:r>
        <w:rPr>
          <w:bCs/>
          <w:sz w:val="24"/>
          <w:szCs w:val="24"/>
        </w:rPr>
        <w:t xml:space="preserve">CPU+LCD </w:t>
      </w:r>
      <w:proofErr w:type="spellStart"/>
      <w:r>
        <w:rPr>
          <w:bCs/>
          <w:sz w:val="24"/>
          <w:szCs w:val="24"/>
        </w:rPr>
        <w:t>ekran’dan</w:t>
      </w:r>
      <w:proofErr w:type="spellEnd"/>
      <w:r>
        <w:rPr>
          <w:bCs/>
          <w:sz w:val="24"/>
          <w:szCs w:val="24"/>
        </w:rPr>
        <w:t xml:space="preserve"> oluşan “Mobil Ünite”, diğeri ise seyir halindeki “Mobil </w:t>
      </w:r>
      <w:proofErr w:type="spellStart"/>
      <w:r>
        <w:rPr>
          <w:bCs/>
          <w:sz w:val="24"/>
          <w:szCs w:val="24"/>
        </w:rPr>
        <w:t>Ünite”ler</w:t>
      </w:r>
      <w:proofErr w:type="spellEnd"/>
      <w:r>
        <w:rPr>
          <w:bCs/>
          <w:sz w:val="24"/>
          <w:szCs w:val="24"/>
        </w:rPr>
        <w:t xml:space="preserve"> ile sürekli iletişim halinde olan ve karayolu üzerinde belli aralıklarla yolun sağ ve soluna yerleştirilmiş Solar enerji ile çalışan “</w:t>
      </w:r>
      <w:proofErr w:type="spellStart"/>
      <w:r>
        <w:rPr>
          <w:bCs/>
          <w:sz w:val="24"/>
          <w:szCs w:val="24"/>
        </w:rPr>
        <w:t>Direktor</w:t>
      </w:r>
      <w:proofErr w:type="spellEnd"/>
      <w:r>
        <w:rPr>
          <w:bCs/>
          <w:sz w:val="24"/>
          <w:szCs w:val="24"/>
        </w:rPr>
        <w:t xml:space="preserve"> Ünite” </w:t>
      </w:r>
      <w:proofErr w:type="spellStart"/>
      <w:r>
        <w:rPr>
          <w:bCs/>
          <w:sz w:val="24"/>
          <w:szCs w:val="24"/>
        </w:rPr>
        <w:t>ler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dir</w:t>
      </w:r>
      <w:proofErr w:type="spellEnd"/>
      <w:r>
        <w:rPr>
          <w:bCs/>
          <w:sz w:val="24"/>
          <w:szCs w:val="24"/>
        </w:rPr>
        <w:t xml:space="preserve">. Solar Enerji </w:t>
      </w:r>
      <w:proofErr w:type="spellStart"/>
      <w:r>
        <w:rPr>
          <w:bCs/>
          <w:sz w:val="24"/>
          <w:szCs w:val="24"/>
        </w:rPr>
        <w:t>Sistemi+RF+CPU</w:t>
      </w:r>
      <w:proofErr w:type="spellEnd"/>
      <w:r>
        <w:rPr>
          <w:bCs/>
          <w:sz w:val="24"/>
          <w:szCs w:val="24"/>
        </w:rPr>
        <w:t xml:space="preserve"> Ünitesinden </w:t>
      </w:r>
      <w:proofErr w:type="spellStart"/>
      <w:proofErr w:type="gramStart"/>
      <w:r>
        <w:rPr>
          <w:bCs/>
          <w:sz w:val="24"/>
          <w:szCs w:val="24"/>
        </w:rPr>
        <w:t>oluşmaktadır“</w:t>
      </w:r>
      <w:proofErr w:type="gramEnd"/>
      <w:r>
        <w:rPr>
          <w:bCs/>
          <w:sz w:val="24"/>
          <w:szCs w:val="24"/>
        </w:rPr>
        <w:t>Direktor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Ünite”ler</w:t>
      </w:r>
      <w:proofErr w:type="spellEnd"/>
      <w:r>
        <w:rPr>
          <w:bCs/>
          <w:sz w:val="24"/>
          <w:szCs w:val="24"/>
        </w:rPr>
        <w:t xml:space="preserve"> enerjilerini güneşten sağladıklarından ve “Mobil </w:t>
      </w:r>
      <w:proofErr w:type="spellStart"/>
      <w:r>
        <w:rPr>
          <w:bCs/>
          <w:sz w:val="24"/>
          <w:szCs w:val="24"/>
        </w:rPr>
        <w:t>Ünite”ler</w:t>
      </w:r>
      <w:proofErr w:type="spellEnd"/>
      <w:r>
        <w:rPr>
          <w:bCs/>
          <w:sz w:val="24"/>
          <w:szCs w:val="24"/>
        </w:rPr>
        <w:t xml:space="preserve"> ile RF. üzerinden iletişim kurduklarından herhangi bir kablolamaya ihtiyaç duymamaktadırlar bu yüzden de yolun sağında ve solunda gerekli </w:t>
      </w:r>
      <w:r>
        <w:rPr>
          <w:bCs/>
          <w:sz w:val="24"/>
          <w:szCs w:val="24"/>
        </w:rPr>
        <w:t xml:space="preserve">noktalara küçük çukurlar açılarak dikilebilmekte ve çok az bir beton ile </w:t>
      </w:r>
      <w:proofErr w:type="spellStart"/>
      <w:r>
        <w:rPr>
          <w:bCs/>
          <w:sz w:val="24"/>
          <w:szCs w:val="24"/>
        </w:rPr>
        <w:t>sağlamlaştırılabilmektedirler..Bu</w:t>
      </w:r>
      <w:proofErr w:type="spellEnd"/>
      <w:r>
        <w:rPr>
          <w:bCs/>
          <w:sz w:val="24"/>
          <w:szCs w:val="24"/>
        </w:rPr>
        <w:t xml:space="preserve"> ünitelerin görevi; üzerlerindeki </w:t>
      </w:r>
      <w:proofErr w:type="spellStart"/>
      <w:r>
        <w:rPr>
          <w:bCs/>
          <w:sz w:val="24"/>
          <w:szCs w:val="24"/>
        </w:rPr>
        <w:t>sensörler</w:t>
      </w:r>
      <w:proofErr w:type="spellEnd"/>
      <w:r>
        <w:rPr>
          <w:bCs/>
          <w:sz w:val="24"/>
          <w:szCs w:val="24"/>
        </w:rPr>
        <w:t xml:space="preserve"> yardımı ile bulundukları noktaya yaklaşmakta yada o noktadan uzaklaşmakta olan araçların hızını, yaklaşmak</w:t>
      </w:r>
      <w:r>
        <w:rPr>
          <w:bCs/>
          <w:sz w:val="24"/>
          <w:szCs w:val="24"/>
        </w:rPr>
        <w:t xml:space="preserve">ta mı yoksa uzaklaşmakta mı olduğu bilgisini derleyerek bu bilgileri oradan geçmekte olan diğer araçlara </w:t>
      </w:r>
      <w:proofErr w:type="spellStart"/>
      <w:r>
        <w:rPr>
          <w:bCs/>
          <w:sz w:val="24"/>
          <w:szCs w:val="24"/>
        </w:rPr>
        <w:t>aktarmak,eğer</w:t>
      </w:r>
      <w:proofErr w:type="spellEnd"/>
      <w:r>
        <w:rPr>
          <w:bCs/>
          <w:sz w:val="24"/>
          <w:szCs w:val="24"/>
        </w:rPr>
        <w:t xml:space="preserve"> araçlarda “Mobil Ünite” bulunuyorsa bu ünitelerden alacağı konum </w:t>
      </w:r>
      <w:proofErr w:type="spellStart"/>
      <w:r>
        <w:rPr>
          <w:bCs/>
          <w:sz w:val="24"/>
          <w:szCs w:val="24"/>
        </w:rPr>
        <w:t>bigisini</w:t>
      </w:r>
      <w:proofErr w:type="spellEnd"/>
      <w:r>
        <w:rPr>
          <w:bCs/>
          <w:sz w:val="24"/>
          <w:szCs w:val="24"/>
        </w:rPr>
        <w:t xml:space="preserve"> de diğer araçlardaki “Mobil </w:t>
      </w:r>
      <w:proofErr w:type="spellStart"/>
      <w:r>
        <w:rPr>
          <w:bCs/>
          <w:sz w:val="24"/>
          <w:szCs w:val="24"/>
        </w:rPr>
        <w:t>Ünite”lere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aktarmaktır..Bu</w:t>
      </w:r>
      <w:proofErr w:type="spellEnd"/>
      <w:r>
        <w:rPr>
          <w:bCs/>
          <w:sz w:val="24"/>
          <w:szCs w:val="24"/>
        </w:rPr>
        <w:t xml:space="preserve"> Üniteler</w:t>
      </w:r>
      <w:r>
        <w:rPr>
          <w:bCs/>
          <w:sz w:val="24"/>
          <w:szCs w:val="24"/>
        </w:rPr>
        <w:t>e fotoğraflama özelliği de eklenerek araçların plakalarının da diğer sürücüler tarafından görülmesi sağlanabilir..</w:t>
      </w:r>
    </w:p>
    <w:p w:rsidR="0082065D" w:rsidRDefault="00016C1A">
      <w:pPr>
        <w:pStyle w:val="ListeParagraf"/>
        <w:widowControl/>
        <w:autoSpaceDE/>
        <w:autoSpaceDN/>
        <w:spacing w:line="276" w:lineRule="auto"/>
        <w:ind w:left="720" w:firstLine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“Direktör </w:t>
      </w:r>
      <w:proofErr w:type="spellStart"/>
      <w:r>
        <w:rPr>
          <w:bCs/>
          <w:sz w:val="24"/>
          <w:szCs w:val="24"/>
        </w:rPr>
        <w:t>Ünite”lerin</w:t>
      </w:r>
      <w:proofErr w:type="spellEnd"/>
      <w:r>
        <w:rPr>
          <w:bCs/>
          <w:sz w:val="24"/>
          <w:szCs w:val="24"/>
        </w:rPr>
        <w:t xml:space="preserve"> topladıkları bilgilerin Mobil </w:t>
      </w:r>
      <w:proofErr w:type="spellStart"/>
      <w:r>
        <w:rPr>
          <w:bCs/>
          <w:sz w:val="24"/>
          <w:szCs w:val="24"/>
        </w:rPr>
        <w:t>Ünite’lerce</w:t>
      </w:r>
      <w:proofErr w:type="spellEnd"/>
      <w:r>
        <w:rPr>
          <w:bCs/>
          <w:sz w:val="24"/>
          <w:szCs w:val="24"/>
        </w:rPr>
        <w:t xml:space="preserve"> alınması ile birlikte Mobil Ünite ekranında yolun ve yol üzerinde yaklaşmakta</w:t>
      </w:r>
      <w:r>
        <w:rPr>
          <w:bCs/>
          <w:sz w:val="24"/>
          <w:szCs w:val="24"/>
        </w:rPr>
        <w:t xml:space="preserve"> yada uzaklaşmakta olan araçların birer animasyon görüntüsü </w:t>
      </w:r>
      <w:proofErr w:type="gramStart"/>
      <w:r>
        <w:rPr>
          <w:bCs/>
          <w:sz w:val="24"/>
          <w:szCs w:val="24"/>
        </w:rPr>
        <w:t>oluşacaktır..</w:t>
      </w:r>
      <w:proofErr w:type="gramEnd"/>
      <w:r>
        <w:rPr>
          <w:bCs/>
          <w:sz w:val="24"/>
          <w:szCs w:val="24"/>
        </w:rPr>
        <w:t xml:space="preserve"> Bu görüntüler üzerinde bu araçların </w:t>
      </w:r>
      <w:proofErr w:type="spellStart"/>
      <w:proofErr w:type="gramStart"/>
      <w:r>
        <w:rPr>
          <w:bCs/>
          <w:sz w:val="24"/>
          <w:szCs w:val="24"/>
        </w:rPr>
        <w:t>hızları,şeritleri</w:t>
      </w:r>
      <w:proofErr w:type="gramEnd"/>
      <w:r>
        <w:rPr>
          <w:bCs/>
          <w:sz w:val="24"/>
          <w:szCs w:val="24"/>
        </w:rPr>
        <w:t>,yaklaşmakta</w:t>
      </w:r>
      <w:proofErr w:type="spellEnd"/>
      <w:r>
        <w:rPr>
          <w:bCs/>
          <w:sz w:val="24"/>
          <w:szCs w:val="24"/>
        </w:rPr>
        <w:t xml:space="preserve"> yada uzaklaşmakta oldukları bilgisi de yer </w:t>
      </w:r>
      <w:proofErr w:type="spellStart"/>
      <w:r>
        <w:rPr>
          <w:bCs/>
          <w:sz w:val="24"/>
          <w:szCs w:val="24"/>
        </w:rPr>
        <w:t>alacaktır.Böylece</w:t>
      </w:r>
      <w:proofErr w:type="spellEnd"/>
      <w:r>
        <w:rPr>
          <w:bCs/>
          <w:sz w:val="24"/>
          <w:szCs w:val="24"/>
        </w:rPr>
        <w:t xml:space="preserve"> sürücü yoğun sisli havada bile adeta sis </w:t>
      </w:r>
      <w:proofErr w:type="spellStart"/>
      <w:r>
        <w:rPr>
          <w:bCs/>
          <w:sz w:val="24"/>
          <w:szCs w:val="24"/>
        </w:rPr>
        <w:t>yokmuşcasına</w:t>
      </w:r>
      <w:proofErr w:type="spellEnd"/>
      <w:r>
        <w:rPr>
          <w:bCs/>
          <w:sz w:val="24"/>
          <w:szCs w:val="24"/>
        </w:rPr>
        <w:t xml:space="preserve"> y</w:t>
      </w:r>
      <w:r>
        <w:rPr>
          <w:bCs/>
          <w:sz w:val="24"/>
          <w:szCs w:val="24"/>
        </w:rPr>
        <w:t>olu ve üzerinde seyreden araçların hız ve konum bilgilerini izleyerek güvenle yoluna devam edebilecektir..</w:t>
      </w:r>
    </w:p>
    <w:p w:rsidR="0082065D" w:rsidRDefault="00016C1A">
      <w:pPr>
        <w:pStyle w:val="ListeParagraf"/>
        <w:widowControl/>
        <w:autoSpaceDE/>
        <w:autoSpaceDN/>
        <w:spacing w:line="276" w:lineRule="auto"/>
        <w:ind w:left="720" w:firstLine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Karayolu üzerinde “Direktör </w:t>
      </w:r>
      <w:proofErr w:type="spellStart"/>
      <w:r>
        <w:rPr>
          <w:bCs/>
          <w:sz w:val="24"/>
          <w:szCs w:val="24"/>
        </w:rPr>
        <w:t>Ünite”ler</w:t>
      </w:r>
      <w:proofErr w:type="spellEnd"/>
      <w:r>
        <w:rPr>
          <w:bCs/>
          <w:sz w:val="24"/>
          <w:szCs w:val="24"/>
        </w:rPr>
        <w:t xml:space="preserve"> mevcut ise “Mobil </w:t>
      </w:r>
      <w:proofErr w:type="spellStart"/>
      <w:r>
        <w:rPr>
          <w:bCs/>
          <w:sz w:val="24"/>
          <w:szCs w:val="24"/>
        </w:rPr>
        <w:t>Ünite”ye</w:t>
      </w:r>
      <w:proofErr w:type="spellEnd"/>
      <w:r>
        <w:rPr>
          <w:bCs/>
          <w:sz w:val="24"/>
          <w:szCs w:val="24"/>
        </w:rPr>
        <w:t xml:space="preserve"> sahip herhangi bir araç çevredeki diğer araçlarda “Mobil Ünite” olmasa da yol ve üze</w:t>
      </w:r>
      <w:r>
        <w:rPr>
          <w:bCs/>
          <w:sz w:val="24"/>
          <w:szCs w:val="24"/>
        </w:rPr>
        <w:t xml:space="preserve">rindeki araçların bilgilerini ekrandan </w:t>
      </w:r>
      <w:proofErr w:type="gramStart"/>
      <w:r>
        <w:rPr>
          <w:bCs/>
          <w:sz w:val="24"/>
          <w:szCs w:val="24"/>
        </w:rPr>
        <w:t>izleyebilecektir..</w:t>
      </w:r>
      <w:proofErr w:type="spellStart"/>
      <w:proofErr w:type="gramEnd"/>
      <w:r>
        <w:rPr>
          <w:bCs/>
          <w:sz w:val="24"/>
          <w:szCs w:val="24"/>
        </w:rPr>
        <w:t>Sadece”Mobil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Ünite”si</w:t>
      </w:r>
      <w:proofErr w:type="spellEnd"/>
      <w:r>
        <w:rPr>
          <w:bCs/>
          <w:sz w:val="24"/>
          <w:szCs w:val="24"/>
        </w:rPr>
        <w:t xml:space="preserve"> bulunmayan araçlardan GPS bilgisini alamayacaktır ama bu bilgi yol üzerindeki “Direktör Ünite” </w:t>
      </w:r>
      <w:proofErr w:type="spellStart"/>
      <w:r>
        <w:rPr>
          <w:bCs/>
          <w:sz w:val="24"/>
          <w:szCs w:val="24"/>
        </w:rPr>
        <w:t>lerin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sensörlerinden</w:t>
      </w:r>
      <w:proofErr w:type="spellEnd"/>
      <w:r>
        <w:rPr>
          <w:bCs/>
          <w:sz w:val="24"/>
          <w:szCs w:val="24"/>
        </w:rPr>
        <w:t xml:space="preserve"> de sağlanabildiğinden fazla önemli olmayacaktır.</w:t>
      </w:r>
    </w:p>
    <w:p w:rsidR="0082065D" w:rsidRDefault="0082065D">
      <w:pPr>
        <w:pStyle w:val="ListeParagraf"/>
        <w:widowControl/>
        <w:autoSpaceDE/>
        <w:autoSpaceDN/>
        <w:spacing w:line="276" w:lineRule="auto"/>
        <w:ind w:left="720" w:firstLine="0"/>
        <w:jc w:val="both"/>
        <w:rPr>
          <w:bCs/>
          <w:sz w:val="24"/>
          <w:szCs w:val="24"/>
        </w:rPr>
      </w:pPr>
    </w:p>
    <w:p w:rsidR="0082065D" w:rsidRDefault="0082065D">
      <w:pPr>
        <w:pStyle w:val="ListeParagraf"/>
        <w:widowControl/>
        <w:autoSpaceDE/>
        <w:autoSpaceDN/>
        <w:spacing w:line="276" w:lineRule="auto"/>
        <w:ind w:left="720" w:firstLine="0"/>
        <w:jc w:val="both"/>
        <w:rPr>
          <w:bCs/>
          <w:sz w:val="24"/>
          <w:szCs w:val="24"/>
        </w:rPr>
      </w:pPr>
    </w:p>
    <w:p w:rsidR="0082065D" w:rsidRDefault="00016C1A">
      <w:pPr>
        <w:pStyle w:val="ListeParagraf"/>
        <w:widowControl/>
        <w:numPr>
          <w:ilvl w:val="0"/>
          <w:numId w:val="1"/>
        </w:numPr>
        <w:autoSpaceDE/>
        <w:autoSpaceDN/>
        <w:spacing w:line="480" w:lineRule="auto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Problem/So</w:t>
      </w:r>
      <w:r>
        <w:rPr>
          <w:b/>
          <w:bCs/>
          <w:sz w:val="24"/>
          <w:szCs w:val="24"/>
        </w:rPr>
        <w:t>run:</w:t>
      </w:r>
      <w:r>
        <w:rPr>
          <w:bCs/>
          <w:i/>
          <w:iCs/>
          <w:color w:val="548DD4" w:themeColor="text2" w:themeTint="99"/>
          <w:sz w:val="24"/>
          <w:szCs w:val="24"/>
        </w:rPr>
        <w:t xml:space="preserve"> </w:t>
      </w:r>
    </w:p>
    <w:p w:rsidR="0082065D" w:rsidRDefault="00016C1A">
      <w:pPr>
        <w:pStyle w:val="ListeParagraf"/>
        <w:widowControl/>
        <w:autoSpaceDE/>
        <w:autoSpaceDN/>
        <w:spacing w:line="276" w:lineRule="auto"/>
        <w:ind w:left="720" w:firstLine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Şehirler arası kara yollarında sıklıkla rastlanan ve trafik akışını oldukça yavaşlatan en tehlikeli doğa olayı herhalde “sis” tir.</w:t>
      </w:r>
    </w:p>
    <w:p w:rsidR="0082065D" w:rsidRDefault="00016C1A">
      <w:pPr>
        <w:pStyle w:val="ListeParagraf"/>
        <w:widowControl/>
        <w:autoSpaceDE/>
        <w:autoSpaceDN/>
        <w:spacing w:line="276" w:lineRule="auto"/>
        <w:ind w:left="720" w:firstLine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Sisli bir havada karayolunda seyretmekte iseniz görüş mesafenizin bir kaç metrelere düşebildiği zamanlardaki çaresizliğ</w:t>
      </w:r>
      <w:r>
        <w:rPr>
          <w:bCs/>
          <w:sz w:val="24"/>
          <w:szCs w:val="24"/>
        </w:rPr>
        <w:t xml:space="preserve">i araç sürücüleri çok iyi bilirler, hatta onlardan birisi olarak ben de defalarca bu çaresizliği yaşamış </w:t>
      </w:r>
      <w:proofErr w:type="spellStart"/>
      <w:proofErr w:type="gramStart"/>
      <w:r>
        <w:rPr>
          <w:bCs/>
          <w:sz w:val="24"/>
          <w:szCs w:val="24"/>
        </w:rPr>
        <w:t>birisiyim..</w:t>
      </w:r>
      <w:proofErr w:type="gramEnd"/>
      <w:r>
        <w:rPr>
          <w:bCs/>
          <w:sz w:val="24"/>
          <w:szCs w:val="24"/>
        </w:rPr>
        <w:t>O</w:t>
      </w:r>
      <w:proofErr w:type="spellEnd"/>
      <w:r>
        <w:rPr>
          <w:bCs/>
          <w:sz w:val="24"/>
          <w:szCs w:val="24"/>
        </w:rPr>
        <w:t xml:space="preserve"> anda sanki gözünüze bir kalın tül inmiş hissiyle dörtlüleri ve sis farlarını yakarak önümüzü görmeye, arkadan gelen araca da gözükmeye çal</w:t>
      </w:r>
      <w:r>
        <w:rPr>
          <w:bCs/>
          <w:sz w:val="24"/>
          <w:szCs w:val="24"/>
        </w:rPr>
        <w:t xml:space="preserve">ışır, hızımızı asgariye düşürür ve sisin dağılmasını </w:t>
      </w:r>
      <w:proofErr w:type="spellStart"/>
      <w:r>
        <w:rPr>
          <w:bCs/>
          <w:sz w:val="24"/>
          <w:szCs w:val="24"/>
        </w:rPr>
        <w:t>bekleriz..Ama</w:t>
      </w:r>
      <w:proofErr w:type="spellEnd"/>
      <w:r>
        <w:rPr>
          <w:bCs/>
          <w:sz w:val="24"/>
          <w:szCs w:val="24"/>
        </w:rPr>
        <w:t xml:space="preserve"> tehlike sis dağılmadıkça her an vardır..</w:t>
      </w:r>
    </w:p>
    <w:p w:rsidR="0082065D" w:rsidRDefault="00016C1A">
      <w:pPr>
        <w:pStyle w:val="ListeParagraf"/>
        <w:widowControl/>
        <w:autoSpaceDE/>
        <w:autoSpaceDN/>
        <w:spacing w:line="276" w:lineRule="auto"/>
        <w:ind w:left="720" w:firstLine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Karayollarının yoğun sis görülen güzergahları boyunca sarı ikaz lambaları konularak yol güzergahı siste belli edilmeye çalışılmakta ise de bu yöntem</w:t>
      </w:r>
      <w:r>
        <w:rPr>
          <w:bCs/>
          <w:sz w:val="24"/>
          <w:szCs w:val="24"/>
        </w:rPr>
        <w:t xml:space="preserve"> sadece göz kararı ilerleme içindir ve yetersiz bir çare olarak süre </w:t>
      </w:r>
      <w:proofErr w:type="spellStart"/>
      <w:r>
        <w:rPr>
          <w:bCs/>
          <w:sz w:val="24"/>
          <w:szCs w:val="24"/>
        </w:rPr>
        <w:t>gelmektedir..Sürücülerin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önündeki,yanındaki</w:t>
      </w:r>
      <w:proofErr w:type="spellEnd"/>
      <w:r>
        <w:rPr>
          <w:bCs/>
          <w:sz w:val="24"/>
          <w:szCs w:val="24"/>
        </w:rPr>
        <w:t xml:space="preserve"> ve arkasındaki araçları görmeye ihtiyaçları olduğu bir olaydır “</w:t>
      </w:r>
      <w:proofErr w:type="spellStart"/>
      <w:r>
        <w:rPr>
          <w:bCs/>
          <w:sz w:val="24"/>
          <w:szCs w:val="24"/>
        </w:rPr>
        <w:t>sis”..Dolayısıyla</w:t>
      </w:r>
      <w:proofErr w:type="spellEnd"/>
      <w:r>
        <w:rPr>
          <w:bCs/>
          <w:sz w:val="24"/>
          <w:szCs w:val="24"/>
        </w:rPr>
        <w:t xml:space="preserve"> özellikle de bu yoğun sisli güzergahlarda sürücülere bu tür b</w:t>
      </w:r>
      <w:r>
        <w:rPr>
          <w:bCs/>
          <w:sz w:val="24"/>
          <w:szCs w:val="24"/>
        </w:rPr>
        <w:t xml:space="preserve">ilgileri her an verebilecek bir sisteme şiddetle ihtiyaç </w:t>
      </w:r>
      <w:proofErr w:type="spellStart"/>
      <w:r>
        <w:rPr>
          <w:bCs/>
          <w:sz w:val="24"/>
          <w:szCs w:val="24"/>
        </w:rPr>
        <w:t>vardır..Bu</w:t>
      </w:r>
      <w:proofErr w:type="spellEnd"/>
      <w:r>
        <w:rPr>
          <w:bCs/>
          <w:sz w:val="24"/>
          <w:szCs w:val="24"/>
        </w:rPr>
        <w:t xml:space="preserve"> konuda ayakları yere basan </w:t>
      </w:r>
      <w:r w:rsidR="00710B58">
        <w:rPr>
          <w:bCs/>
          <w:sz w:val="24"/>
          <w:szCs w:val="24"/>
        </w:rPr>
        <w:t>ve</w:t>
      </w:r>
      <w:r>
        <w:rPr>
          <w:bCs/>
          <w:sz w:val="24"/>
          <w:szCs w:val="24"/>
        </w:rPr>
        <w:t xml:space="preserve"> sürücüyü tatmin edecek her türlü bilgiyi anında ona ulaştırabilecek bir sistemdir SOLKONSİS..</w:t>
      </w:r>
    </w:p>
    <w:p w:rsidR="0082065D" w:rsidRDefault="0082065D">
      <w:pPr>
        <w:pStyle w:val="ListeParagraf"/>
        <w:widowControl/>
        <w:autoSpaceDE/>
        <w:autoSpaceDN/>
        <w:spacing w:line="276" w:lineRule="auto"/>
        <w:ind w:left="720" w:firstLine="0"/>
        <w:jc w:val="both"/>
        <w:rPr>
          <w:bCs/>
          <w:sz w:val="24"/>
          <w:szCs w:val="24"/>
        </w:rPr>
      </w:pPr>
    </w:p>
    <w:p w:rsidR="0082065D" w:rsidRDefault="00016C1A">
      <w:pPr>
        <w:pStyle w:val="ListeParagraf"/>
        <w:widowControl/>
        <w:autoSpaceDE/>
        <w:autoSpaceDN/>
        <w:spacing w:line="276" w:lineRule="auto"/>
        <w:ind w:left="720" w:firstLine="0"/>
        <w:jc w:val="both"/>
        <w:rPr>
          <w:bCs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3008630" cy="2000885"/>
            <wp:effectExtent l="0" t="0" r="1270" b="184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5D" w:rsidRDefault="0082065D">
      <w:pPr>
        <w:pStyle w:val="ListeParagraf"/>
        <w:widowControl/>
        <w:autoSpaceDE/>
        <w:autoSpaceDN/>
        <w:spacing w:line="276" w:lineRule="auto"/>
        <w:ind w:left="0" w:firstLine="0"/>
        <w:jc w:val="both"/>
        <w:rPr>
          <w:bCs/>
          <w:sz w:val="24"/>
          <w:szCs w:val="24"/>
        </w:rPr>
      </w:pPr>
    </w:p>
    <w:p w:rsidR="0082065D" w:rsidRDefault="0082065D">
      <w:pPr>
        <w:pStyle w:val="ListeParagraf"/>
        <w:widowControl/>
        <w:numPr>
          <w:ilvl w:val="1"/>
          <w:numId w:val="1"/>
        </w:numPr>
        <w:autoSpaceDE/>
        <w:autoSpaceDN/>
        <w:spacing w:line="276" w:lineRule="auto"/>
        <w:ind w:left="720" w:firstLine="0"/>
        <w:rPr>
          <w:bCs/>
          <w:sz w:val="24"/>
          <w:szCs w:val="24"/>
        </w:rPr>
      </w:pPr>
    </w:p>
    <w:p w:rsidR="0082065D" w:rsidRDefault="00016C1A">
      <w:pPr>
        <w:pStyle w:val="ListeParagraf"/>
        <w:widowControl/>
        <w:numPr>
          <w:ilvl w:val="0"/>
          <w:numId w:val="1"/>
        </w:numPr>
        <w:autoSpaceDE/>
        <w:autoSpaceDN/>
        <w:spacing w:line="480" w:lineRule="auto"/>
        <w:rPr>
          <w:bCs/>
          <w:i/>
          <w:iCs/>
          <w:color w:val="548DD4" w:themeColor="text2" w:themeTint="99"/>
          <w:sz w:val="24"/>
          <w:szCs w:val="24"/>
        </w:rPr>
      </w:pPr>
      <w:r>
        <w:rPr>
          <w:b/>
          <w:bCs/>
          <w:sz w:val="24"/>
          <w:szCs w:val="24"/>
        </w:rPr>
        <w:t xml:space="preserve">Çözüm </w:t>
      </w:r>
      <w:r>
        <w:rPr>
          <w:bCs/>
          <w:i/>
          <w:iCs/>
          <w:color w:val="548DD4" w:themeColor="text2" w:themeTint="99"/>
          <w:sz w:val="24"/>
          <w:szCs w:val="24"/>
        </w:rPr>
        <w:t xml:space="preserve">       </w:t>
      </w:r>
    </w:p>
    <w:p w:rsidR="0082065D" w:rsidRDefault="00016C1A">
      <w:pPr>
        <w:pStyle w:val="ListeParagraf"/>
        <w:widowControl/>
        <w:autoSpaceDE/>
        <w:autoSpaceDN/>
        <w:spacing w:line="276" w:lineRule="auto"/>
        <w:ind w:leftChars="136" w:left="659" w:hangingChars="150" w:hanging="360"/>
        <w:jc w:val="both"/>
        <w:rPr>
          <w:bCs/>
          <w:color w:val="000000" w:themeColor="text1"/>
          <w:sz w:val="24"/>
          <w:szCs w:val="24"/>
        </w:rPr>
      </w:pPr>
      <w:r>
        <w:rPr>
          <w:bCs/>
          <w:i/>
          <w:iCs/>
          <w:color w:val="548DD4" w:themeColor="text2" w:themeTint="99"/>
          <w:sz w:val="24"/>
          <w:szCs w:val="24"/>
        </w:rPr>
        <w:t xml:space="preserve">      </w:t>
      </w:r>
      <w:r>
        <w:rPr>
          <w:bCs/>
          <w:color w:val="000000" w:themeColor="text1"/>
          <w:sz w:val="24"/>
          <w:szCs w:val="24"/>
        </w:rPr>
        <w:t xml:space="preserve"> Sis, karayolunda seyretmekte olan araçlar için çözüm bekleyen en önemli </w:t>
      </w:r>
      <w:proofErr w:type="spellStart"/>
      <w:proofErr w:type="gramStart"/>
      <w:r>
        <w:rPr>
          <w:bCs/>
          <w:color w:val="000000" w:themeColor="text1"/>
          <w:sz w:val="24"/>
          <w:szCs w:val="24"/>
        </w:rPr>
        <w:t>sorunlardandır,çözümün</w:t>
      </w:r>
      <w:proofErr w:type="spellEnd"/>
      <w:proofErr w:type="gramEnd"/>
      <w:r>
        <w:rPr>
          <w:bCs/>
          <w:color w:val="000000" w:themeColor="text1"/>
          <w:sz w:val="24"/>
          <w:szCs w:val="24"/>
        </w:rPr>
        <w:t xml:space="preserve"> minimum maliyetli ve kolay uygulanabilir olması ise çok önemlidir.</w:t>
      </w:r>
    </w:p>
    <w:p w:rsidR="0082065D" w:rsidRDefault="00016C1A">
      <w:pPr>
        <w:pStyle w:val="ListeParagraf"/>
        <w:widowControl/>
        <w:autoSpaceDE/>
        <w:autoSpaceDN/>
        <w:spacing w:line="276" w:lineRule="auto"/>
        <w:ind w:leftChars="136" w:left="659" w:hangingChars="150" w:hanging="360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      SOLKONSİS bu konuda düşük maliyet getiren yapısı, kolay ve pratik uygulanabilirliği ile bu sorunun çözümünde en iyi yöntem olma </w:t>
      </w:r>
      <w:proofErr w:type="spellStart"/>
      <w:proofErr w:type="gramStart"/>
      <w:r>
        <w:rPr>
          <w:bCs/>
          <w:color w:val="000000" w:themeColor="text1"/>
          <w:sz w:val="24"/>
          <w:szCs w:val="24"/>
        </w:rPr>
        <w:t>durumundadır..</w:t>
      </w:r>
      <w:proofErr w:type="gramEnd"/>
      <w:r>
        <w:rPr>
          <w:bCs/>
          <w:color w:val="000000" w:themeColor="text1"/>
          <w:sz w:val="24"/>
          <w:szCs w:val="24"/>
        </w:rPr>
        <w:t>Zira</w:t>
      </w:r>
      <w:proofErr w:type="spellEnd"/>
      <w:r>
        <w:rPr>
          <w:bCs/>
          <w:color w:val="000000" w:themeColor="text1"/>
          <w:sz w:val="24"/>
          <w:szCs w:val="24"/>
        </w:rPr>
        <w:t xml:space="preserve"> çevredeki araçların sürücü tarafından bilinmesinde önemli olan her parametresini sürücünün hizmetine </w:t>
      </w:r>
      <w:proofErr w:type="spellStart"/>
      <w:r>
        <w:rPr>
          <w:bCs/>
          <w:color w:val="000000" w:themeColor="text1"/>
          <w:sz w:val="24"/>
          <w:szCs w:val="24"/>
        </w:rPr>
        <w:t>su</w:t>
      </w:r>
      <w:r>
        <w:rPr>
          <w:bCs/>
          <w:color w:val="000000" w:themeColor="text1"/>
          <w:sz w:val="24"/>
          <w:szCs w:val="24"/>
        </w:rPr>
        <w:t>nabilmektedir.Bu</w:t>
      </w:r>
      <w:proofErr w:type="spellEnd"/>
      <w:r>
        <w:rPr>
          <w:bCs/>
          <w:color w:val="000000" w:themeColor="text1"/>
          <w:sz w:val="24"/>
          <w:szCs w:val="24"/>
        </w:rPr>
        <w:t xml:space="preserve"> işi de en ucuz maliyetle halletmektedir.</w:t>
      </w:r>
    </w:p>
    <w:p w:rsidR="0082065D" w:rsidRDefault="00016C1A">
      <w:pPr>
        <w:pStyle w:val="ListeParagraf"/>
        <w:widowControl/>
        <w:autoSpaceDE/>
        <w:autoSpaceDN/>
        <w:spacing w:line="276" w:lineRule="auto"/>
        <w:ind w:leftChars="136" w:left="659" w:hangingChars="150" w:hanging="360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      Sistem </w:t>
      </w:r>
      <w:proofErr w:type="spellStart"/>
      <w:proofErr w:type="gramStart"/>
      <w:r>
        <w:rPr>
          <w:bCs/>
          <w:color w:val="000000" w:themeColor="text1"/>
          <w:sz w:val="24"/>
          <w:szCs w:val="24"/>
        </w:rPr>
        <w:t>tasarlanırken,karayollarının</w:t>
      </w:r>
      <w:proofErr w:type="spellEnd"/>
      <w:proofErr w:type="gramEnd"/>
      <w:r>
        <w:rPr>
          <w:bCs/>
          <w:color w:val="000000" w:themeColor="text1"/>
          <w:sz w:val="24"/>
          <w:szCs w:val="24"/>
        </w:rPr>
        <w:t xml:space="preserve"> tamamına uygulanması yerine mevsimsel olarak yoğun sis altında kalan bölgelerden geçen yollar ile sis altında kaldığında tehlike arz eden yol kısımlarına uy</w:t>
      </w:r>
      <w:r>
        <w:rPr>
          <w:bCs/>
          <w:color w:val="000000" w:themeColor="text1"/>
          <w:sz w:val="24"/>
          <w:szCs w:val="24"/>
        </w:rPr>
        <w:t xml:space="preserve">gulanması </w:t>
      </w:r>
      <w:proofErr w:type="spellStart"/>
      <w:r>
        <w:rPr>
          <w:bCs/>
          <w:color w:val="000000" w:themeColor="text1"/>
          <w:sz w:val="24"/>
          <w:szCs w:val="24"/>
        </w:rPr>
        <w:t>düşünülmüştür.Böylece</w:t>
      </w:r>
      <w:proofErr w:type="spellEnd"/>
      <w:r>
        <w:rPr>
          <w:bCs/>
          <w:color w:val="000000" w:themeColor="text1"/>
          <w:sz w:val="24"/>
          <w:szCs w:val="24"/>
        </w:rPr>
        <w:t xml:space="preserve"> sürücü emniyeti ve yol konforunun sis olmayan zamanlardakine yakın olması sağlanacaktır. </w:t>
      </w:r>
    </w:p>
    <w:p w:rsidR="0082065D" w:rsidRDefault="00016C1A">
      <w:pPr>
        <w:pStyle w:val="ListeParagraf"/>
        <w:widowControl/>
        <w:autoSpaceDE/>
        <w:autoSpaceDN/>
        <w:spacing w:line="276" w:lineRule="auto"/>
        <w:ind w:left="0" w:firstLineChars="250" w:firstLine="600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Tasarımda, kullanılacak </w:t>
      </w:r>
      <w:proofErr w:type="spellStart"/>
      <w:proofErr w:type="gramStart"/>
      <w:r>
        <w:rPr>
          <w:bCs/>
          <w:color w:val="000000" w:themeColor="text1"/>
          <w:sz w:val="24"/>
          <w:szCs w:val="24"/>
        </w:rPr>
        <w:t>malzeme,cihaz</w:t>
      </w:r>
      <w:proofErr w:type="spellEnd"/>
      <w:proofErr w:type="gramEnd"/>
      <w:r>
        <w:rPr>
          <w:bCs/>
          <w:color w:val="000000" w:themeColor="text1"/>
          <w:sz w:val="24"/>
          <w:szCs w:val="24"/>
        </w:rPr>
        <w:t xml:space="preserve"> ve ekipmanın kolay temin </w:t>
      </w:r>
      <w:proofErr w:type="spellStart"/>
      <w:r>
        <w:rPr>
          <w:bCs/>
          <w:color w:val="000000" w:themeColor="text1"/>
          <w:sz w:val="24"/>
          <w:szCs w:val="24"/>
        </w:rPr>
        <w:t>edilebilir,az</w:t>
      </w:r>
      <w:proofErr w:type="spellEnd"/>
      <w:r>
        <w:rPr>
          <w:bCs/>
          <w:color w:val="000000" w:themeColor="text1"/>
          <w:sz w:val="24"/>
          <w:szCs w:val="24"/>
        </w:rPr>
        <w:t xml:space="preserve"> maliyetli ol-</w:t>
      </w:r>
    </w:p>
    <w:p w:rsidR="0082065D" w:rsidRDefault="00016C1A">
      <w:pPr>
        <w:pStyle w:val="ListeParagraf"/>
        <w:widowControl/>
        <w:autoSpaceDE/>
        <w:autoSpaceDN/>
        <w:spacing w:line="276" w:lineRule="auto"/>
        <w:ind w:left="0" w:firstLineChars="250" w:firstLine="600"/>
        <w:jc w:val="both"/>
        <w:rPr>
          <w:bCs/>
          <w:color w:val="000000" w:themeColor="text1"/>
          <w:sz w:val="24"/>
          <w:szCs w:val="24"/>
        </w:rPr>
      </w:pPr>
      <w:proofErr w:type="spellStart"/>
      <w:proofErr w:type="gramStart"/>
      <w:r>
        <w:rPr>
          <w:bCs/>
          <w:color w:val="000000" w:themeColor="text1"/>
          <w:sz w:val="24"/>
          <w:szCs w:val="24"/>
        </w:rPr>
        <w:t>ması</w:t>
      </w:r>
      <w:proofErr w:type="spellEnd"/>
      <w:proofErr w:type="gramEnd"/>
      <w:r>
        <w:rPr>
          <w:bCs/>
          <w:color w:val="000000" w:themeColor="text1"/>
          <w:sz w:val="24"/>
          <w:szCs w:val="24"/>
        </w:rPr>
        <w:t xml:space="preserve"> ön planda tutulmuştur.. </w:t>
      </w:r>
    </w:p>
    <w:p w:rsidR="0082065D" w:rsidRDefault="00016C1A">
      <w:pPr>
        <w:pStyle w:val="ListeParagraf"/>
        <w:widowControl/>
        <w:autoSpaceDE/>
        <w:autoSpaceDN/>
        <w:spacing w:line="276" w:lineRule="auto"/>
        <w:ind w:leftChars="218" w:left="480" w:firstLineChars="150" w:firstLine="360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Araçların kon</w:t>
      </w:r>
      <w:r>
        <w:rPr>
          <w:bCs/>
          <w:color w:val="000000" w:themeColor="text1"/>
          <w:sz w:val="24"/>
          <w:szCs w:val="24"/>
        </w:rPr>
        <w:t xml:space="preserve">um bilgileri “Mobil Ünite” içerisindeki GPS tarafından alınır ve RF. Olarak </w:t>
      </w:r>
      <w:proofErr w:type="spellStart"/>
      <w:proofErr w:type="gramStart"/>
      <w:r>
        <w:rPr>
          <w:bCs/>
          <w:color w:val="000000" w:themeColor="text1"/>
          <w:sz w:val="24"/>
          <w:szCs w:val="24"/>
        </w:rPr>
        <w:t>iletilir.bulunduğu</w:t>
      </w:r>
      <w:proofErr w:type="spellEnd"/>
      <w:proofErr w:type="gram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Cs/>
          <w:color w:val="000000" w:themeColor="text1"/>
          <w:sz w:val="24"/>
          <w:szCs w:val="24"/>
        </w:rPr>
        <w:t>şerit,hızı</w:t>
      </w:r>
      <w:proofErr w:type="spellEnd"/>
      <w:r>
        <w:rPr>
          <w:bCs/>
          <w:color w:val="000000" w:themeColor="text1"/>
          <w:sz w:val="24"/>
          <w:szCs w:val="24"/>
        </w:rPr>
        <w:t xml:space="preserve"> gibi bilgiler ise “Direktör </w:t>
      </w:r>
      <w:proofErr w:type="spellStart"/>
      <w:r>
        <w:rPr>
          <w:bCs/>
          <w:color w:val="000000" w:themeColor="text1"/>
          <w:sz w:val="24"/>
          <w:szCs w:val="24"/>
        </w:rPr>
        <w:t>Ünite”lerce</w:t>
      </w:r>
      <w:proofErr w:type="spellEnd"/>
      <w:r>
        <w:rPr>
          <w:bCs/>
          <w:color w:val="000000" w:themeColor="text1"/>
          <w:sz w:val="24"/>
          <w:szCs w:val="24"/>
        </w:rPr>
        <w:t xml:space="preserve"> saptanır ve RF. Üzerinden araçtaki “Mobil </w:t>
      </w:r>
      <w:proofErr w:type="spellStart"/>
      <w:r>
        <w:rPr>
          <w:bCs/>
          <w:color w:val="000000" w:themeColor="text1"/>
          <w:sz w:val="24"/>
          <w:szCs w:val="24"/>
        </w:rPr>
        <w:t>Ünite”ye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>
        <w:rPr>
          <w:bCs/>
          <w:color w:val="000000" w:themeColor="text1"/>
          <w:sz w:val="24"/>
          <w:szCs w:val="24"/>
        </w:rPr>
        <w:t>aktarılır.Böylece</w:t>
      </w:r>
      <w:proofErr w:type="spellEnd"/>
      <w:proofErr w:type="gramEnd"/>
      <w:r>
        <w:rPr>
          <w:bCs/>
          <w:color w:val="000000" w:themeColor="text1"/>
          <w:sz w:val="24"/>
          <w:szCs w:val="24"/>
        </w:rPr>
        <w:t xml:space="preserve"> sürekli taze bilgiler kullanıcıların ekra</w:t>
      </w:r>
      <w:r>
        <w:rPr>
          <w:bCs/>
          <w:color w:val="000000" w:themeColor="text1"/>
          <w:sz w:val="24"/>
          <w:szCs w:val="24"/>
        </w:rPr>
        <w:t>nında belirmiş olur.</w:t>
      </w:r>
    </w:p>
    <w:p w:rsidR="0082065D" w:rsidRDefault="00016C1A">
      <w:pPr>
        <w:pStyle w:val="ListeParagraf"/>
        <w:widowControl/>
        <w:autoSpaceDE/>
        <w:autoSpaceDN/>
        <w:spacing w:line="276" w:lineRule="auto"/>
        <w:ind w:leftChars="136" w:left="659" w:hangingChars="150" w:hanging="360"/>
        <w:jc w:val="both"/>
      </w:pPr>
      <w:r>
        <w:rPr>
          <w:bCs/>
          <w:color w:val="000000" w:themeColor="text1"/>
          <w:sz w:val="24"/>
          <w:szCs w:val="24"/>
        </w:rPr>
        <w:t xml:space="preserve">      </w:t>
      </w:r>
      <w:r>
        <w:rPr>
          <w:noProof/>
        </w:rPr>
        <w:drawing>
          <wp:inline distT="0" distB="0" distL="114300" distR="114300">
            <wp:extent cx="1725930" cy="1100455"/>
            <wp:effectExtent l="0" t="0" r="762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470660" cy="1070610"/>
            <wp:effectExtent l="0" t="0" r="15240" b="152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60525" cy="1076325"/>
            <wp:effectExtent l="0" t="0" r="15875" b="9525"/>
            <wp:docPr id="5" name="Picture 5" descr="Screen in 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creen in car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65D" w:rsidRDefault="0082065D">
      <w:pPr>
        <w:pStyle w:val="ListeParagraf"/>
        <w:widowControl/>
        <w:autoSpaceDE/>
        <w:autoSpaceDN/>
        <w:spacing w:line="276" w:lineRule="auto"/>
        <w:ind w:leftChars="136" w:left="629" w:hangingChars="150" w:hanging="330"/>
        <w:jc w:val="both"/>
      </w:pPr>
    </w:p>
    <w:p w:rsidR="0082065D" w:rsidRDefault="00016C1A">
      <w:pPr>
        <w:pStyle w:val="ListeParagraf"/>
        <w:widowControl/>
        <w:autoSpaceDE/>
        <w:autoSpaceDN/>
        <w:spacing w:line="276" w:lineRule="auto"/>
        <w:ind w:leftChars="136" w:left="629" w:hangingChars="150" w:hanging="330"/>
        <w:jc w:val="both"/>
      </w:pPr>
      <w:r>
        <w:t xml:space="preserve">      </w:t>
      </w:r>
    </w:p>
    <w:p w:rsidR="0082065D" w:rsidRDefault="0082065D">
      <w:pPr>
        <w:pStyle w:val="ListeParagraf"/>
        <w:widowControl/>
        <w:numPr>
          <w:ilvl w:val="1"/>
          <w:numId w:val="1"/>
        </w:numPr>
        <w:autoSpaceDE/>
        <w:autoSpaceDN/>
        <w:spacing w:line="276" w:lineRule="auto"/>
        <w:ind w:left="720" w:firstLine="0"/>
        <w:jc w:val="both"/>
        <w:rPr>
          <w:bCs/>
          <w:sz w:val="24"/>
          <w:szCs w:val="24"/>
        </w:rPr>
      </w:pPr>
    </w:p>
    <w:p w:rsidR="0082065D" w:rsidRDefault="00016C1A">
      <w:pPr>
        <w:pStyle w:val="ListeParagraf"/>
        <w:widowControl/>
        <w:numPr>
          <w:ilvl w:val="0"/>
          <w:numId w:val="1"/>
        </w:numPr>
        <w:autoSpaceDE/>
        <w:autoSpaceDN/>
        <w:spacing w:line="480" w:lineRule="auto"/>
        <w:rPr>
          <w:bCs/>
          <w:i/>
          <w:iCs/>
          <w:color w:val="0000FF"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Y</w:t>
      </w:r>
      <w:r>
        <w:rPr>
          <w:b/>
          <w:bCs/>
          <w:sz w:val="24"/>
          <w:szCs w:val="24"/>
          <w:lang w:val="sv-SE"/>
        </w:rPr>
        <w:t>ö</w:t>
      </w:r>
      <w:r>
        <w:rPr>
          <w:b/>
          <w:bCs/>
          <w:sz w:val="24"/>
          <w:szCs w:val="24"/>
          <w:lang w:val="it-IT"/>
        </w:rPr>
        <w:t>ntem</w:t>
      </w:r>
    </w:p>
    <w:p w:rsidR="0082065D" w:rsidRDefault="00016C1A">
      <w:pPr>
        <w:pStyle w:val="ListeParagraf"/>
        <w:widowControl/>
        <w:autoSpaceDE/>
        <w:autoSpaceDN/>
        <w:spacing w:line="276" w:lineRule="auto"/>
        <w:ind w:left="720" w:firstLine="0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Bu sistemde yol hakkındaki bilgiler (yolun </w:t>
      </w:r>
      <w:proofErr w:type="spellStart"/>
      <w:proofErr w:type="gramStart"/>
      <w:r>
        <w:rPr>
          <w:bCs/>
          <w:color w:val="000000" w:themeColor="text1"/>
          <w:sz w:val="24"/>
          <w:szCs w:val="24"/>
        </w:rPr>
        <w:t>güzergahı,virajlar</w:t>
      </w:r>
      <w:proofErr w:type="gramEnd"/>
      <w:r>
        <w:rPr>
          <w:bCs/>
          <w:color w:val="000000" w:themeColor="text1"/>
          <w:sz w:val="24"/>
          <w:szCs w:val="24"/>
        </w:rPr>
        <w:t>,Hava</w:t>
      </w:r>
      <w:proofErr w:type="spellEnd"/>
      <w:r>
        <w:rPr>
          <w:bCs/>
          <w:color w:val="000000" w:themeColor="text1"/>
          <w:sz w:val="24"/>
          <w:szCs w:val="24"/>
        </w:rPr>
        <w:t xml:space="preserve"> ve zemin </w:t>
      </w:r>
      <w:proofErr w:type="spellStart"/>
      <w:r>
        <w:rPr>
          <w:bCs/>
          <w:color w:val="000000" w:themeColor="text1"/>
          <w:sz w:val="24"/>
          <w:szCs w:val="24"/>
        </w:rPr>
        <w:t>sıcaklığı,yol</w:t>
      </w:r>
      <w:proofErr w:type="spellEnd"/>
      <w:r>
        <w:rPr>
          <w:bCs/>
          <w:color w:val="000000" w:themeColor="text1"/>
          <w:sz w:val="24"/>
          <w:szCs w:val="24"/>
        </w:rPr>
        <w:t xml:space="preserve"> üzerindeki araçların </w:t>
      </w:r>
      <w:proofErr w:type="spellStart"/>
      <w:r>
        <w:rPr>
          <w:bCs/>
          <w:color w:val="000000" w:themeColor="text1"/>
          <w:sz w:val="24"/>
          <w:szCs w:val="24"/>
        </w:rPr>
        <w:t>konumları,hangi</w:t>
      </w:r>
      <w:proofErr w:type="spellEnd"/>
      <w:r>
        <w:rPr>
          <w:bCs/>
          <w:color w:val="000000" w:themeColor="text1"/>
          <w:sz w:val="24"/>
          <w:szCs w:val="24"/>
        </w:rPr>
        <w:t xml:space="preserve"> şeritte </w:t>
      </w:r>
      <w:proofErr w:type="spellStart"/>
      <w:r>
        <w:rPr>
          <w:bCs/>
          <w:color w:val="000000" w:themeColor="text1"/>
          <w:sz w:val="24"/>
          <w:szCs w:val="24"/>
        </w:rPr>
        <w:t>oldukları,hızları</w:t>
      </w:r>
      <w:proofErr w:type="spellEnd"/>
      <w:r>
        <w:rPr>
          <w:bCs/>
          <w:color w:val="000000" w:themeColor="text1"/>
          <w:sz w:val="24"/>
          <w:szCs w:val="24"/>
        </w:rPr>
        <w:t xml:space="preserve"> ve yönleri gibi bilgiler) “Direktör </w:t>
      </w:r>
      <w:proofErr w:type="spellStart"/>
      <w:r>
        <w:rPr>
          <w:bCs/>
          <w:color w:val="000000" w:themeColor="text1"/>
          <w:sz w:val="24"/>
          <w:szCs w:val="24"/>
        </w:rPr>
        <w:t>Ünite”ler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r>
        <w:rPr>
          <w:bCs/>
          <w:color w:val="000000" w:themeColor="text1"/>
          <w:sz w:val="24"/>
          <w:szCs w:val="24"/>
        </w:rPr>
        <w:t xml:space="preserve">üzerinde bulunan </w:t>
      </w:r>
      <w:proofErr w:type="spellStart"/>
      <w:r>
        <w:rPr>
          <w:bCs/>
          <w:color w:val="000000" w:themeColor="text1"/>
          <w:sz w:val="24"/>
          <w:szCs w:val="24"/>
        </w:rPr>
        <w:t>sensörler</w:t>
      </w:r>
      <w:proofErr w:type="spellEnd"/>
      <w:r>
        <w:rPr>
          <w:bCs/>
          <w:color w:val="000000" w:themeColor="text1"/>
          <w:sz w:val="24"/>
          <w:szCs w:val="24"/>
        </w:rPr>
        <w:t xml:space="preserve"> yardımı ile algılanır ve yanından geçmekte olan aracın “Mobil </w:t>
      </w:r>
      <w:proofErr w:type="spellStart"/>
      <w:r>
        <w:rPr>
          <w:bCs/>
          <w:color w:val="000000" w:themeColor="text1"/>
          <w:sz w:val="24"/>
          <w:szCs w:val="24"/>
        </w:rPr>
        <w:t>Ünite”sine</w:t>
      </w:r>
      <w:proofErr w:type="spellEnd"/>
      <w:r>
        <w:rPr>
          <w:bCs/>
          <w:color w:val="000000" w:themeColor="text1"/>
          <w:sz w:val="24"/>
          <w:szCs w:val="24"/>
        </w:rPr>
        <w:t xml:space="preserve"> RF. Üzerinden </w:t>
      </w:r>
      <w:proofErr w:type="spellStart"/>
      <w:proofErr w:type="gramStart"/>
      <w:r>
        <w:rPr>
          <w:bCs/>
          <w:color w:val="000000" w:themeColor="text1"/>
          <w:sz w:val="24"/>
          <w:szCs w:val="24"/>
        </w:rPr>
        <w:t>iletilir..</w:t>
      </w:r>
      <w:proofErr w:type="gramEnd"/>
      <w:r>
        <w:rPr>
          <w:bCs/>
          <w:color w:val="000000" w:themeColor="text1"/>
          <w:sz w:val="24"/>
          <w:szCs w:val="24"/>
        </w:rPr>
        <w:t>”Mobil</w:t>
      </w:r>
      <w:proofErr w:type="spellEnd"/>
      <w:r>
        <w:rPr>
          <w:bCs/>
          <w:color w:val="000000" w:themeColor="text1"/>
          <w:sz w:val="24"/>
          <w:szCs w:val="24"/>
        </w:rPr>
        <w:t xml:space="preserve"> Ünite” ye sahip araçların konum </w:t>
      </w:r>
      <w:proofErr w:type="spellStart"/>
      <w:r>
        <w:rPr>
          <w:bCs/>
          <w:color w:val="000000" w:themeColor="text1"/>
          <w:sz w:val="24"/>
          <w:szCs w:val="24"/>
        </w:rPr>
        <w:t>bilgileri,bu</w:t>
      </w:r>
      <w:proofErr w:type="spellEnd"/>
      <w:r>
        <w:rPr>
          <w:bCs/>
          <w:color w:val="000000" w:themeColor="text1"/>
          <w:sz w:val="24"/>
          <w:szCs w:val="24"/>
        </w:rPr>
        <w:t xml:space="preserve"> ünitelerde bulunan GPS. Tarafından belirlenmiş olacağından bu bilgi de RF üzerin</w:t>
      </w:r>
      <w:r>
        <w:rPr>
          <w:bCs/>
          <w:color w:val="000000" w:themeColor="text1"/>
          <w:sz w:val="24"/>
          <w:szCs w:val="24"/>
        </w:rPr>
        <w:t xml:space="preserve">den “Direktör </w:t>
      </w:r>
      <w:proofErr w:type="spellStart"/>
      <w:r>
        <w:rPr>
          <w:bCs/>
          <w:color w:val="000000" w:themeColor="text1"/>
          <w:sz w:val="24"/>
          <w:szCs w:val="24"/>
        </w:rPr>
        <w:t>Ünite”lere</w:t>
      </w:r>
      <w:proofErr w:type="spellEnd"/>
      <w:r>
        <w:rPr>
          <w:bCs/>
          <w:color w:val="000000" w:themeColor="text1"/>
          <w:sz w:val="24"/>
          <w:szCs w:val="24"/>
        </w:rPr>
        <w:t xml:space="preserve"> oradan </w:t>
      </w:r>
      <w:proofErr w:type="spellStart"/>
      <w:proofErr w:type="gramStart"/>
      <w:r>
        <w:rPr>
          <w:bCs/>
          <w:color w:val="000000" w:themeColor="text1"/>
          <w:sz w:val="24"/>
          <w:szCs w:val="24"/>
        </w:rPr>
        <w:t>da“</w:t>
      </w:r>
      <w:proofErr w:type="gramEnd"/>
      <w:r>
        <w:rPr>
          <w:bCs/>
          <w:color w:val="000000" w:themeColor="text1"/>
          <w:sz w:val="24"/>
          <w:szCs w:val="24"/>
        </w:rPr>
        <w:t>Mobil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Cs/>
          <w:color w:val="000000" w:themeColor="text1"/>
          <w:sz w:val="24"/>
          <w:szCs w:val="24"/>
        </w:rPr>
        <w:t>Ünite”lere</w:t>
      </w:r>
      <w:proofErr w:type="spellEnd"/>
      <w:r>
        <w:rPr>
          <w:bCs/>
          <w:color w:val="000000" w:themeColor="text1"/>
          <w:sz w:val="24"/>
          <w:szCs w:val="24"/>
        </w:rPr>
        <w:t xml:space="preserve"> aktarılır..</w:t>
      </w:r>
    </w:p>
    <w:p w:rsidR="0082065D" w:rsidRDefault="00016C1A">
      <w:pPr>
        <w:pStyle w:val="ListeParagraf"/>
        <w:widowControl/>
        <w:autoSpaceDE/>
        <w:autoSpaceDN/>
        <w:spacing w:line="276" w:lineRule="auto"/>
        <w:ind w:left="720" w:firstLine="0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Kullanılan RF. Cihazlar düşük güçlü olup karayolları Genel Müdürlüğünce tahsis edilecek özel bir frekansı kullanacaklardır bilgiler 64 bit şifreleme üzerinden gönderilerek üst düzey bir koruma</w:t>
      </w:r>
      <w:r>
        <w:rPr>
          <w:bCs/>
          <w:color w:val="000000" w:themeColor="text1"/>
          <w:sz w:val="24"/>
          <w:szCs w:val="24"/>
        </w:rPr>
        <w:t xml:space="preserve"> temin edilecektir.</w:t>
      </w:r>
    </w:p>
    <w:p w:rsidR="0082065D" w:rsidRDefault="00016C1A">
      <w:pPr>
        <w:pStyle w:val="ListeParagraf"/>
        <w:widowControl/>
        <w:autoSpaceDE/>
        <w:autoSpaceDN/>
        <w:spacing w:line="276" w:lineRule="auto"/>
        <w:ind w:left="720" w:firstLine="0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“Direktör ünite” ara mesafeleri yolun güzergahına göre seçilecektir. Özetle yoğun sisli bölgelerde kalan kara yolu güzergahlarında kullanılmakta olan “Sarı ikaz lambalarının direklerine “Direktör </w:t>
      </w:r>
      <w:proofErr w:type="spellStart"/>
      <w:r>
        <w:rPr>
          <w:bCs/>
          <w:color w:val="000000" w:themeColor="text1"/>
          <w:sz w:val="24"/>
          <w:szCs w:val="24"/>
        </w:rPr>
        <w:t>Ünite”ler</w:t>
      </w:r>
      <w:proofErr w:type="spellEnd"/>
      <w:r>
        <w:rPr>
          <w:bCs/>
          <w:color w:val="000000" w:themeColor="text1"/>
          <w:sz w:val="24"/>
          <w:szCs w:val="24"/>
        </w:rPr>
        <w:t xml:space="preserve"> monte edilmek suretiyle “Mobil</w:t>
      </w:r>
      <w:r>
        <w:rPr>
          <w:bCs/>
          <w:color w:val="000000" w:themeColor="text1"/>
          <w:sz w:val="24"/>
          <w:szCs w:val="24"/>
        </w:rPr>
        <w:t xml:space="preserve"> Ünite” sahibi araç sürücüleri sisli havada da konforlu bir yolculuk yapabileceklerdir.</w:t>
      </w:r>
    </w:p>
    <w:p w:rsidR="0082065D" w:rsidRDefault="0082065D">
      <w:pPr>
        <w:pStyle w:val="ListeParagraf"/>
        <w:widowControl/>
        <w:autoSpaceDE/>
        <w:autoSpaceDN/>
        <w:spacing w:line="276" w:lineRule="auto"/>
        <w:ind w:left="720" w:firstLine="0"/>
        <w:jc w:val="both"/>
        <w:rPr>
          <w:bCs/>
          <w:color w:val="000000" w:themeColor="text1"/>
          <w:sz w:val="24"/>
          <w:szCs w:val="24"/>
        </w:rPr>
      </w:pPr>
    </w:p>
    <w:p w:rsidR="0082065D" w:rsidRDefault="00016C1A">
      <w:pPr>
        <w:pStyle w:val="ListeParagraf"/>
        <w:widowControl/>
        <w:autoSpaceDE/>
        <w:autoSpaceDN/>
        <w:spacing w:line="276" w:lineRule="auto"/>
        <w:ind w:left="720" w:firstLine="0"/>
        <w:jc w:val="both"/>
        <w:rPr>
          <w:bCs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</w:rPr>
        <w:drawing>
          <wp:inline distT="0" distB="0" distL="114300" distR="114300">
            <wp:extent cx="2410460" cy="3509645"/>
            <wp:effectExtent l="0" t="0" r="8890" b="14605"/>
            <wp:docPr id="7" name="Picture 7" descr="Mobil ün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obil ünit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color w:val="000000" w:themeColor="text1"/>
          <w:sz w:val="24"/>
          <w:szCs w:val="24"/>
        </w:rPr>
        <w:drawing>
          <wp:inline distT="0" distB="0" distL="114300" distR="114300">
            <wp:extent cx="2808605" cy="3534410"/>
            <wp:effectExtent l="0" t="0" r="10795" b="8890"/>
            <wp:docPr id="9" name="Picture 9" descr="Akıllı ulaşım teknik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kıllı ulaşım teknik resim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65D" w:rsidRDefault="0082065D">
      <w:pPr>
        <w:pStyle w:val="ListeParagraf"/>
        <w:widowControl/>
        <w:autoSpaceDE/>
        <w:autoSpaceDN/>
        <w:spacing w:line="276" w:lineRule="auto"/>
        <w:ind w:left="720" w:firstLine="0"/>
        <w:jc w:val="both"/>
        <w:rPr>
          <w:bCs/>
          <w:color w:val="000000" w:themeColor="text1"/>
          <w:sz w:val="24"/>
          <w:szCs w:val="24"/>
        </w:rPr>
      </w:pPr>
    </w:p>
    <w:p w:rsidR="0082065D" w:rsidRDefault="0082065D">
      <w:pPr>
        <w:pStyle w:val="ListeParagraf"/>
        <w:widowControl/>
        <w:autoSpaceDE/>
        <w:autoSpaceDN/>
        <w:spacing w:line="276" w:lineRule="auto"/>
        <w:ind w:left="0" w:firstLine="0"/>
        <w:jc w:val="both"/>
        <w:rPr>
          <w:bCs/>
          <w:sz w:val="24"/>
          <w:szCs w:val="24"/>
        </w:rPr>
      </w:pPr>
    </w:p>
    <w:p w:rsidR="0082065D" w:rsidRDefault="00016C1A">
      <w:pPr>
        <w:pStyle w:val="ListeParagraf"/>
        <w:widowControl/>
        <w:numPr>
          <w:ilvl w:val="0"/>
          <w:numId w:val="1"/>
        </w:numPr>
        <w:autoSpaceDE/>
        <w:autoSpaceDN/>
        <w:spacing w:line="480" w:lineRule="auto"/>
        <w:rPr>
          <w:bCs/>
          <w:i/>
          <w:iCs/>
          <w:color w:val="548DD4" w:themeColor="text2" w:themeTint="99"/>
          <w:sz w:val="24"/>
          <w:szCs w:val="24"/>
        </w:rPr>
      </w:pPr>
      <w:r>
        <w:rPr>
          <w:b/>
          <w:bCs/>
          <w:sz w:val="24"/>
          <w:szCs w:val="24"/>
        </w:rPr>
        <w:t>Yenilik</w:t>
      </w:r>
      <w:r>
        <w:rPr>
          <w:b/>
          <w:bCs/>
          <w:sz w:val="24"/>
          <w:szCs w:val="24"/>
          <w:lang w:val="pt-PT"/>
        </w:rPr>
        <w:t>ç</w:t>
      </w:r>
      <w:r>
        <w:rPr>
          <w:b/>
          <w:bCs/>
          <w:sz w:val="24"/>
          <w:szCs w:val="24"/>
        </w:rPr>
        <w:t>i (İ</w:t>
      </w:r>
      <w:r>
        <w:rPr>
          <w:b/>
          <w:bCs/>
          <w:sz w:val="24"/>
          <w:szCs w:val="24"/>
          <w:lang w:val="it-IT"/>
        </w:rPr>
        <w:t>novatif) Y</w:t>
      </w:r>
      <w:r>
        <w:rPr>
          <w:b/>
          <w:bCs/>
          <w:sz w:val="24"/>
          <w:szCs w:val="24"/>
          <w:lang w:val="sv-SE"/>
        </w:rPr>
        <w:t>ö</w:t>
      </w:r>
      <w:r>
        <w:rPr>
          <w:b/>
          <w:bCs/>
          <w:sz w:val="24"/>
          <w:szCs w:val="24"/>
        </w:rPr>
        <w:t>nü</w:t>
      </w:r>
      <w:r>
        <w:rPr>
          <w:bCs/>
          <w:i/>
          <w:iCs/>
          <w:color w:val="548DD4" w:themeColor="text2" w:themeTint="99"/>
          <w:sz w:val="24"/>
          <w:szCs w:val="24"/>
        </w:rPr>
        <w:t xml:space="preserve">       </w:t>
      </w:r>
    </w:p>
    <w:p w:rsidR="0082065D" w:rsidRDefault="00016C1A">
      <w:pPr>
        <w:pStyle w:val="ListeParagraf"/>
        <w:widowControl/>
        <w:autoSpaceDE/>
        <w:autoSpaceDN/>
        <w:spacing w:line="276" w:lineRule="auto"/>
        <w:ind w:left="300" w:firstLine="0"/>
        <w:jc w:val="both"/>
        <w:rPr>
          <w:bCs/>
          <w:color w:val="000000" w:themeColor="text1"/>
          <w:sz w:val="24"/>
          <w:szCs w:val="24"/>
        </w:rPr>
      </w:pPr>
      <w:r>
        <w:rPr>
          <w:bCs/>
          <w:i/>
          <w:iCs/>
          <w:color w:val="548DD4" w:themeColor="text2" w:themeTint="99"/>
          <w:sz w:val="24"/>
          <w:szCs w:val="24"/>
        </w:rPr>
        <w:t xml:space="preserve"> </w:t>
      </w:r>
      <w:r>
        <w:rPr>
          <w:bCs/>
          <w:color w:val="000000" w:themeColor="text1"/>
          <w:sz w:val="24"/>
          <w:szCs w:val="24"/>
        </w:rPr>
        <w:t xml:space="preserve">       Bu proje, karayolu üzerinde seyretmekte olan araçların 500mt. Çapında bir daire içerisinde kalanlarının birbirlerinin seyir bilgilerini yoğun sisli havada bile görebilmelerini </w:t>
      </w:r>
      <w:proofErr w:type="spellStart"/>
      <w:proofErr w:type="gramStart"/>
      <w:r>
        <w:rPr>
          <w:bCs/>
          <w:color w:val="000000" w:themeColor="text1"/>
          <w:sz w:val="24"/>
          <w:szCs w:val="24"/>
        </w:rPr>
        <w:t>sağlamaktadır..</w:t>
      </w:r>
      <w:proofErr w:type="gramEnd"/>
      <w:r>
        <w:rPr>
          <w:bCs/>
          <w:color w:val="000000" w:themeColor="text1"/>
          <w:sz w:val="24"/>
          <w:szCs w:val="24"/>
        </w:rPr>
        <w:t>Sadece</w:t>
      </w:r>
      <w:proofErr w:type="spellEnd"/>
      <w:r>
        <w:rPr>
          <w:bCs/>
          <w:color w:val="000000" w:themeColor="text1"/>
          <w:sz w:val="24"/>
          <w:szCs w:val="24"/>
        </w:rPr>
        <w:t xml:space="preserve"> seyir bilgileri ile de kalmayıp yol ve hava durumu </w:t>
      </w:r>
      <w:r>
        <w:rPr>
          <w:bCs/>
          <w:color w:val="000000" w:themeColor="text1"/>
          <w:sz w:val="24"/>
          <w:szCs w:val="24"/>
        </w:rPr>
        <w:t xml:space="preserve">hakkında (yol güzergahı, yol yüzeyi ve hava sıcaklığı gibi) da bilgiler anlık olarak sürücülere iletildiğinden sürüş konforu en üst seviyeye çıkartılmış </w:t>
      </w:r>
      <w:proofErr w:type="spellStart"/>
      <w:r>
        <w:rPr>
          <w:bCs/>
          <w:color w:val="000000" w:themeColor="text1"/>
          <w:sz w:val="24"/>
          <w:szCs w:val="24"/>
        </w:rPr>
        <w:t>olmaktadır..Bu</w:t>
      </w:r>
      <w:proofErr w:type="spellEnd"/>
      <w:r>
        <w:rPr>
          <w:bCs/>
          <w:color w:val="000000" w:themeColor="text1"/>
          <w:sz w:val="24"/>
          <w:szCs w:val="24"/>
        </w:rPr>
        <w:t xml:space="preserve"> projemizin yenilikçi yönüdür..</w:t>
      </w:r>
    </w:p>
    <w:p w:rsidR="0082065D" w:rsidRDefault="00016C1A">
      <w:pPr>
        <w:pStyle w:val="ListeParagraf"/>
        <w:widowControl/>
        <w:autoSpaceDE/>
        <w:autoSpaceDN/>
        <w:spacing w:line="276" w:lineRule="auto"/>
        <w:ind w:left="300" w:firstLine="0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        Halen piyasada bulunan ve çok yüksek maliyetleri </w:t>
      </w:r>
      <w:r>
        <w:rPr>
          <w:bCs/>
          <w:color w:val="000000" w:themeColor="text1"/>
          <w:sz w:val="24"/>
          <w:szCs w:val="24"/>
        </w:rPr>
        <w:t>nedeniyle yaygın kullanımı olmayan “sis radarları” bulunmaktadır ancak bu cihazların sağladığı bilgiler projemizin sağladığı bilgilerden ve görselden çok daha yetersiz kalmaktadır.</w:t>
      </w:r>
    </w:p>
    <w:p w:rsidR="0082065D" w:rsidRDefault="00016C1A">
      <w:pPr>
        <w:pStyle w:val="ListeParagraf"/>
        <w:widowControl/>
        <w:autoSpaceDE/>
        <w:autoSpaceDN/>
        <w:spacing w:line="276" w:lineRule="auto"/>
        <w:ind w:left="300" w:firstLine="0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        Projemiz yakın araçlar arası karşılıklı bilgi alış-verişinin yanı s</w:t>
      </w:r>
      <w:r>
        <w:rPr>
          <w:bCs/>
          <w:color w:val="000000" w:themeColor="text1"/>
          <w:sz w:val="24"/>
          <w:szCs w:val="24"/>
        </w:rPr>
        <w:t>ıra yol güzergahı boyunca yerleştirilmiş “</w:t>
      </w:r>
      <w:proofErr w:type="spellStart"/>
      <w:r>
        <w:rPr>
          <w:bCs/>
          <w:color w:val="000000" w:themeColor="text1"/>
          <w:sz w:val="24"/>
          <w:szCs w:val="24"/>
        </w:rPr>
        <w:t>Direktor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Cs/>
          <w:color w:val="000000" w:themeColor="text1"/>
          <w:sz w:val="24"/>
          <w:szCs w:val="24"/>
        </w:rPr>
        <w:t>Ünite”lerden</w:t>
      </w:r>
      <w:proofErr w:type="spellEnd"/>
      <w:r>
        <w:rPr>
          <w:bCs/>
          <w:color w:val="000000" w:themeColor="text1"/>
          <w:sz w:val="24"/>
          <w:szCs w:val="24"/>
        </w:rPr>
        <w:t xml:space="preserve"> sağlanan ilave bilgiler sayesinde sürücünün bilmek ve </w:t>
      </w:r>
      <w:r>
        <w:rPr>
          <w:bCs/>
          <w:color w:val="000000" w:themeColor="text1"/>
          <w:sz w:val="24"/>
          <w:szCs w:val="24"/>
        </w:rPr>
        <w:lastRenderedPageBreak/>
        <w:t xml:space="preserve">görmek istediği her şeyi yine sürücünün hizmetine </w:t>
      </w:r>
      <w:proofErr w:type="spellStart"/>
      <w:proofErr w:type="gramStart"/>
      <w:r>
        <w:rPr>
          <w:bCs/>
          <w:color w:val="000000" w:themeColor="text1"/>
          <w:sz w:val="24"/>
          <w:szCs w:val="24"/>
        </w:rPr>
        <w:t>sunar..</w:t>
      </w:r>
      <w:proofErr w:type="gramEnd"/>
      <w:r>
        <w:rPr>
          <w:bCs/>
          <w:color w:val="000000" w:themeColor="text1"/>
          <w:sz w:val="24"/>
          <w:szCs w:val="24"/>
        </w:rPr>
        <w:t>Bunu</w:t>
      </w:r>
      <w:proofErr w:type="spellEnd"/>
      <w:r>
        <w:rPr>
          <w:bCs/>
          <w:color w:val="000000" w:themeColor="text1"/>
          <w:sz w:val="24"/>
          <w:szCs w:val="24"/>
        </w:rPr>
        <w:t xml:space="preserve"> “Direktör Ünite” üzerinde bulunan pek çok </w:t>
      </w:r>
      <w:proofErr w:type="spellStart"/>
      <w:r>
        <w:rPr>
          <w:bCs/>
          <w:color w:val="000000" w:themeColor="text1"/>
          <w:sz w:val="24"/>
          <w:szCs w:val="24"/>
        </w:rPr>
        <w:t>sensörün</w:t>
      </w:r>
      <w:proofErr w:type="spellEnd"/>
      <w:r>
        <w:rPr>
          <w:bCs/>
          <w:color w:val="000000" w:themeColor="text1"/>
          <w:sz w:val="24"/>
          <w:szCs w:val="24"/>
        </w:rPr>
        <w:t xml:space="preserve"> yardımı ve araçların içer</w:t>
      </w:r>
      <w:r>
        <w:rPr>
          <w:bCs/>
          <w:color w:val="000000" w:themeColor="text1"/>
          <w:sz w:val="24"/>
          <w:szCs w:val="24"/>
        </w:rPr>
        <w:t xml:space="preserve">isinde bulunan “Mobil Ünite” den sağlanan </w:t>
      </w:r>
      <w:proofErr w:type="spellStart"/>
      <w:r>
        <w:rPr>
          <w:bCs/>
          <w:color w:val="000000" w:themeColor="text1"/>
          <w:sz w:val="24"/>
          <w:szCs w:val="24"/>
        </w:rPr>
        <w:t>konum,hız</w:t>
      </w:r>
      <w:proofErr w:type="spellEnd"/>
      <w:r>
        <w:rPr>
          <w:bCs/>
          <w:color w:val="000000" w:themeColor="text1"/>
          <w:sz w:val="24"/>
          <w:szCs w:val="24"/>
        </w:rPr>
        <w:t xml:space="preserve"> ve araç tipi gibi bilgilerin yakın araçlar arasında düşük güçlü RF. Üniteler yardımı ile paylaşılması yöntemini </w:t>
      </w:r>
      <w:proofErr w:type="spellStart"/>
      <w:proofErr w:type="gramStart"/>
      <w:r>
        <w:rPr>
          <w:bCs/>
          <w:color w:val="000000" w:themeColor="text1"/>
          <w:sz w:val="24"/>
          <w:szCs w:val="24"/>
        </w:rPr>
        <w:t>kullanır..</w:t>
      </w:r>
      <w:proofErr w:type="gramEnd"/>
      <w:r>
        <w:rPr>
          <w:bCs/>
          <w:color w:val="000000" w:themeColor="text1"/>
          <w:sz w:val="24"/>
          <w:szCs w:val="24"/>
        </w:rPr>
        <w:t>”Mobil</w:t>
      </w:r>
      <w:proofErr w:type="spellEnd"/>
      <w:r>
        <w:rPr>
          <w:bCs/>
          <w:color w:val="000000" w:themeColor="text1"/>
          <w:sz w:val="24"/>
          <w:szCs w:val="24"/>
        </w:rPr>
        <w:t xml:space="preserve"> Ünite” içerisinde bulunan RF. Modüller tarafından diğer yakın araçlardan ve</w:t>
      </w:r>
      <w:r>
        <w:rPr>
          <w:bCs/>
          <w:color w:val="000000" w:themeColor="text1"/>
          <w:sz w:val="24"/>
          <w:szCs w:val="24"/>
        </w:rPr>
        <w:t xml:space="preserve"> yol üzerinde bulunan “Direktör </w:t>
      </w:r>
      <w:proofErr w:type="spellStart"/>
      <w:r>
        <w:rPr>
          <w:bCs/>
          <w:color w:val="000000" w:themeColor="text1"/>
          <w:sz w:val="24"/>
          <w:szCs w:val="24"/>
        </w:rPr>
        <w:t>Ünite”lerden</w:t>
      </w:r>
      <w:proofErr w:type="spellEnd"/>
      <w:r>
        <w:rPr>
          <w:bCs/>
          <w:color w:val="000000" w:themeColor="text1"/>
          <w:sz w:val="24"/>
          <w:szCs w:val="24"/>
        </w:rPr>
        <w:t xml:space="preserve"> alınan bilgiler yine “Mobil Ünite” içerisindeki yazılım yardımı ile düzenlenerek görüntü olarak “Mobil Ünite” ekranına </w:t>
      </w:r>
      <w:proofErr w:type="gramStart"/>
      <w:r>
        <w:rPr>
          <w:bCs/>
          <w:color w:val="000000" w:themeColor="text1"/>
          <w:sz w:val="24"/>
          <w:szCs w:val="24"/>
        </w:rPr>
        <w:t>yansıtılır..</w:t>
      </w:r>
      <w:proofErr w:type="gramEnd"/>
    </w:p>
    <w:p w:rsidR="0082065D" w:rsidRDefault="00016C1A">
      <w:pPr>
        <w:pStyle w:val="ListeParagraf"/>
        <w:widowControl/>
        <w:autoSpaceDE/>
        <w:autoSpaceDN/>
        <w:spacing w:line="276" w:lineRule="auto"/>
        <w:ind w:left="300" w:firstLine="0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Değişen yol durum </w:t>
      </w:r>
      <w:proofErr w:type="spellStart"/>
      <w:proofErr w:type="gramStart"/>
      <w:r>
        <w:rPr>
          <w:bCs/>
          <w:color w:val="000000" w:themeColor="text1"/>
          <w:sz w:val="24"/>
          <w:szCs w:val="24"/>
        </w:rPr>
        <w:t>bilgileri,yakındaki</w:t>
      </w:r>
      <w:proofErr w:type="spellEnd"/>
      <w:proofErr w:type="gramEnd"/>
      <w:r>
        <w:rPr>
          <w:bCs/>
          <w:color w:val="000000" w:themeColor="text1"/>
          <w:sz w:val="24"/>
          <w:szCs w:val="24"/>
        </w:rPr>
        <w:t xml:space="preserve"> diğer araçların </w:t>
      </w:r>
      <w:proofErr w:type="spellStart"/>
      <w:r>
        <w:rPr>
          <w:bCs/>
          <w:color w:val="000000" w:themeColor="text1"/>
          <w:sz w:val="24"/>
          <w:szCs w:val="24"/>
        </w:rPr>
        <w:t>konum,hız</w:t>
      </w:r>
      <w:proofErr w:type="spellEnd"/>
      <w:r>
        <w:rPr>
          <w:bCs/>
          <w:color w:val="000000" w:themeColor="text1"/>
          <w:sz w:val="24"/>
          <w:szCs w:val="24"/>
        </w:rPr>
        <w:t xml:space="preserve"> bilgileri an be</w:t>
      </w:r>
      <w:r>
        <w:rPr>
          <w:bCs/>
          <w:color w:val="000000" w:themeColor="text1"/>
          <w:sz w:val="24"/>
          <w:szCs w:val="24"/>
        </w:rPr>
        <w:t xml:space="preserve"> an “Mobil </w:t>
      </w:r>
      <w:proofErr w:type="spellStart"/>
      <w:r>
        <w:rPr>
          <w:bCs/>
          <w:color w:val="000000" w:themeColor="text1"/>
          <w:sz w:val="24"/>
          <w:szCs w:val="24"/>
        </w:rPr>
        <w:t>Ünite”lerce</w:t>
      </w:r>
      <w:proofErr w:type="spellEnd"/>
      <w:r>
        <w:rPr>
          <w:bCs/>
          <w:color w:val="000000" w:themeColor="text1"/>
          <w:sz w:val="24"/>
          <w:szCs w:val="24"/>
        </w:rPr>
        <w:t xml:space="preserve"> alınıp derlenir ve ekrana </w:t>
      </w:r>
      <w:proofErr w:type="spellStart"/>
      <w:r>
        <w:rPr>
          <w:bCs/>
          <w:color w:val="000000" w:themeColor="text1"/>
          <w:sz w:val="24"/>
          <w:szCs w:val="24"/>
        </w:rPr>
        <w:t>yansıtılır..Böylece</w:t>
      </w:r>
      <w:proofErr w:type="spellEnd"/>
      <w:r>
        <w:rPr>
          <w:bCs/>
          <w:color w:val="000000" w:themeColor="text1"/>
          <w:sz w:val="24"/>
          <w:szCs w:val="24"/>
        </w:rPr>
        <w:t xml:space="preserve"> sürücü en yoğun siste bile yolu </w:t>
      </w:r>
      <w:proofErr w:type="spellStart"/>
      <w:r>
        <w:rPr>
          <w:bCs/>
          <w:color w:val="000000" w:themeColor="text1"/>
          <w:sz w:val="24"/>
          <w:szCs w:val="24"/>
        </w:rPr>
        <w:t>görüyormuşcasına</w:t>
      </w:r>
      <w:proofErr w:type="spellEnd"/>
      <w:r>
        <w:rPr>
          <w:bCs/>
          <w:color w:val="000000" w:themeColor="text1"/>
          <w:sz w:val="24"/>
          <w:szCs w:val="24"/>
        </w:rPr>
        <w:t xml:space="preserve"> rahat hareket ederek aracını kullanabilir.</w:t>
      </w:r>
    </w:p>
    <w:p w:rsidR="0082065D" w:rsidRDefault="0082065D">
      <w:pPr>
        <w:pStyle w:val="ListeParagraf"/>
        <w:widowControl/>
        <w:autoSpaceDE/>
        <w:autoSpaceDN/>
        <w:spacing w:line="276" w:lineRule="auto"/>
        <w:ind w:left="300" w:firstLine="0"/>
        <w:jc w:val="both"/>
        <w:rPr>
          <w:bCs/>
          <w:color w:val="000000" w:themeColor="text1"/>
          <w:sz w:val="24"/>
          <w:szCs w:val="24"/>
        </w:rPr>
      </w:pPr>
    </w:p>
    <w:p w:rsidR="0082065D" w:rsidRDefault="0082065D">
      <w:pPr>
        <w:widowControl/>
        <w:autoSpaceDE/>
        <w:autoSpaceDN/>
        <w:spacing w:line="276" w:lineRule="auto"/>
        <w:jc w:val="both"/>
        <w:rPr>
          <w:bCs/>
          <w:sz w:val="24"/>
          <w:szCs w:val="24"/>
        </w:rPr>
      </w:pPr>
    </w:p>
    <w:p w:rsidR="0082065D" w:rsidRDefault="0082065D">
      <w:pPr>
        <w:pStyle w:val="ListeParagraf"/>
        <w:widowControl/>
        <w:autoSpaceDE/>
        <w:autoSpaceDN/>
        <w:spacing w:line="276" w:lineRule="auto"/>
        <w:ind w:left="720" w:firstLine="0"/>
        <w:jc w:val="both"/>
        <w:rPr>
          <w:bCs/>
          <w:sz w:val="24"/>
          <w:szCs w:val="24"/>
        </w:rPr>
      </w:pPr>
    </w:p>
    <w:p w:rsidR="0082065D" w:rsidRDefault="00016C1A">
      <w:pPr>
        <w:pStyle w:val="ListeParagraf"/>
        <w:widowControl/>
        <w:numPr>
          <w:ilvl w:val="0"/>
          <w:numId w:val="1"/>
        </w:numPr>
        <w:autoSpaceDE/>
        <w:autoSpaceDN/>
        <w:spacing w:line="480" w:lineRule="auto"/>
        <w:rPr>
          <w:bCs/>
          <w:i/>
          <w:iCs/>
          <w:color w:val="548DD4" w:themeColor="text2" w:themeTint="99"/>
          <w:sz w:val="24"/>
          <w:szCs w:val="24"/>
        </w:rPr>
      </w:pPr>
      <w:r>
        <w:rPr>
          <w:b/>
          <w:bCs/>
          <w:sz w:val="24"/>
          <w:szCs w:val="24"/>
        </w:rPr>
        <w:t>Uygulanabilirlik</w:t>
      </w:r>
      <w:r>
        <w:rPr>
          <w:b/>
          <w:bCs/>
          <w:sz w:val="24"/>
          <w:szCs w:val="24"/>
        </w:rPr>
        <w:tab/>
      </w:r>
    </w:p>
    <w:p w:rsidR="0082065D" w:rsidRDefault="00016C1A">
      <w:pPr>
        <w:pStyle w:val="ListeParagraf"/>
        <w:widowControl/>
        <w:autoSpaceDE/>
        <w:autoSpaceDN/>
        <w:spacing w:line="276" w:lineRule="auto"/>
        <w:ind w:left="300" w:firstLine="0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       Projemizin hayata geçirilebilmesi için karayolları genel müdürlüğünce yoğun sisli kara yolu üzerine yeterli sayıda “Direktör Ünite” </w:t>
      </w:r>
      <w:proofErr w:type="spellStart"/>
      <w:r>
        <w:rPr>
          <w:bCs/>
          <w:color w:val="000000" w:themeColor="text1"/>
          <w:sz w:val="24"/>
          <w:szCs w:val="24"/>
        </w:rPr>
        <w:t>yerleştirilmelidir..İşin</w:t>
      </w:r>
      <w:proofErr w:type="spellEnd"/>
      <w:r>
        <w:rPr>
          <w:bCs/>
          <w:color w:val="000000" w:themeColor="text1"/>
          <w:sz w:val="24"/>
          <w:szCs w:val="24"/>
        </w:rPr>
        <w:t xml:space="preserve"> bu kısmı bitirildikten sonra yoğun sisli bu yolları kullanan sürücülerin bu hizmetten yararl</w:t>
      </w:r>
      <w:r>
        <w:rPr>
          <w:bCs/>
          <w:color w:val="000000" w:themeColor="text1"/>
          <w:sz w:val="24"/>
          <w:szCs w:val="24"/>
        </w:rPr>
        <w:t xml:space="preserve">anabilmesi için “Mobil </w:t>
      </w:r>
      <w:proofErr w:type="spellStart"/>
      <w:r>
        <w:rPr>
          <w:bCs/>
          <w:color w:val="000000" w:themeColor="text1"/>
          <w:sz w:val="24"/>
          <w:szCs w:val="24"/>
        </w:rPr>
        <w:t>Ünite”ye</w:t>
      </w:r>
      <w:proofErr w:type="spellEnd"/>
      <w:r>
        <w:rPr>
          <w:bCs/>
          <w:color w:val="000000" w:themeColor="text1"/>
          <w:sz w:val="24"/>
          <w:szCs w:val="24"/>
        </w:rPr>
        <w:t xml:space="preserve"> sahip olmaları gerekecektir, bu iki şekilde yapılabilir; birincisi bu üniteleri karayolları genel müdürlüğü kullanmak isteyenlere satmak üzere toplu olarak satın </w:t>
      </w:r>
      <w:proofErr w:type="spellStart"/>
      <w:r>
        <w:rPr>
          <w:bCs/>
          <w:color w:val="000000" w:themeColor="text1"/>
          <w:sz w:val="24"/>
          <w:szCs w:val="24"/>
        </w:rPr>
        <w:t>alır..İkinci</w:t>
      </w:r>
      <w:proofErr w:type="spellEnd"/>
      <w:r>
        <w:rPr>
          <w:bCs/>
          <w:color w:val="000000" w:themeColor="text1"/>
          <w:sz w:val="24"/>
          <w:szCs w:val="24"/>
        </w:rPr>
        <w:t xml:space="preserve"> yöntem ise kullanmak isteyen sürücüler özel firma</w:t>
      </w:r>
      <w:r>
        <w:rPr>
          <w:bCs/>
          <w:color w:val="000000" w:themeColor="text1"/>
          <w:sz w:val="24"/>
          <w:szCs w:val="24"/>
        </w:rPr>
        <w:t>lardan satın alarak araçlarına takabilirler..</w:t>
      </w:r>
    </w:p>
    <w:p w:rsidR="0082065D" w:rsidRDefault="00016C1A">
      <w:pPr>
        <w:pStyle w:val="ListeParagraf"/>
        <w:widowControl/>
        <w:autoSpaceDE/>
        <w:autoSpaceDN/>
        <w:spacing w:line="276" w:lineRule="auto"/>
        <w:ind w:left="300" w:firstLine="0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     Sistemin kullanımında olabilecek en önemli risk; yol kenarlarındaki “Direktör </w:t>
      </w:r>
      <w:proofErr w:type="spellStart"/>
      <w:r>
        <w:rPr>
          <w:bCs/>
          <w:color w:val="000000" w:themeColor="text1"/>
          <w:sz w:val="24"/>
          <w:szCs w:val="24"/>
        </w:rPr>
        <w:t>Ünite”lerden</w:t>
      </w:r>
      <w:proofErr w:type="spellEnd"/>
      <w:r>
        <w:rPr>
          <w:bCs/>
          <w:color w:val="000000" w:themeColor="text1"/>
          <w:sz w:val="24"/>
          <w:szCs w:val="24"/>
        </w:rPr>
        <w:t xml:space="preserve"> bir yada birkaçına herhangi bir aracın çarpması sonucu o ünitenin devre dışı kalması </w:t>
      </w:r>
      <w:proofErr w:type="spellStart"/>
      <w:proofErr w:type="gramStart"/>
      <w:r>
        <w:rPr>
          <w:bCs/>
          <w:color w:val="000000" w:themeColor="text1"/>
          <w:sz w:val="24"/>
          <w:szCs w:val="24"/>
        </w:rPr>
        <w:t>olur..</w:t>
      </w:r>
      <w:proofErr w:type="gramEnd"/>
      <w:r>
        <w:rPr>
          <w:bCs/>
          <w:color w:val="000000" w:themeColor="text1"/>
          <w:sz w:val="24"/>
          <w:szCs w:val="24"/>
        </w:rPr>
        <w:t>Böyle</w:t>
      </w:r>
      <w:proofErr w:type="spellEnd"/>
      <w:r>
        <w:rPr>
          <w:bCs/>
          <w:color w:val="000000" w:themeColor="text1"/>
          <w:sz w:val="24"/>
          <w:szCs w:val="24"/>
        </w:rPr>
        <w:t xml:space="preserve"> bir durumda diğer </w:t>
      </w:r>
      <w:proofErr w:type="spellStart"/>
      <w:r>
        <w:rPr>
          <w:bCs/>
          <w:color w:val="000000" w:themeColor="text1"/>
          <w:sz w:val="24"/>
          <w:szCs w:val="24"/>
        </w:rPr>
        <w:t>üniteleden</w:t>
      </w:r>
      <w:proofErr w:type="spellEnd"/>
      <w:r>
        <w:rPr>
          <w:bCs/>
          <w:color w:val="000000" w:themeColor="text1"/>
          <w:sz w:val="24"/>
          <w:szCs w:val="24"/>
        </w:rPr>
        <w:t xml:space="preserve">  gelen bilgilerle gerekli sürüş ko</w:t>
      </w:r>
      <w:r>
        <w:rPr>
          <w:bCs/>
          <w:color w:val="000000" w:themeColor="text1"/>
          <w:sz w:val="24"/>
          <w:szCs w:val="24"/>
        </w:rPr>
        <w:t>nforu bozuk ünite onarılıncaya kadar yeterli olacaktır.</w:t>
      </w:r>
    </w:p>
    <w:p w:rsidR="0082065D" w:rsidRDefault="0082065D">
      <w:pPr>
        <w:widowControl/>
        <w:autoSpaceDE/>
        <w:autoSpaceDN/>
        <w:spacing w:line="276" w:lineRule="auto"/>
        <w:jc w:val="both"/>
        <w:rPr>
          <w:bCs/>
          <w:sz w:val="24"/>
          <w:szCs w:val="24"/>
        </w:rPr>
      </w:pPr>
    </w:p>
    <w:p w:rsidR="0082065D" w:rsidRDefault="00016C1A">
      <w:pPr>
        <w:pStyle w:val="ListeParagraf"/>
        <w:widowControl/>
        <w:numPr>
          <w:ilvl w:val="0"/>
          <w:numId w:val="1"/>
        </w:numPr>
        <w:autoSpaceDE/>
        <w:autoSpaceDN/>
        <w:spacing w:before="240" w:after="160" w:line="480" w:lineRule="auto"/>
        <w:jc w:val="both"/>
        <w:rPr>
          <w:bCs/>
          <w:i/>
          <w:iCs/>
          <w:color w:val="548DD4" w:themeColor="text2" w:themeTint="99"/>
          <w:sz w:val="24"/>
          <w:szCs w:val="24"/>
        </w:rPr>
      </w:pPr>
      <w:r>
        <w:rPr>
          <w:b/>
          <w:bCs/>
          <w:sz w:val="24"/>
          <w:szCs w:val="24"/>
        </w:rPr>
        <w:t>Tahmini Maliyet ve Proje Zaman Planlaması</w:t>
      </w:r>
    </w:p>
    <w:p w:rsidR="0082065D" w:rsidRDefault="00016C1A">
      <w:pPr>
        <w:pStyle w:val="ListeParagraf"/>
        <w:widowControl/>
        <w:autoSpaceDE/>
        <w:autoSpaceDN/>
        <w:spacing w:line="276" w:lineRule="auto"/>
        <w:ind w:left="300" w:firstLine="0"/>
        <w:jc w:val="both"/>
        <w:rPr>
          <w:bCs/>
          <w:color w:val="000000" w:themeColor="text1"/>
          <w:sz w:val="24"/>
          <w:szCs w:val="24"/>
        </w:rPr>
      </w:pPr>
      <w:r>
        <w:rPr>
          <w:bCs/>
          <w:i/>
          <w:iCs/>
          <w:color w:val="548DD4" w:themeColor="text2" w:themeTint="99"/>
          <w:sz w:val="24"/>
          <w:szCs w:val="24"/>
        </w:rPr>
        <w:t xml:space="preserve">     </w:t>
      </w:r>
      <w:r>
        <w:rPr>
          <w:bCs/>
          <w:color w:val="000000" w:themeColor="text1"/>
          <w:sz w:val="24"/>
          <w:szCs w:val="24"/>
        </w:rPr>
        <w:t xml:space="preserve">  Projenin denenebilir hale gelmesi, öncelikle yeterli sayıda “</w:t>
      </w:r>
      <w:proofErr w:type="spellStart"/>
      <w:r>
        <w:rPr>
          <w:bCs/>
          <w:color w:val="000000" w:themeColor="text1"/>
          <w:sz w:val="24"/>
          <w:szCs w:val="24"/>
        </w:rPr>
        <w:t>Direktor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Cs/>
          <w:color w:val="000000" w:themeColor="text1"/>
          <w:sz w:val="24"/>
          <w:szCs w:val="24"/>
        </w:rPr>
        <w:t>Ünite”nin</w:t>
      </w:r>
      <w:proofErr w:type="spellEnd"/>
      <w:r>
        <w:rPr>
          <w:bCs/>
          <w:color w:val="000000" w:themeColor="text1"/>
          <w:sz w:val="24"/>
          <w:szCs w:val="24"/>
        </w:rPr>
        <w:t xml:space="preserve"> yeterli uzunlukta bir karayolu parçasına monte edilmesi ve en az iki a</w:t>
      </w:r>
      <w:r>
        <w:rPr>
          <w:bCs/>
          <w:color w:val="000000" w:themeColor="text1"/>
          <w:sz w:val="24"/>
          <w:szCs w:val="24"/>
        </w:rPr>
        <w:t xml:space="preserve">raca “Mobil Ünite” takılmış olması ile mümkün </w:t>
      </w:r>
      <w:proofErr w:type="spellStart"/>
      <w:proofErr w:type="gramStart"/>
      <w:r>
        <w:rPr>
          <w:bCs/>
          <w:color w:val="000000" w:themeColor="text1"/>
          <w:sz w:val="24"/>
          <w:szCs w:val="24"/>
        </w:rPr>
        <w:t>olacaktır.Gerekli</w:t>
      </w:r>
      <w:proofErr w:type="spellEnd"/>
      <w:proofErr w:type="gramEnd"/>
      <w:r>
        <w:rPr>
          <w:bCs/>
          <w:color w:val="000000" w:themeColor="text1"/>
          <w:sz w:val="24"/>
          <w:szCs w:val="24"/>
        </w:rPr>
        <w:t xml:space="preserve"> karayolu parçası uzunluğunun minimum 100mt. Olması gerektiğini </w:t>
      </w:r>
      <w:proofErr w:type="spellStart"/>
      <w:proofErr w:type="gramStart"/>
      <w:r>
        <w:rPr>
          <w:bCs/>
          <w:color w:val="000000" w:themeColor="text1"/>
          <w:sz w:val="24"/>
          <w:szCs w:val="24"/>
        </w:rPr>
        <w:t>düşünmekteyiz..</w:t>
      </w:r>
      <w:proofErr w:type="gramEnd"/>
      <w:r>
        <w:rPr>
          <w:bCs/>
          <w:color w:val="000000" w:themeColor="text1"/>
          <w:sz w:val="24"/>
          <w:szCs w:val="24"/>
        </w:rPr>
        <w:t>Bu</w:t>
      </w:r>
      <w:proofErr w:type="spellEnd"/>
      <w:r>
        <w:rPr>
          <w:bCs/>
          <w:color w:val="000000" w:themeColor="text1"/>
          <w:sz w:val="24"/>
          <w:szCs w:val="24"/>
        </w:rPr>
        <w:t xml:space="preserve"> uzunlukta bir yola konulması gereken “Direktör Ünite” miktarı ise maksimum; 5 olmalıdır..</w:t>
      </w:r>
    </w:p>
    <w:p w:rsidR="0082065D" w:rsidRDefault="00016C1A">
      <w:pPr>
        <w:pStyle w:val="ListeParagraf"/>
        <w:widowControl/>
        <w:autoSpaceDE/>
        <w:autoSpaceDN/>
        <w:spacing w:line="276" w:lineRule="auto"/>
        <w:ind w:left="300" w:firstLine="0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1 adet “Direktör </w:t>
      </w:r>
      <w:proofErr w:type="spellStart"/>
      <w:proofErr w:type="gramStart"/>
      <w:r>
        <w:rPr>
          <w:bCs/>
          <w:color w:val="000000" w:themeColor="text1"/>
          <w:sz w:val="24"/>
          <w:szCs w:val="24"/>
        </w:rPr>
        <w:t>Ünit</w:t>
      </w:r>
      <w:r>
        <w:rPr>
          <w:bCs/>
          <w:color w:val="000000" w:themeColor="text1"/>
          <w:sz w:val="24"/>
          <w:szCs w:val="24"/>
        </w:rPr>
        <w:t>e”bütün</w:t>
      </w:r>
      <w:proofErr w:type="spellEnd"/>
      <w:proofErr w:type="gram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Cs/>
          <w:color w:val="000000" w:themeColor="text1"/>
          <w:sz w:val="24"/>
          <w:szCs w:val="24"/>
        </w:rPr>
        <w:t>sensörleri</w:t>
      </w:r>
      <w:proofErr w:type="spellEnd"/>
      <w:r>
        <w:rPr>
          <w:bCs/>
          <w:color w:val="000000" w:themeColor="text1"/>
          <w:sz w:val="24"/>
          <w:szCs w:val="24"/>
        </w:rPr>
        <w:t xml:space="preserve"> ve güneş paneli ile:...........................1.910$ civarındadır.</w:t>
      </w:r>
    </w:p>
    <w:p w:rsidR="0082065D" w:rsidRDefault="00016C1A">
      <w:pPr>
        <w:pStyle w:val="ListeParagraf"/>
        <w:widowControl/>
        <w:autoSpaceDE/>
        <w:autoSpaceDN/>
        <w:spacing w:line="276" w:lineRule="auto"/>
        <w:ind w:left="300" w:firstLine="0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1 adet “Mobil Ünite” Ekranı GPS+RF+CPU modülü </w:t>
      </w:r>
      <w:proofErr w:type="gramStart"/>
      <w:r>
        <w:rPr>
          <w:bCs/>
          <w:color w:val="000000" w:themeColor="text1"/>
          <w:sz w:val="24"/>
          <w:szCs w:val="24"/>
        </w:rPr>
        <w:t>ile:...................................</w:t>
      </w:r>
      <w:proofErr w:type="gramEnd"/>
      <w:r>
        <w:rPr>
          <w:bCs/>
          <w:color w:val="000000" w:themeColor="text1"/>
          <w:sz w:val="24"/>
          <w:szCs w:val="24"/>
        </w:rPr>
        <w:t>600$ civarındadır.</w:t>
      </w:r>
    </w:p>
    <w:p w:rsidR="0082065D" w:rsidRDefault="00016C1A">
      <w:pPr>
        <w:pStyle w:val="ListeParagraf"/>
        <w:widowControl/>
        <w:autoSpaceDE/>
        <w:autoSpaceDN/>
        <w:spacing w:line="276" w:lineRule="auto"/>
        <w:ind w:left="300" w:firstLine="0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Toplam bütçe </w:t>
      </w:r>
      <w:proofErr w:type="spellStart"/>
      <w:r>
        <w:rPr>
          <w:bCs/>
          <w:color w:val="000000" w:themeColor="text1"/>
          <w:sz w:val="24"/>
          <w:szCs w:val="24"/>
        </w:rPr>
        <w:t>montajlar+Programlama</w:t>
      </w:r>
      <w:proofErr w:type="spellEnd"/>
      <w:r>
        <w:rPr>
          <w:bCs/>
          <w:color w:val="000000" w:themeColor="text1"/>
          <w:sz w:val="24"/>
          <w:szCs w:val="24"/>
        </w:rPr>
        <w:t xml:space="preserve"> + yol masrafları </w:t>
      </w:r>
      <w:proofErr w:type="gramStart"/>
      <w:r>
        <w:rPr>
          <w:bCs/>
          <w:color w:val="000000" w:themeColor="text1"/>
          <w:sz w:val="24"/>
          <w:szCs w:val="24"/>
        </w:rPr>
        <w:t>ile:.........</w:t>
      </w:r>
      <w:r>
        <w:rPr>
          <w:bCs/>
          <w:color w:val="000000" w:themeColor="text1"/>
          <w:sz w:val="24"/>
          <w:szCs w:val="24"/>
        </w:rPr>
        <w:t>.................</w:t>
      </w:r>
      <w:proofErr w:type="gramEnd"/>
      <w:r>
        <w:rPr>
          <w:bCs/>
          <w:color w:val="000000" w:themeColor="text1"/>
          <w:sz w:val="24"/>
          <w:szCs w:val="24"/>
        </w:rPr>
        <w:t>13.000$ civarıdır.</w:t>
      </w:r>
    </w:p>
    <w:p w:rsidR="0082065D" w:rsidRDefault="00016C1A">
      <w:pPr>
        <w:pStyle w:val="ListeParagraf"/>
        <w:widowControl/>
        <w:autoSpaceDE/>
        <w:autoSpaceDN/>
        <w:spacing w:line="276" w:lineRule="auto"/>
        <w:ind w:left="300" w:firstLine="0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       Bu bütçe ilk defa uygulama yapılacak </w:t>
      </w:r>
      <w:proofErr w:type="spellStart"/>
      <w:proofErr w:type="gramStart"/>
      <w:r>
        <w:rPr>
          <w:bCs/>
          <w:color w:val="000000" w:themeColor="text1"/>
          <w:sz w:val="24"/>
          <w:szCs w:val="24"/>
        </w:rPr>
        <w:t>olması,her</w:t>
      </w:r>
      <w:proofErr w:type="spellEnd"/>
      <w:proofErr w:type="gramEnd"/>
      <w:r>
        <w:rPr>
          <w:bCs/>
          <w:color w:val="000000" w:themeColor="text1"/>
          <w:sz w:val="24"/>
          <w:szCs w:val="24"/>
        </w:rPr>
        <w:t xml:space="preserve"> şeyin tane ile alınacak </w:t>
      </w:r>
      <w:proofErr w:type="spellStart"/>
      <w:r>
        <w:rPr>
          <w:bCs/>
          <w:color w:val="000000" w:themeColor="text1"/>
          <w:sz w:val="24"/>
          <w:szCs w:val="24"/>
        </w:rPr>
        <w:t>olması,program</w:t>
      </w:r>
      <w:proofErr w:type="spellEnd"/>
      <w:r>
        <w:rPr>
          <w:bCs/>
          <w:color w:val="000000" w:themeColor="text1"/>
          <w:sz w:val="24"/>
          <w:szCs w:val="24"/>
        </w:rPr>
        <w:t>-</w:t>
      </w:r>
    </w:p>
    <w:p w:rsidR="0082065D" w:rsidRDefault="00016C1A">
      <w:pPr>
        <w:pStyle w:val="ListeParagraf"/>
        <w:widowControl/>
        <w:autoSpaceDE/>
        <w:autoSpaceDN/>
        <w:spacing w:line="276" w:lineRule="auto"/>
        <w:ind w:left="300" w:firstLine="0"/>
        <w:jc w:val="both"/>
        <w:rPr>
          <w:bCs/>
          <w:color w:val="000000" w:themeColor="text1"/>
          <w:sz w:val="24"/>
          <w:szCs w:val="24"/>
        </w:rPr>
      </w:pPr>
      <w:proofErr w:type="gramStart"/>
      <w:r>
        <w:rPr>
          <w:bCs/>
          <w:color w:val="000000" w:themeColor="text1"/>
          <w:sz w:val="24"/>
          <w:szCs w:val="24"/>
        </w:rPr>
        <w:t>lama</w:t>
      </w:r>
      <w:proofErr w:type="gram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Cs/>
          <w:color w:val="000000" w:themeColor="text1"/>
          <w:sz w:val="24"/>
          <w:szCs w:val="24"/>
        </w:rPr>
        <w:t>nın</w:t>
      </w:r>
      <w:proofErr w:type="spellEnd"/>
      <w:r>
        <w:rPr>
          <w:bCs/>
          <w:color w:val="000000" w:themeColor="text1"/>
          <w:sz w:val="24"/>
          <w:szCs w:val="24"/>
        </w:rPr>
        <w:t xml:space="preserve"> bile ilk yapılacak olması nedeniyle normal olarak yüksek kalmaktadır ancak seri</w:t>
      </w:r>
    </w:p>
    <w:p w:rsidR="0082065D" w:rsidRDefault="00016C1A">
      <w:pPr>
        <w:pStyle w:val="ListeParagraf"/>
        <w:widowControl/>
        <w:autoSpaceDE/>
        <w:autoSpaceDN/>
        <w:spacing w:line="276" w:lineRule="auto"/>
        <w:ind w:left="300" w:firstLine="0"/>
        <w:jc w:val="both"/>
        <w:rPr>
          <w:bCs/>
          <w:color w:val="000000" w:themeColor="text1"/>
          <w:sz w:val="24"/>
          <w:szCs w:val="24"/>
        </w:rPr>
      </w:pPr>
      <w:proofErr w:type="gramStart"/>
      <w:r>
        <w:rPr>
          <w:bCs/>
          <w:color w:val="000000" w:themeColor="text1"/>
          <w:sz w:val="24"/>
          <w:szCs w:val="24"/>
        </w:rPr>
        <w:t>uygulamalarda</w:t>
      </w:r>
      <w:proofErr w:type="gramEnd"/>
      <w:r>
        <w:rPr>
          <w:bCs/>
          <w:color w:val="000000" w:themeColor="text1"/>
          <w:sz w:val="24"/>
          <w:szCs w:val="24"/>
        </w:rPr>
        <w:t xml:space="preserve"> maliyetin çok düşeceği</w:t>
      </w:r>
      <w:r>
        <w:rPr>
          <w:bCs/>
          <w:color w:val="000000" w:themeColor="text1"/>
          <w:sz w:val="24"/>
          <w:szCs w:val="24"/>
        </w:rPr>
        <w:t xml:space="preserve"> bir </w:t>
      </w:r>
      <w:proofErr w:type="spellStart"/>
      <w:r>
        <w:rPr>
          <w:bCs/>
          <w:color w:val="000000" w:themeColor="text1"/>
          <w:sz w:val="24"/>
          <w:szCs w:val="24"/>
        </w:rPr>
        <w:t>gerçektir..İthal</w:t>
      </w:r>
      <w:proofErr w:type="spellEnd"/>
      <w:r>
        <w:rPr>
          <w:bCs/>
          <w:color w:val="000000" w:themeColor="text1"/>
          <w:sz w:val="24"/>
          <w:szCs w:val="24"/>
        </w:rPr>
        <w:t xml:space="preserve"> parçalar direk ithal </w:t>
      </w:r>
      <w:proofErr w:type="spellStart"/>
      <w:r>
        <w:rPr>
          <w:bCs/>
          <w:color w:val="000000" w:themeColor="text1"/>
          <w:sz w:val="24"/>
          <w:szCs w:val="24"/>
        </w:rPr>
        <w:t>edilerek,yerli</w:t>
      </w:r>
      <w:proofErr w:type="spellEnd"/>
      <w:r>
        <w:rPr>
          <w:bCs/>
          <w:color w:val="000000" w:themeColor="text1"/>
          <w:sz w:val="24"/>
          <w:szCs w:val="24"/>
        </w:rPr>
        <w:t xml:space="preserve"> parçalar ise miktarlı alım yapılarak oldukça ucuza mal edilebilecektir.</w:t>
      </w:r>
    </w:p>
    <w:p w:rsidR="0082065D" w:rsidRDefault="00016C1A">
      <w:pPr>
        <w:pStyle w:val="ListeParagraf"/>
        <w:widowControl/>
        <w:autoSpaceDE/>
        <w:autoSpaceDN/>
        <w:spacing w:line="276" w:lineRule="auto"/>
        <w:ind w:left="300" w:firstLine="0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       Tasarım aşaması bitmiş olan ürünlerin malzeme tedariki yapılarak üretiminin gerçekleştirilmesi süresi 1 ay olarak </w:t>
      </w:r>
      <w:proofErr w:type="spellStart"/>
      <w:proofErr w:type="gramStart"/>
      <w:r>
        <w:rPr>
          <w:bCs/>
          <w:color w:val="000000" w:themeColor="text1"/>
          <w:sz w:val="24"/>
          <w:szCs w:val="24"/>
        </w:rPr>
        <w:t>düşün</w:t>
      </w:r>
      <w:r>
        <w:rPr>
          <w:bCs/>
          <w:color w:val="000000" w:themeColor="text1"/>
          <w:sz w:val="24"/>
          <w:szCs w:val="24"/>
        </w:rPr>
        <w:t>ülmektedir.Test</w:t>
      </w:r>
      <w:proofErr w:type="spellEnd"/>
      <w:proofErr w:type="gramEnd"/>
      <w:r>
        <w:rPr>
          <w:bCs/>
          <w:color w:val="000000" w:themeColor="text1"/>
          <w:sz w:val="24"/>
          <w:szCs w:val="24"/>
        </w:rPr>
        <w:t xml:space="preserve"> için yerinde montajların yapılması + gereken iyileştirmelerin de yapılmasının en çok 20 gün süreceği kanaatindeyiz..</w:t>
      </w:r>
    </w:p>
    <w:p w:rsidR="0082065D" w:rsidRDefault="0082065D">
      <w:pPr>
        <w:pStyle w:val="ListeParagraf"/>
        <w:widowControl/>
        <w:autoSpaceDE/>
        <w:autoSpaceDN/>
        <w:spacing w:line="276" w:lineRule="auto"/>
        <w:ind w:left="300" w:firstLine="0"/>
        <w:jc w:val="both"/>
        <w:rPr>
          <w:bCs/>
          <w:color w:val="000000" w:themeColor="text1"/>
          <w:sz w:val="24"/>
          <w:szCs w:val="24"/>
        </w:rPr>
      </w:pPr>
    </w:p>
    <w:p w:rsidR="0082065D" w:rsidRDefault="00016C1A">
      <w:pPr>
        <w:pStyle w:val="ListeParagraf"/>
        <w:widowControl/>
        <w:autoSpaceDE/>
        <w:autoSpaceDN/>
        <w:spacing w:line="276" w:lineRule="auto"/>
        <w:ind w:left="300" w:firstLine="0"/>
        <w:jc w:val="both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Kullanılacak malzemeler: </w:t>
      </w:r>
    </w:p>
    <w:p w:rsidR="0082065D" w:rsidRDefault="0082065D">
      <w:pPr>
        <w:pStyle w:val="ListeParagraf"/>
        <w:widowControl/>
        <w:autoSpaceDE/>
        <w:autoSpaceDN/>
        <w:spacing w:line="276" w:lineRule="auto"/>
        <w:ind w:left="300" w:firstLine="0"/>
        <w:jc w:val="both"/>
        <w:rPr>
          <w:b/>
          <w:color w:val="000000" w:themeColor="text1"/>
          <w:sz w:val="24"/>
          <w:szCs w:val="24"/>
        </w:rPr>
      </w:pPr>
    </w:p>
    <w:p w:rsidR="0082065D" w:rsidRDefault="00016C1A">
      <w:pPr>
        <w:pStyle w:val="ListeParagraf"/>
        <w:widowControl/>
        <w:autoSpaceDE/>
        <w:autoSpaceDN/>
        <w:spacing w:line="276" w:lineRule="auto"/>
        <w:ind w:left="0" w:firstLine="0"/>
        <w:jc w:val="both"/>
        <w:rPr>
          <w:bCs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    </w:t>
      </w:r>
      <w:r>
        <w:rPr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bCs/>
          <w:color w:val="000000" w:themeColor="text1"/>
          <w:sz w:val="24"/>
          <w:szCs w:val="24"/>
          <w:u w:val="single"/>
        </w:rPr>
        <w:t>5 adet</w:t>
      </w:r>
      <w:r>
        <w:rPr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bCs/>
          <w:color w:val="000000" w:themeColor="text1"/>
          <w:sz w:val="24"/>
          <w:szCs w:val="24"/>
          <w:u w:val="single"/>
        </w:rPr>
        <w:t>“</w:t>
      </w:r>
      <w:proofErr w:type="spellStart"/>
      <w:r>
        <w:rPr>
          <w:bCs/>
          <w:color w:val="000000" w:themeColor="text1"/>
          <w:sz w:val="24"/>
          <w:szCs w:val="24"/>
          <w:u w:val="single"/>
        </w:rPr>
        <w:t>Direktor</w:t>
      </w:r>
      <w:proofErr w:type="spellEnd"/>
      <w:r>
        <w:rPr>
          <w:bCs/>
          <w:color w:val="000000" w:themeColor="text1"/>
          <w:sz w:val="24"/>
          <w:szCs w:val="24"/>
          <w:u w:val="single"/>
        </w:rPr>
        <w:t xml:space="preserve"> Ünite” için: </w:t>
      </w:r>
    </w:p>
    <w:p w:rsidR="0082065D" w:rsidRDefault="00016C1A">
      <w:pPr>
        <w:pStyle w:val="ListeParagraf"/>
        <w:widowControl/>
        <w:numPr>
          <w:ilvl w:val="0"/>
          <w:numId w:val="2"/>
        </w:numPr>
        <w:autoSpaceDE/>
        <w:autoSpaceDN/>
        <w:spacing w:line="276" w:lineRule="auto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50w. Solar panel ve 26Ah.Batarya </w:t>
      </w:r>
      <w:r>
        <w:rPr>
          <w:bCs/>
          <w:color w:val="000000" w:themeColor="text1"/>
          <w:sz w:val="24"/>
          <w:szCs w:val="24"/>
        </w:rPr>
        <w:t>grubu.........................................5 adet</w:t>
      </w:r>
    </w:p>
    <w:p w:rsidR="0082065D" w:rsidRDefault="00016C1A">
      <w:pPr>
        <w:pStyle w:val="ListeParagraf"/>
        <w:widowControl/>
        <w:numPr>
          <w:ilvl w:val="0"/>
          <w:numId w:val="2"/>
        </w:numPr>
        <w:autoSpaceDE/>
        <w:autoSpaceDN/>
        <w:spacing w:line="276" w:lineRule="auto"/>
        <w:jc w:val="both"/>
        <w:rPr>
          <w:bCs/>
          <w:color w:val="000000" w:themeColor="text1"/>
          <w:sz w:val="24"/>
          <w:szCs w:val="24"/>
        </w:rPr>
      </w:pPr>
      <w:proofErr w:type="spellStart"/>
      <w:r>
        <w:rPr>
          <w:bCs/>
          <w:color w:val="000000" w:themeColor="text1"/>
          <w:sz w:val="24"/>
          <w:szCs w:val="24"/>
        </w:rPr>
        <w:t>Doppler</w:t>
      </w:r>
      <w:proofErr w:type="spellEnd"/>
      <w:r>
        <w:rPr>
          <w:bCs/>
          <w:color w:val="000000" w:themeColor="text1"/>
          <w:sz w:val="24"/>
          <w:szCs w:val="24"/>
        </w:rPr>
        <w:t xml:space="preserve"> radar hız ölçer...................................................................10 adet</w:t>
      </w:r>
    </w:p>
    <w:p w:rsidR="0082065D" w:rsidRDefault="00016C1A">
      <w:pPr>
        <w:pStyle w:val="ListeParagraf"/>
        <w:widowControl/>
        <w:numPr>
          <w:ilvl w:val="0"/>
          <w:numId w:val="2"/>
        </w:numPr>
        <w:autoSpaceDE/>
        <w:autoSpaceDN/>
        <w:spacing w:line="276" w:lineRule="auto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Mesafe ölçer.....................................................................................5 adet</w:t>
      </w:r>
    </w:p>
    <w:p w:rsidR="0082065D" w:rsidRDefault="00016C1A">
      <w:pPr>
        <w:pStyle w:val="ListeParagraf"/>
        <w:widowControl/>
        <w:numPr>
          <w:ilvl w:val="0"/>
          <w:numId w:val="2"/>
        </w:numPr>
        <w:autoSpaceDE/>
        <w:autoSpaceDN/>
        <w:spacing w:line="276" w:lineRule="auto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Sıcaklık ölçer (Yol zemini ve </w:t>
      </w:r>
      <w:proofErr w:type="gramStart"/>
      <w:r>
        <w:rPr>
          <w:bCs/>
          <w:color w:val="000000" w:themeColor="text1"/>
          <w:sz w:val="24"/>
          <w:szCs w:val="24"/>
        </w:rPr>
        <w:t>hava).................................................</w:t>
      </w:r>
      <w:proofErr w:type="gramEnd"/>
      <w:r>
        <w:rPr>
          <w:bCs/>
          <w:color w:val="000000" w:themeColor="text1"/>
          <w:sz w:val="24"/>
          <w:szCs w:val="24"/>
        </w:rPr>
        <w:t>5 adet</w:t>
      </w:r>
    </w:p>
    <w:p w:rsidR="0082065D" w:rsidRDefault="00016C1A">
      <w:pPr>
        <w:pStyle w:val="ListeParagraf"/>
        <w:widowControl/>
        <w:numPr>
          <w:ilvl w:val="0"/>
          <w:numId w:val="2"/>
        </w:numPr>
        <w:autoSpaceDE/>
        <w:autoSpaceDN/>
        <w:spacing w:line="276" w:lineRule="auto"/>
        <w:jc w:val="both"/>
        <w:rPr>
          <w:bCs/>
          <w:color w:val="000000" w:themeColor="text1"/>
          <w:sz w:val="24"/>
          <w:szCs w:val="24"/>
        </w:rPr>
      </w:pPr>
      <w:proofErr w:type="spellStart"/>
      <w:proofErr w:type="gramStart"/>
      <w:r>
        <w:rPr>
          <w:bCs/>
          <w:color w:val="000000" w:themeColor="text1"/>
          <w:sz w:val="24"/>
          <w:szCs w:val="24"/>
        </w:rPr>
        <w:t>RF.Transceiver</w:t>
      </w:r>
      <w:proofErr w:type="spellEnd"/>
      <w:proofErr w:type="gramEnd"/>
      <w:r>
        <w:rPr>
          <w:bCs/>
          <w:color w:val="000000" w:themeColor="text1"/>
          <w:sz w:val="24"/>
          <w:szCs w:val="24"/>
        </w:rPr>
        <w:t xml:space="preserve"> 10 mW....................................................................5 adet</w:t>
      </w:r>
    </w:p>
    <w:p w:rsidR="0082065D" w:rsidRDefault="00016C1A">
      <w:pPr>
        <w:pStyle w:val="ListeParagraf"/>
        <w:widowControl/>
        <w:numPr>
          <w:ilvl w:val="0"/>
          <w:numId w:val="2"/>
        </w:numPr>
        <w:autoSpaceDE/>
        <w:autoSpaceDN/>
        <w:spacing w:line="276" w:lineRule="auto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CPU modülü............................................................</w:t>
      </w:r>
      <w:r>
        <w:rPr>
          <w:bCs/>
          <w:color w:val="000000" w:themeColor="text1"/>
          <w:sz w:val="24"/>
          <w:szCs w:val="24"/>
        </w:rPr>
        <w:t>.........................5 adet</w:t>
      </w:r>
    </w:p>
    <w:p w:rsidR="0082065D" w:rsidRDefault="00016C1A">
      <w:pPr>
        <w:pStyle w:val="ListeParagraf"/>
        <w:widowControl/>
        <w:numPr>
          <w:ilvl w:val="0"/>
          <w:numId w:val="2"/>
        </w:numPr>
        <w:autoSpaceDE/>
        <w:autoSpaceDN/>
        <w:spacing w:line="276" w:lineRule="auto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Galvanize 2,5mt. Boyunda direk ve Solar panel montaj </w:t>
      </w:r>
      <w:proofErr w:type="gramStart"/>
      <w:r>
        <w:rPr>
          <w:bCs/>
          <w:color w:val="000000" w:themeColor="text1"/>
          <w:sz w:val="24"/>
          <w:szCs w:val="24"/>
        </w:rPr>
        <w:t>modülü....</w:t>
      </w:r>
      <w:proofErr w:type="gramEnd"/>
      <w:r>
        <w:rPr>
          <w:bCs/>
          <w:color w:val="000000" w:themeColor="text1"/>
          <w:sz w:val="24"/>
          <w:szCs w:val="24"/>
        </w:rPr>
        <w:t>.5 adet</w:t>
      </w:r>
    </w:p>
    <w:p w:rsidR="0082065D" w:rsidRDefault="0082065D">
      <w:pPr>
        <w:pStyle w:val="ListeParagraf"/>
        <w:widowControl/>
        <w:autoSpaceDE/>
        <w:autoSpaceDN/>
        <w:spacing w:line="276" w:lineRule="auto"/>
        <w:ind w:left="300" w:firstLine="0"/>
        <w:jc w:val="both"/>
        <w:rPr>
          <w:bCs/>
          <w:color w:val="000000" w:themeColor="text1"/>
          <w:sz w:val="24"/>
          <w:szCs w:val="24"/>
        </w:rPr>
      </w:pPr>
    </w:p>
    <w:p w:rsidR="0082065D" w:rsidRDefault="00016C1A">
      <w:pPr>
        <w:pStyle w:val="ListeParagraf"/>
        <w:widowControl/>
        <w:autoSpaceDE/>
        <w:autoSpaceDN/>
        <w:spacing w:line="276" w:lineRule="auto"/>
        <w:ind w:left="300" w:firstLine="0"/>
        <w:jc w:val="both"/>
        <w:rPr>
          <w:bCs/>
          <w:color w:val="000000" w:themeColor="text1"/>
          <w:sz w:val="24"/>
          <w:szCs w:val="24"/>
          <w:u w:val="single"/>
        </w:rPr>
      </w:pPr>
      <w:r>
        <w:rPr>
          <w:bCs/>
          <w:color w:val="000000" w:themeColor="text1"/>
          <w:sz w:val="24"/>
          <w:szCs w:val="24"/>
          <w:u w:val="single"/>
        </w:rPr>
        <w:t>2 adet “Mobil Ünite” için:</w:t>
      </w:r>
    </w:p>
    <w:p w:rsidR="0082065D" w:rsidRDefault="00016C1A">
      <w:pPr>
        <w:pStyle w:val="ListeParagraf"/>
        <w:widowControl/>
        <w:autoSpaceDE/>
        <w:autoSpaceDN/>
        <w:spacing w:line="276" w:lineRule="auto"/>
        <w:ind w:left="300" w:firstLine="0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1-10’ monitör........................................................................................2 adet</w:t>
      </w:r>
    </w:p>
    <w:p w:rsidR="0082065D" w:rsidRDefault="00016C1A">
      <w:pPr>
        <w:pStyle w:val="ListeParagraf"/>
        <w:widowControl/>
        <w:autoSpaceDE/>
        <w:autoSpaceDN/>
        <w:spacing w:line="276" w:lineRule="auto"/>
        <w:ind w:left="-61" w:firstLine="0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      2-GPS modül</w:t>
      </w:r>
      <w:r>
        <w:rPr>
          <w:bCs/>
          <w:color w:val="000000" w:themeColor="text1"/>
          <w:sz w:val="24"/>
          <w:szCs w:val="24"/>
        </w:rPr>
        <w:t>........................................................................................2 adet</w:t>
      </w:r>
    </w:p>
    <w:p w:rsidR="0082065D" w:rsidRDefault="00016C1A">
      <w:pPr>
        <w:pStyle w:val="ListeParagraf"/>
        <w:widowControl/>
        <w:autoSpaceDE/>
        <w:autoSpaceDN/>
        <w:spacing w:line="276" w:lineRule="auto"/>
        <w:ind w:left="-61" w:firstLine="0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      3-RF. Modül.........................................................................................2 adet</w:t>
      </w:r>
    </w:p>
    <w:p w:rsidR="0082065D" w:rsidRDefault="00016C1A">
      <w:pPr>
        <w:pStyle w:val="ListeParagraf"/>
        <w:widowControl/>
        <w:autoSpaceDE/>
        <w:autoSpaceDN/>
        <w:spacing w:line="276" w:lineRule="auto"/>
        <w:ind w:left="0" w:firstLineChars="150" w:firstLine="360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4-CPU modül.....................................</w:t>
      </w:r>
      <w:r>
        <w:rPr>
          <w:bCs/>
          <w:color w:val="000000" w:themeColor="text1"/>
          <w:sz w:val="24"/>
          <w:szCs w:val="24"/>
        </w:rPr>
        <w:t>..................................................2 adet</w:t>
      </w:r>
    </w:p>
    <w:p w:rsidR="0082065D" w:rsidRDefault="0082065D">
      <w:pPr>
        <w:pStyle w:val="ListeParagraf"/>
        <w:widowControl/>
        <w:autoSpaceDE/>
        <w:autoSpaceDN/>
        <w:spacing w:line="276" w:lineRule="auto"/>
        <w:ind w:left="0" w:firstLineChars="150" w:firstLine="360"/>
        <w:jc w:val="both"/>
        <w:rPr>
          <w:bCs/>
          <w:color w:val="000000" w:themeColor="text1"/>
          <w:sz w:val="24"/>
          <w:szCs w:val="24"/>
        </w:rPr>
      </w:pPr>
    </w:p>
    <w:p w:rsidR="0082065D" w:rsidRDefault="00016C1A">
      <w:pPr>
        <w:pStyle w:val="ListeParagraf"/>
        <w:widowControl/>
        <w:autoSpaceDE/>
        <w:autoSpaceDN/>
        <w:spacing w:line="276" w:lineRule="auto"/>
        <w:ind w:left="0" w:firstLineChars="150" w:firstLine="360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Bu projede finans planlaması şu şekilde: Üretim safhasında modüllerin alınması sırasında yaklaşık   10.750.-$ finansman gerekecektir geriye kalan kısım ise (yaklaşık 2.250$) yerine montaj safhasında</w:t>
      </w:r>
      <w:r>
        <w:rPr>
          <w:bCs/>
          <w:color w:val="000000" w:themeColor="text1"/>
          <w:sz w:val="24"/>
          <w:szCs w:val="24"/>
        </w:rPr>
        <w:t xml:space="preserve"> </w:t>
      </w:r>
      <w:proofErr w:type="gramStart"/>
      <w:r>
        <w:rPr>
          <w:bCs/>
          <w:color w:val="000000" w:themeColor="text1"/>
          <w:sz w:val="24"/>
          <w:szCs w:val="24"/>
        </w:rPr>
        <w:t>gerekecektir..</w:t>
      </w:r>
      <w:proofErr w:type="gramEnd"/>
    </w:p>
    <w:p w:rsidR="0082065D" w:rsidRDefault="00016C1A">
      <w:pPr>
        <w:pStyle w:val="ListeParagraf"/>
        <w:widowControl/>
        <w:autoSpaceDE/>
        <w:autoSpaceDN/>
        <w:spacing w:line="276" w:lineRule="auto"/>
        <w:ind w:left="0" w:firstLineChars="150" w:firstLine="360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Bu projeye alternatif olabilecek “Sis radarı” çok daha yüksek bütçeli ve daha az bilgi içerebildiğinden daha az tercih edilebilecek bir sistem olarak </w:t>
      </w:r>
      <w:proofErr w:type="spellStart"/>
      <w:proofErr w:type="gramStart"/>
      <w:r>
        <w:rPr>
          <w:bCs/>
          <w:color w:val="000000" w:themeColor="text1"/>
          <w:sz w:val="24"/>
          <w:szCs w:val="24"/>
        </w:rPr>
        <w:t>durmaktadır..</w:t>
      </w:r>
      <w:proofErr w:type="gramEnd"/>
      <w:r>
        <w:rPr>
          <w:bCs/>
          <w:color w:val="000000" w:themeColor="text1"/>
          <w:sz w:val="24"/>
          <w:szCs w:val="24"/>
        </w:rPr>
        <w:t>Sis</w:t>
      </w:r>
      <w:proofErr w:type="spellEnd"/>
      <w:r>
        <w:rPr>
          <w:bCs/>
          <w:color w:val="000000" w:themeColor="text1"/>
          <w:sz w:val="24"/>
          <w:szCs w:val="24"/>
        </w:rPr>
        <w:t xml:space="preserve"> radarlarının araç sahibine yükleyeceği maliyet, Projemizin yükleyeceği ma</w:t>
      </w:r>
      <w:r>
        <w:rPr>
          <w:bCs/>
          <w:color w:val="000000" w:themeColor="text1"/>
          <w:sz w:val="24"/>
          <w:szCs w:val="24"/>
        </w:rPr>
        <w:t xml:space="preserve">liyetin 6 hatta 7 katı </w:t>
      </w:r>
      <w:proofErr w:type="spellStart"/>
      <w:r>
        <w:rPr>
          <w:bCs/>
          <w:color w:val="000000" w:themeColor="text1"/>
          <w:sz w:val="24"/>
          <w:szCs w:val="24"/>
        </w:rPr>
        <w:t>olabilmektedir..Bilinen</w:t>
      </w:r>
      <w:proofErr w:type="spellEnd"/>
      <w:r>
        <w:rPr>
          <w:bCs/>
          <w:color w:val="000000" w:themeColor="text1"/>
          <w:sz w:val="24"/>
          <w:szCs w:val="24"/>
        </w:rPr>
        <w:t xml:space="preserve"> “sis radarları” görüntü olarak ta sürücü tarafından yorumlanması gereken materyaller içerdiğinden sürüş refleksini kısıtlayıcı </w:t>
      </w:r>
      <w:proofErr w:type="spellStart"/>
      <w:r>
        <w:rPr>
          <w:bCs/>
          <w:color w:val="000000" w:themeColor="text1"/>
          <w:sz w:val="24"/>
          <w:szCs w:val="24"/>
        </w:rPr>
        <w:t>olmaktadır.O</w:t>
      </w:r>
      <w:proofErr w:type="spellEnd"/>
      <w:r>
        <w:rPr>
          <w:bCs/>
          <w:color w:val="000000" w:themeColor="text1"/>
          <w:sz w:val="24"/>
          <w:szCs w:val="24"/>
        </w:rPr>
        <w:t xml:space="preserve"> nedenle de ülkemizde kullanılmamaktadır.</w:t>
      </w:r>
    </w:p>
    <w:p w:rsidR="0082065D" w:rsidRDefault="00016C1A">
      <w:pPr>
        <w:pStyle w:val="ListeParagraf"/>
        <w:widowControl/>
        <w:autoSpaceDE/>
        <w:autoSpaceDN/>
        <w:spacing w:line="276" w:lineRule="auto"/>
        <w:ind w:left="0" w:firstLineChars="150" w:firstLine="360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Proje Takvimi:</w:t>
      </w:r>
    </w:p>
    <w:p w:rsidR="0082065D" w:rsidRDefault="00016C1A">
      <w:pPr>
        <w:pStyle w:val="ListeParagraf"/>
        <w:widowControl/>
        <w:autoSpaceDE/>
        <w:autoSpaceDN/>
        <w:spacing w:line="276" w:lineRule="auto"/>
        <w:ind w:left="0" w:firstLineChars="150" w:firstLine="330"/>
        <w:jc w:val="both"/>
        <w:rPr>
          <w:b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6047105" cy="650240"/>
            <wp:effectExtent l="0" t="0" r="10795" b="1651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47105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5D" w:rsidRDefault="0082065D">
      <w:pPr>
        <w:widowControl/>
        <w:autoSpaceDE/>
        <w:autoSpaceDN/>
        <w:spacing w:line="276" w:lineRule="auto"/>
        <w:jc w:val="both"/>
        <w:rPr>
          <w:bCs/>
          <w:sz w:val="24"/>
          <w:szCs w:val="24"/>
        </w:rPr>
      </w:pPr>
    </w:p>
    <w:p w:rsidR="0082065D" w:rsidRDefault="0082065D">
      <w:pPr>
        <w:pStyle w:val="ListeParagraf"/>
        <w:widowControl/>
        <w:numPr>
          <w:ilvl w:val="1"/>
          <w:numId w:val="1"/>
        </w:numPr>
        <w:autoSpaceDE/>
        <w:autoSpaceDN/>
        <w:spacing w:line="276" w:lineRule="auto"/>
        <w:ind w:left="720" w:firstLine="0"/>
        <w:jc w:val="both"/>
        <w:rPr>
          <w:bCs/>
          <w:sz w:val="24"/>
          <w:szCs w:val="24"/>
        </w:rPr>
      </w:pPr>
    </w:p>
    <w:p w:rsidR="0082065D" w:rsidRDefault="00016C1A">
      <w:pPr>
        <w:pStyle w:val="ListeParagraf"/>
        <w:widowControl/>
        <w:numPr>
          <w:ilvl w:val="0"/>
          <w:numId w:val="1"/>
        </w:numPr>
        <w:autoSpaceDE/>
        <w:autoSpaceDN/>
        <w:spacing w:after="160" w:line="480" w:lineRule="auto"/>
        <w:rPr>
          <w:bCs/>
          <w:i/>
          <w:iCs/>
          <w:color w:val="548DD4" w:themeColor="text2" w:themeTint="99"/>
          <w:sz w:val="24"/>
          <w:szCs w:val="24"/>
        </w:rPr>
      </w:pPr>
      <w:r>
        <w:rPr>
          <w:b/>
          <w:bCs/>
          <w:sz w:val="24"/>
          <w:szCs w:val="24"/>
        </w:rPr>
        <w:t>Proje Fikrinin Hedef Kitlesi (Kullanıcılar):</w:t>
      </w:r>
      <w:r>
        <w:rPr>
          <w:b/>
          <w:bCs/>
          <w:sz w:val="24"/>
          <w:szCs w:val="24"/>
        </w:rPr>
        <w:tab/>
      </w:r>
      <w:r>
        <w:rPr>
          <w:bCs/>
          <w:i/>
          <w:iCs/>
          <w:color w:val="548DD4" w:themeColor="text2" w:themeTint="99"/>
          <w:sz w:val="24"/>
          <w:szCs w:val="24"/>
        </w:rPr>
        <w:t xml:space="preserve">       </w:t>
      </w:r>
    </w:p>
    <w:p w:rsidR="0082065D" w:rsidRDefault="00016C1A">
      <w:pPr>
        <w:pStyle w:val="ListeParagraf"/>
        <w:widowControl/>
        <w:autoSpaceDE/>
        <w:autoSpaceDN/>
        <w:spacing w:line="276" w:lineRule="auto"/>
        <w:ind w:left="300" w:firstLine="0"/>
        <w:jc w:val="both"/>
        <w:rPr>
          <w:bCs/>
          <w:color w:val="000000" w:themeColor="text1"/>
          <w:sz w:val="24"/>
          <w:szCs w:val="24"/>
        </w:rPr>
      </w:pPr>
      <w:r>
        <w:rPr>
          <w:bCs/>
          <w:i/>
          <w:iCs/>
          <w:color w:val="548DD4" w:themeColor="text2" w:themeTint="99"/>
          <w:sz w:val="24"/>
          <w:szCs w:val="24"/>
        </w:rPr>
        <w:t xml:space="preserve">     </w:t>
      </w:r>
      <w:r>
        <w:rPr>
          <w:bCs/>
          <w:color w:val="000000" w:themeColor="text1"/>
          <w:sz w:val="24"/>
          <w:szCs w:val="24"/>
        </w:rPr>
        <w:t xml:space="preserve">  Projemiz şehirler arası karayolunu kullanan Yolcu </w:t>
      </w:r>
      <w:proofErr w:type="spellStart"/>
      <w:proofErr w:type="gramStart"/>
      <w:r>
        <w:rPr>
          <w:bCs/>
          <w:color w:val="000000" w:themeColor="text1"/>
          <w:sz w:val="24"/>
          <w:szCs w:val="24"/>
        </w:rPr>
        <w:t>otobüsleri,kamyonlar</w:t>
      </w:r>
      <w:proofErr w:type="gramEnd"/>
      <w:r>
        <w:rPr>
          <w:bCs/>
          <w:color w:val="000000" w:themeColor="text1"/>
          <w:sz w:val="24"/>
          <w:szCs w:val="24"/>
        </w:rPr>
        <w:t>,taksiler,dolmuşlar</w:t>
      </w:r>
      <w:proofErr w:type="spellEnd"/>
      <w:r>
        <w:rPr>
          <w:bCs/>
          <w:color w:val="000000" w:themeColor="text1"/>
          <w:sz w:val="24"/>
          <w:szCs w:val="24"/>
        </w:rPr>
        <w:t xml:space="preserve"> ile özel otoların kullanımı için </w:t>
      </w:r>
      <w:proofErr w:type="spellStart"/>
      <w:r>
        <w:rPr>
          <w:bCs/>
          <w:color w:val="000000" w:themeColor="text1"/>
          <w:sz w:val="24"/>
          <w:szCs w:val="24"/>
        </w:rPr>
        <w:t>düşünülmüştür..Yoğun</w:t>
      </w:r>
      <w:proofErr w:type="spellEnd"/>
      <w:r>
        <w:rPr>
          <w:bCs/>
          <w:color w:val="000000" w:themeColor="text1"/>
          <w:sz w:val="24"/>
          <w:szCs w:val="24"/>
        </w:rPr>
        <w:t xml:space="preserve"> sisin hakim olduğu bölgelerden geçen araçlar için öz</w:t>
      </w:r>
      <w:r>
        <w:rPr>
          <w:bCs/>
          <w:color w:val="000000" w:themeColor="text1"/>
          <w:sz w:val="24"/>
          <w:szCs w:val="24"/>
        </w:rPr>
        <w:t>ellikle tavsiye edilir..</w:t>
      </w:r>
    </w:p>
    <w:p w:rsidR="0082065D" w:rsidRDefault="00016C1A">
      <w:pPr>
        <w:pStyle w:val="ListeParagraf"/>
        <w:widowControl/>
        <w:autoSpaceDE/>
        <w:autoSpaceDN/>
        <w:spacing w:line="276" w:lineRule="auto"/>
        <w:ind w:left="300" w:firstLine="0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       Yoğun sis altındaki karayollarını kullanan araçlar yol güzergahına hakim olsalar bile yol üzerinde seyreden diğer araçları göremediklerinden o nedenle de çok düşük süratle ve bir ayak frende gitmek zorunda kaldıklarından anc</w:t>
      </w:r>
      <w:r>
        <w:rPr>
          <w:bCs/>
          <w:color w:val="000000" w:themeColor="text1"/>
          <w:sz w:val="24"/>
          <w:szCs w:val="24"/>
        </w:rPr>
        <w:t xml:space="preserve">ak bu durumda da arkadan gelebilecek aracın çarpması riskinde olduklarından şikayet </w:t>
      </w:r>
      <w:proofErr w:type="spellStart"/>
      <w:r>
        <w:rPr>
          <w:bCs/>
          <w:color w:val="000000" w:themeColor="text1"/>
          <w:sz w:val="24"/>
          <w:szCs w:val="24"/>
        </w:rPr>
        <w:t>etmektedirler..Bunlar</w:t>
      </w:r>
      <w:proofErr w:type="spellEnd"/>
      <w:r>
        <w:rPr>
          <w:bCs/>
          <w:color w:val="000000" w:themeColor="text1"/>
          <w:sz w:val="24"/>
          <w:szCs w:val="24"/>
        </w:rPr>
        <w:t xml:space="preserve"> çoğunlukla yolcu otobüsleri, minibüs ve özel oto </w:t>
      </w:r>
      <w:proofErr w:type="spellStart"/>
      <w:r>
        <w:rPr>
          <w:bCs/>
          <w:color w:val="000000" w:themeColor="text1"/>
          <w:sz w:val="24"/>
          <w:szCs w:val="24"/>
        </w:rPr>
        <w:t>sahipleridir.Kamyon</w:t>
      </w:r>
      <w:proofErr w:type="spellEnd"/>
      <w:r>
        <w:rPr>
          <w:bCs/>
          <w:color w:val="000000" w:themeColor="text1"/>
          <w:sz w:val="24"/>
          <w:szCs w:val="24"/>
        </w:rPr>
        <w:t xml:space="preserve"> sürücüleri ise arkada kamyonun kasası olması nedeniyle daha güvende hissetmektedi</w:t>
      </w:r>
      <w:r>
        <w:rPr>
          <w:bCs/>
          <w:color w:val="000000" w:themeColor="text1"/>
          <w:sz w:val="24"/>
          <w:szCs w:val="24"/>
        </w:rPr>
        <w:t>rler ancak diğer sürücülere çarpmaları halinde oluşacak hasar ve kayıplar göz önüne alındığında kamyonların da kullanması gereken bir sistem olduğu açıktır.</w:t>
      </w:r>
    </w:p>
    <w:p w:rsidR="0082065D" w:rsidRDefault="0082065D">
      <w:pPr>
        <w:widowControl/>
        <w:autoSpaceDE/>
        <w:autoSpaceDN/>
        <w:spacing w:line="276" w:lineRule="auto"/>
        <w:jc w:val="both"/>
        <w:rPr>
          <w:bCs/>
          <w:sz w:val="24"/>
          <w:szCs w:val="24"/>
        </w:rPr>
      </w:pPr>
    </w:p>
    <w:p w:rsidR="0082065D" w:rsidRDefault="0082065D">
      <w:pPr>
        <w:widowControl/>
        <w:autoSpaceDE/>
        <w:autoSpaceDN/>
        <w:spacing w:line="276" w:lineRule="auto"/>
        <w:jc w:val="both"/>
        <w:rPr>
          <w:bCs/>
          <w:sz w:val="24"/>
          <w:szCs w:val="24"/>
        </w:rPr>
      </w:pPr>
    </w:p>
    <w:p w:rsidR="0082065D" w:rsidRDefault="00016C1A">
      <w:pPr>
        <w:pStyle w:val="ListeParagraf"/>
        <w:widowControl/>
        <w:numPr>
          <w:ilvl w:val="0"/>
          <w:numId w:val="1"/>
        </w:numPr>
        <w:autoSpaceDE/>
        <w:autoSpaceDN/>
        <w:spacing w:after="160" w:line="360" w:lineRule="auto"/>
        <w:jc w:val="both"/>
        <w:rPr>
          <w:bCs/>
          <w:i/>
          <w:iCs/>
          <w:color w:val="548DD4" w:themeColor="text2" w:themeTint="99"/>
          <w:sz w:val="24"/>
          <w:szCs w:val="24"/>
        </w:rPr>
      </w:pPr>
      <w:r>
        <w:rPr>
          <w:b/>
          <w:bCs/>
          <w:sz w:val="24"/>
          <w:szCs w:val="24"/>
        </w:rPr>
        <w:t>Riskler</w:t>
      </w:r>
    </w:p>
    <w:p w:rsidR="0082065D" w:rsidRDefault="00016C1A">
      <w:pPr>
        <w:pStyle w:val="ListeParagraf"/>
        <w:spacing w:line="276" w:lineRule="auto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lastRenderedPageBreak/>
        <w:t>Projeyi olumsuz yönde etkileyebilecek unsurların başında Solar enerjinin kışın kapalı hav</w:t>
      </w:r>
      <w:r>
        <w:rPr>
          <w:bCs/>
          <w:color w:val="000000" w:themeColor="text1"/>
          <w:sz w:val="24"/>
          <w:szCs w:val="24"/>
        </w:rPr>
        <w:t>a</w:t>
      </w:r>
    </w:p>
    <w:p w:rsidR="0082065D" w:rsidRDefault="00016C1A">
      <w:pPr>
        <w:pStyle w:val="ListeParagraf"/>
        <w:spacing w:line="276" w:lineRule="auto"/>
        <w:jc w:val="both"/>
        <w:rPr>
          <w:bCs/>
          <w:color w:val="000000" w:themeColor="text1"/>
          <w:sz w:val="24"/>
          <w:szCs w:val="24"/>
        </w:rPr>
      </w:pPr>
      <w:proofErr w:type="gramStart"/>
      <w:r>
        <w:rPr>
          <w:bCs/>
          <w:color w:val="000000" w:themeColor="text1"/>
          <w:sz w:val="24"/>
          <w:szCs w:val="24"/>
        </w:rPr>
        <w:t>koşullarında</w:t>
      </w:r>
      <w:proofErr w:type="gramEnd"/>
      <w:r>
        <w:rPr>
          <w:bCs/>
          <w:color w:val="000000" w:themeColor="text1"/>
          <w:sz w:val="24"/>
          <w:szCs w:val="24"/>
        </w:rPr>
        <w:t xml:space="preserve"> bataryaları yeterince şarj edememe sorunu olabilir ancak bu sorun daha yüksek</w:t>
      </w:r>
    </w:p>
    <w:p w:rsidR="0082065D" w:rsidRDefault="00016C1A">
      <w:pPr>
        <w:pStyle w:val="ListeParagraf"/>
        <w:spacing w:line="276" w:lineRule="auto"/>
        <w:jc w:val="both"/>
        <w:rPr>
          <w:bCs/>
          <w:color w:val="000000" w:themeColor="text1"/>
          <w:sz w:val="24"/>
          <w:szCs w:val="24"/>
        </w:rPr>
      </w:pPr>
      <w:proofErr w:type="gramStart"/>
      <w:r>
        <w:rPr>
          <w:bCs/>
          <w:color w:val="000000" w:themeColor="text1"/>
          <w:sz w:val="24"/>
          <w:szCs w:val="24"/>
        </w:rPr>
        <w:t>güçlü</w:t>
      </w:r>
      <w:proofErr w:type="gramEnd"/>
      <w:r>
        <w:rPr>
          <w:bCs/>
          <w:color w:val="000000" w:themeColor="text1"/>
          <w:sz w:val="24"/>
          <w:szCs w:val="24"/>
        </w:rPr>
        <w:t xml:space="preserve"> paneller ve daha yüksek kapasiteli batarya kullanılmak suretiyle </w:t>
      </w:r>
      <w:proofErr w:type="spellStart"/>
      <w:r>
        <w:rPr>
          <w:bCs/>
          <w:color w:val="000000" w:themeColor="text1"/>
          <w:sz w:val="24"/>
          <w:szCs w:val="24"/>
        </w:rPr>
        <w:t>çözülebilir..Kaldı</w:t>
      </w:r>
      <w:proofErr w:type="spellEnd"/>
      <w:r>
        <w:rPr>
          <w:bCs/>
          <w:color w:val="000000" w:themeColor="text1"/>
          <w:sz w:val="24"/>
          <w:szCs w:val="24"/>
        </w:rPr>
        <w:t xml:space="preserve"> ki</w:t>
      </w:r>
    </w:p>
    <w:p w:rsidR="0082065D" w:rsidRDefault="00016C1A">
      <w:pPr>
        <w:pStyle w:val="ListeParagraf"/>
        <w:spacing w:line="276" w:lineRule="auto"/>
        <w:jc w:val="both"/>
        <w:rPr>
          <w:bCs/>
          <w:color w:val="000000" w:themeColor="text1"/>
          <w:sz w:val="24"/>
          <w:szCs w:val="24"/>
        </w:rPr>
      </w:pPr>
      <w:proofErr w:type="gramStart"/>
      <w:r>
        <w:rPr>
          <w:bCs/>
          <w:color w:val="000000" w:themeColor="text1"/>
          <w:sz w:val="24"/>
          <w:szCs w:val="24"/>
        </w:rPr>
        <w:t>karayollarının</w:t>
      </w:r>
      <w:proofErr w:type="gramEnd"/>
      <w:r>
        <w:rPr>
          <w:bCs/>
          <w:color w:val="000000" w:themeColor="text1"/>
          <w:sz w:val="24"/>
          <w:szCs w:val="24"/>
        </w:rPr>
        <w:t xml:space="preserve"> yoğun sisli bölgelerinde “sis ikaz lambaları” bulunduğu</w:t>
      </w:r>
      <w:r>
        <w:rPr>
          <w:bCs/>
          <w:color w:val="000000" w:themeColor="text1"/>
          <w:sz w:val="24"/>
          <w:szCs w:val="24"/>
        </w:rPr>
        <w:t>ndan bu gibi yerlerde</w:t>
      </w:r>
    </w:p>
    <w:p w:rsidR="0082065D" w:rsidRDefault="00016C1A">
      <w:pPr>
        <w:pStyle w:val="ListeParagraf"/>
        <w:spacing w:line="276" w:lineRule="auto"/>
        <w:jc w:val="both"/>
        <w:rPr>
          <w:bCs/>
          <w:color w:val="000000" w:themeColor="text1"/>
          <w:sz w:val="24"/>
          <w:szCs w:val="24"/>
        </w:rPr>
      </w:pPr>
      <w:proofErr w:type="gramStart"/>
      <w:r>
        <w:rPr>
          <w:bCs/>
          <w:color w:val="000000" w:themeColor="text1"/>
          <w:sz w:val="24"/>
          <w:szCs w:val="24"/>
        </w:rPr>
        <w:t>zaten</w:t>
      </w:r>
      <w:proofErr w:type="gramEnd"/>
      <w:r>
        <w:rPr>
          <w:bCs/>
          <w:color w:val="000000" w:themeColor="text1"/>
          <w:sz w:val="24"/>
          <w:szCs w:val="24"/>
        </w:rPr>
        <w:t xml:space="preserve"> enerji ihtiyacı  bu lambaları besleyen enerjiden karşılanabilir bu durumda solar</w:t>
      </w:r>
    </w:p>
    <w:p w:rsidR="0082065D" w:rsidRDefault="00016C1A">
      <w:pPr>
        <w:pStyle w:val="ListeParagraf"/>
        <w:spacing w:line="276" w:lineRule="auto"/>
        <w:jc w:val="both"/>
        <w:rPr>
          <w:bCs/>
          <w:color w:val="000000" w:themeColor="text1"/>
          <w:sz w:val="24"/>
          <w:szCs w:val="24"/>
        </w:rPr>
      </w:pPr>
      <w:proofErr w:type="gramStart"/>
      <w:r>
        <w:rPr>
          <w:bCs/>
          <w:color w:val="000000" w:themeColor="text1"/>
          <w:sz w:val="24"/>
          <w:szCs w:val="24"/>
        </w:rPr>
        <w:t>paneller</w:t>
      </w:r>
      <w:proofErr w:type="gramEnd"/>
      <w:r>
        <w:rPr>
          <w:bCs/>
          <w:color w:val="000000" w:themeColor="text1"/>
          <w:sz w:val="24"/>
          <w:szCs w:val="24"/>
        </w:rPr>
        <w:t xml:space="preserve"> sadece enerjinin olmadığı zamanlarda destek amaçlı kullanılacaktır.</w:t>
      </w:r>
    </w:p>
    <w:p w:rsidR="0082065D" w:rsidRDefault="00016C1A">
      <w:pPr>
        <w:pStyle w:val="ListeParagraf"/>
        <w:spacing w:line="276" w:lineRule="auto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Projenin hayata geçirilmesi sırasında ise “</w:t>
      </w:r>
      <w:proofErr w:type="spellStart"/>
      <w:r>
        <w:rPr>
          <w:bCs/>
          <w:color w:val="000000" w:themeColor="text1"/>
          <w:sz w:val="24"/>
          <w:szCs w:val="24"/>
        </w:rPr>
        <w:t>Direktor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Cs/>
          <w:color w:val="000000" w:themeColor="text1"/>
          <w:sz w:val="24"/>
          <w:szCs w:val="24"/>
        </w:rPr>
        <w:t>Üniteler”in</w:t>
      </w:r>
      <w:proofErr w:type="spellEnd"/>
      <w:r>
        <w:rPr>
          <w:bCs/>
          <w:color w:val="000000" w:themeColor="text1"/>
          <w:sz w:val="24"/>
          <w:szCs w:val="24"/>
        </w:rPr>
        <w:t xml:space="preserve"> korunması (Özellikle</w:t>
      </w:r>
    </w:p>
    <w:p w:rsidR="0082065D" w:rsidRDefault="00016C1A">
      <w:pPr>
        <w:pStyle w:val="ListeParagraf"/>
        <w:spacing w:line="276" w:lineRule="auto"/>
        <w:jc w:val="both"/>
        <w:rPr>
          <w:bCs/>
          <w:color w:val="000000" w:themeColor="text1"/>
          <w:sz w:val="24"/>
          <w:szCs w:val="24"/>
        </w:rPr>
      </w:pPr>
      <w:proofErr w:type="gramStart"/>
      <w:r>
        <w:rPr>
          <w:bCs/>
          <w:color w:val="000000" w:themeColor="text1"/>
          <w:sz w:val="24"/>
          <w:szCs w:val="24"/>
        </w:rPr>
        <w:t>çarpmaya</w:t>
      </w:r>
      <w:proofErr w:type="gramEnd"/>
      <w:r>
        <w:rPr>
          <w:bCs/>
          <w:color w:val="000000" w:themeColor="text1"/>
          <w:sz w:val="24"/>
          <w:szCs w:val="24"/>
        </w:rPr>
        <w:t xml:space="preserve"> karşı) sorunu öne </w:t>
      </w:r>
      <w:proofErr w:type="spellStart"/>
      <w:r>
        <w:rPr>
          <w:bCs/>
          <w:color w:val="000000" w:themeColor="text1"/>
          <w:sz w:val="24"/>
          <w:szCs w:val="24"/>
        </w:rPr>
        <w:t>çıkmaktadır..Bunun</w:t>
      </w:r>
      <w:proofErr w:type="spellEnd"/>
      <w:r>
        <w:rPr>
          <w:bCs/>
          <w:color w:val="000000" w:themeColor="text1"/>
          <w:sz w:val="24"/>
          <w:szCs w:val="24"/>
        </w:rPr>
        <w:t xml:space="preserve"> için direklerin yola cepheli 50cm. Dışından</w:t>
      </w:r>
    </w:p>
    <w:p w:rsidR="0082065D" w:rsidRDefault="00016C1A">
      <w:pPr>
        <w:pStyle w:val="ListeParagraf"/>
        <w:spacing w:line="276" w:lineRule="auto"/>
        <w:jc w:val="both"/>
        <w:rPr>
          <w:bCs/>
          <w:color w:val="000000" w:themeColor="text1"/>
          <w:sz w:val="24"/>
          <w:szCs w:val="24"/>
        </w:rPr>
      </w:pPr>
      <w:proofErr w:type="gramStart"/>
      <w:r>
        <w:rPr>
          <w:bCs/>
          <w:color w:val="000000" w:themeColor="text1"/>
          <w:sz w:val="24"/>
          <w:szCs w:val="24"/>
        </w:rPr>
        <w:t>çelik</w:t>
      </w:r>
      <w:proofErr w:type="gramEnd"/>
      <w:r>
        <w:rPr>
          <w:bCs/>
          <w:color w:val="000000" w:themeColor="text1"/>
          <w:sz w:val="24"/>
          <w:szCs w:val="24"/>
        </w:rPr>
        <w:t xml:space="preserve"> bariyer konularak güvene alınması sağlanabilir.</w:t>
      </w:r>
    </w:p>
    <w:p w:rsidR="0082065D" w:rsidRDefault="00016C1A">
      <w:pPr>
        <w:pStyle w:val="ListeParagraf"/>
        <w:spacing w:line="276" w:lineRule="auto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Tasarımı yapılmış olan Projemizin zaman planlaması detayı şu </w:t>
      </w:r>
      <w:r>
        <w:rPr>
          <w:bCs/>
          <w:color w:val="000000" w:themeColor="text1"/>
          <w:sz w:val="24"/>
          <w:szCs w:val="24"/>
        </w:rPr>
        <w:t>şekildedir:</w:t>
      </w:r>
    </w:p>
    <w:p w:rsidR="0082065D" w:rsidRDefault="00016C1A">
      <w:pPr>
        <w:pStyle w:val="ListeParagraf"/>
        <w:spacing w:line="276" w:lineRule="auto"/>
        <w:ind w:left="0" w:firstLine="0"/>
        <w:jc w:val="both"/>
      </w:pPr>
      <w:r>
        <w:t xml:space="preserve">      </w:t>
      </w:r>
      <w:r>
        <w:rPr>
          <w:noProof/>
        </w:rPr>
        <w:drawing>
          <wp:inline distT="0" distB="0" distL="114300" distR="114300">
            <wp:extent cx="2314575" cy="742950"/>
            <wp:effectExtent l="0" t="0" r="9525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5D" w:rsidRDefault="00016C1A">
      <w:pPr>
        <w:pStyle w:val="ListeParagraf"/>
        <w:spacing w:line="276" w:lineRule="auto"/>
        <w:ind w:left="0" w:firstLine="0"/>
        <w:jc w:val="both"/>
      </w:pPr>
      <w:r>
        <w:t xml:space="preserve">         Üretim safhası </w:t>
      </w:r>
      <w:proofErr w:type="gramStart"/>
      <w:r>
        <w:t>bir kaç</w:t>
      </w:r>
      <w:proofErr w:type="gramEnd"/>
      <w:r>
        <w:t xml:space="preserve"> an bölüme ayrılır:</w:t>
      </w:r>
    </w:p>
    <w:p w:rsidR="0082065D" w:rsidRDefault="00016C1A">
      <w:pPr>
        <w:pStyle w:val="ListeParagraf"/>
        <w:numPr>
          <w:ilvl w:val="0"/>
          <w:numId w:val="3"/>
        </w:numPr>
        <w:spacing w:line="276" w:lineRule="auto"/>
        <w:jc w:val="both"/>
      </w:pPr>
      <w:r>
        <w:t xml:space="preserve">Malzeme </w:t>
      </w:r>
      <w:proofErr w:type="spellStart"/>
      <w:r>
        <w:t>tedariği</w:t>
      </w:r>
      <w:proofErr w:type="spellEnd"/>
    </w:p>
    <w:p w:rsidR="0082065D" w:rsidRDefault="00016C1A">
      <w:pPr>
        <w:pStyle w:val="ListeParagraf"/>
        <w:numPr>
          <w:ilvl w:val="0"/>
          <w:numId w:val="3"/>
        </w:numPr>
        <w:spacing w:line="276" w:lineRule="auto"/>
        <w:jc w:val="both"/>
      </w:pPr>
      <w:proofErr w:type="spellStart"/>
      <w:r>
        <w:t>Direktor</w:t>
      </w:r>
      <w:proofErr w:type="spellEnd"/>
      <w:r>
        <w:t xml:space="preserve"> ve Mobil ünitelerin monte edilmesi</w:t>
      </w:r>
    </w:p>
    <w:p w:rsidR="0082065D" w:rsidRDefault="00016C1A">
      <w:pPr>
        <w:pStyle w:val="ListeParagraf"/>
        <w:numPr>
          <w:ilvl w:val="0"/>
          <w:numId w:val="3"/>
        </w:numPr>
        <w:spacing w:line="276" w:lineRule="auto"/>
        <w:jc w:val="both"/>
      </w:pPr>
      <w:r>
        <w:t>Gerekli ayarların yapılması ve programlama</w:t>
      </w:r>
    </w:p>
    <w:p w:rsidR="0082065D" w:rsidRDefault="00016C1A">
      <w:pPr>
        <w:pStyle w:val="ListeParagraf"/>
        <w:numPr>
          <w:ilvl w:val="0"/>
          <w:numId w:val="3"/>
        </w:numPr>
        <w:spacing w:line="276" w:lineRule="auto"/>
        <w:jc w:val="both"/>
      </w:pPr>
      <w:r>
        <w:t xml:space="preserve">Yerine montaj öncesi çalışma testlerinin </w:t>
      </w:r>
      <w:proofErr w:type="gramStart"/>
      <w:r>
        <w:t>yapılması..</w:t>
      </w:r>
      <w:proofErr w:type="gramEnd"/>
    </w:p>
    <w:p w:rsidR="0082065D" w:rsidRDefault="0082065D">
      <w:pPr>
        <w:pStyle w:val="ListeParagraf"/>
        <w:spacing w:line="276" w:lineRule="auto"/>
        <w:ind w:left="495" w:firstLine="0"/>
        <w:jc w:val="both"/>
      </w:pPr>
    </w:p>
    <w:p w:rsidR="0082065D" w:rsidRDefault="00016C1A">
      <w:pPr>
        <w:pStyle w:val="ListeParagraf"/>
        <w:spacing w:line="276" w:lineRule="auto"/>
        <w:ind w:left="495" w:firstLine="0"/>
        <w:jc w:val="both"/>
      </w:pPr>
      <w:r>
        <w:rPr>
          <w:noProof/>
        </w:rPr>
        <w:drawing>
          <wp:inline distT="0" distB="0" distL="114300" distR="114300">
            <wp:extent cx="1562100" cy="552450"/>
            <wp:effectExtent l="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5D" w:rsidRDefault="0082065D">
      <w:pPr>
        <w:pStyle w:val="ListeParagraf"/>
        <w:spacing w:line="276" w:lineRule="auto"/>
        <w:ind w:left="495" w:firstLine="0"/>
        <w:jc w:val="both"/>
      </w:pPr>
    </w:p>
    <w:p w:rsidR="0082065D" w:rsidRDefault="00016C1A">
      <w:pPr>
        <w:pStyle w:val="ListeParagraf"/>
        <w:spacing w:line="276" w:lineRule="auto"/>
        <w:ind w:left="495" w:firstLine="0"/>
        <w:jc w:val="both"/>
      </w:pPr>
      <w:r>
        <w:t>Yerinde Montaj ve Test s</w:t>
      </w:r>
      <w:r>
        <w:t xml:space="preserve">afhası da </w:t>
      </w:r>
      <w:proofErr w:type="gramStart"/>
      <w:r>
        <w:t>bir kaç</w:t>
      </w:r>
      <w:proofErr w:type="gramEnd"/>
      <w:r>
        <w:t xml:space="preserve"> ana bölümden oluşur:</w:t>
      </w:r>
    </w:p>
    <w:p w:rsidR="0082065D" w:rsidRDefault="00016C1A">
      <w:pPr>
        <w:pStyle w:val="ListeParagraf"/>
        <w:spacing w:line="276" w:lineRule="auto"/>
        <w:ind w:left="0" w:firstLineChars="200" w:firstLine="440"/>
        <w:jc w:val="both"/>
      </w:pPr>
      <w:r>
        <w:t>1</w:t>
      </w:r>
      <w:proofErr w:type="gramStart"/>
      <w:r>
        <w:t>-“</w:t>
      </w:r>
      <w:proofErr w:type="gramEnd"/>
      <w:r>
        <w:t xml:space="preserve">Direktor </w:t>
      </w:r>
      <w:proofErr w:type="spellStart"/>
      <w:r>
        <w:t>Üniteler”in</w:t>
      </w:r>
      <w:proofErr w:type="spellEnd"/>
      <w:r>
        <w:t xml:space="preserve"> yol güzergahı boyunca yerleştirilmesi</w:t>
      </w:r>
    </w:p>
    <w:p w:rsidR="0082065D" w:rsidRDefault="00016C1A">
      <w:pPr>
        <w:pStyle w:val="ListeParagraf"/>
        <w:spacing w:line="276" w:lineRule="auto"/>
        <w:ind w:left="134" w:firstLineChars="150" w:firstLine="330"/>
        <w:jc w:val="both"/>
      </w:pPr>
      <w:r>
        <w:t>2</w:t>
      </w:r>
      <w:proofErr w:type="gramStart"/>
      <w:r>
        <w:t>-“</w:t>
      </w:r>
      <w:proofErr w:type="gramEnd"/>
      <w:r>
        <w:t xml:space="preserve">Mobil </w:t>
      </w:r>
      <w:proofErr w:type="spellStart"/>
      <w:r>
        <w:t>Üniteler”in</w:t>
      </w:r>
      <w:proofErr w:type="spellEnd"/>
      <w:r>
        <w:t xml:space="preserve"> test araçlarına montajı</w:t>
      </w:r>
    </w:p>
    <w:p w:rsidR="0082065D" w:rsidRDefault="00016C1A">
      <w:pPr>
        <w:pStyle w:val="ListeParagraf"/>
        <w:spacing w:line="276" w:lineRule="auto"/>
        <w:ind w:left="134" w:firstLineChars="150" w:firstLine="330"/>
        <w:jc w:val="both"/>
      </w:pPr>
      <w:r>
        <w:t>3-Test etme safhası</w:t>
      </w:r>
    </w:p>
    <w:p w:rsidR="0082065D" w:rsidRDefault="00016C1A">
      <w:pPr>
        <w:pStyle w:val="ListeParagraf"/>
        <w:spacing w:line="276" w:lineRule="auto"/>
        <w:ind w:left="0" w:firstLineChars="200" w:firstLine="440"/>
        <w:jc w:val="both"/>
      </w:pPr>
      <w:r>
        <w:t>4-İyileştirmeler safhası</w:t>
      </w:r>
    </w:p>
    <w:p w:rsidR="0082065D" w:rsidRDefault="0082065D">
      <w:pPr>
        <w:pStyle w:val="ListeParagraf"/>
        <w:spacing w:line="276" w:lineRule="auto"/>
        <w:ind w:left="0" w:firstLineChars="200" w:firstLine="440"/>
        <w:jc w:val="both"/>
      </w:pPr>
    </w:p>
    <w:p w:rsidR="0082065D" w:rsidRDefault="00016C1A">
      <w:pPr>
        <w:pStyle w:val="ListeParagraf"/>
        <w:spacing w:line="276" w:lineRule="auto"/>
        <w:ind w:left="0" w:firstLineChars="200" w:firstLine="440"/>
        <w:jc w:val="both"/>
      </w:pPr>
      <w:r>
        <w:rPr>
          <w:noProof/>
        </w:rPr>
        <w:drawing>
          <wp:inline distT="0" distB="0" distL="114300" distR="114300">
            <wp:extent cx="6049010" cy="2736850"/>
            <wp:effectExtent l="0" t="0" r="8890" b="635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4901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5D" w:rsidRDefault="00016C1A">
      <w:pPr>
        <w:pStyle w:val="ListeParagraf"/>
        <w:spacing w:line="276" w:lineRule="auto"/>
        <w:ind w:left="0" w:firstLineChars="200" w:firstLine="440"/>
        <w:jc w:val="both"/>
      </w:pPr>
      <w:r>
        <w:rPr>
          <w:noProof/>
        </w:rPr>
        <w:lastRenderedPageBreak/>
        <w:drawing>
          <wp:inline distT="0" distB="0" distL="114300" distR="114300">
            <wp:extent cx="6045835" cy="1397635"/>
            <wp:effectExtent l="0" t="0" r="12065" b="12065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45835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5D" w:rsidRDefault="0082065D">
      <w:pPr>
        <w:pStyle w:val="ListeParagraf"/>
        <w:spacing w:line="276" w:lineRule="auto"/>
        <w:ind w:left="0" w:firstLineChars="200" w:firstLine="440"/>
        <w:jc w:val="both"/>
      </w:pPr>
    </w:p>
    <w:p w:rsidR="0082065D" w:rsidRDefault="0082065D">
      <w:pPr>
        <w:spacing w:line="276" w:lineRule="auto"/>
        <w:jc w:val="both"/>
        <w:rPr>
          <w:bCs/>
          <w:sz w:val="24"/>
          <w:szCs w:val="24"/>
        </w:rPr>
      </w:pPr>
    </w:p>
    <w:p w:rsidR="0082065D" w:rsidRDefault="00016C1A">
      <w:pPr>
        <w:pStyle w:val="ListeParagraf"/>
        <w:widowControl/>
        <w:numPr>
          <w:ilvl w:val="0"/>
          <w:numId w:val="1"/>
        </w:numPr>
        <w:autoSpaceDE/>
        <w:autoSpaceDN/>
        <w:spacing w:line="48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Proje Ekibi</w:t>
      </w:r>
      <w:r>
        <w:rPr>
          <w:b/>
          <w:bCs/>
          <w:sz w:val="24"/>
          <w:szCs w:val="24"/>
        </w:rPr>
        <w:t xml:space="preserve">                                                                                                                   </w:t>
      </w:r>
    </w:p>
    <w:p w:rsidR="0082065D" w:rsidRDefault="00016C1A">
      <w:pPr>
        <w:pStyle w:val="ListeParagraf"/>
        <w:widowControl/>
        <w:autoSpaceDE/>
        <w:autoSpaceDN/>
        <w:spacing w:line="480" w:lineRule="auto"/>
        <w:ind w:left="360" w:firstLine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Takım Lideri:</w:t>
      </w:r>
    </w:p>
    <w:tbl>
      <w:tblPr>
        <w:tblStyle w:val="TableNormal1"/>
        <w:tblW w:w="10065" w:type="dxa"/>
        <w:tblInd w:w="-27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472C4"/>
        <w:tblLayout w:type="fixed"/>
        <w:tblLook w:val="04A0" w:firstRow="1" w:lastRow="0" w:firstColumn="1" w:lastColumn="0" w:noHBand="0" w:noVBand="1"/>
      </w:tblPr>
      <w:tblGrid>
        <w:gridCol w:w="2978"/>
        <w:gridCol w:w="2409"/>
        <w:gridCol w:w="2420"/>
        <w:gridCol w:w="2258"/>
      </w:tblGrid>
      <w:tr w:rsidR="0082065D">
        <w:trPr>
          <w:trHeight w:val="559"/>
          <w:tblHeader/>
        </w:trPr>
        <w:tc>
          <w:tcPr>
            <w:tcW w:w="297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0" w:type="dxa"/>
              <w:left w:w="0" w:type="dxa"/>
              <w:bottom w:w="0" w:type="dxa"/>
              <w:right w:w="0" w:type="dxa"/>
            </w:tcMar>
          </w:tcPr>
          <w:p w:rsidR="0082065D" w:rsidRDefault="00016C1A">
            <w:pPr>
              <w:tabs>
                <w:tab w:val="left" w:pos="1440"/>
              </w:tabs>
              <w:suppressAutoHyphens/>
              <w:jc w:val="center"/>
              <w:outlineLvl w:val="0"/>
              <w:rPr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Ahmet UĞUROĞLU</w:t>
            </w:r>
          </w:p>
        </w:tc>
        <w:tc>
          <w:tcPr>
            <w:tcW w:w="240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0" w:type="dxa"/>
              <w:left w:w="0" w:type="dxa"/>
              <w:bottom w:w="0" w:type="dxa"/>
              <w:right w:w="0" w:type="dxa"/>
            </w:tcMar>
          </w:tcPr>
          <w:p w:rsidR="0082065D" w:rsidRDefault="00016C1A">
            <w:pPr>
              <w:tabs>
                <w:tab w:val="left" w:pos="1440"/>
              </w:tabs>
              <w:suppressAutoHyphens/>
              <w:jc w:val="center"/>
              <w:outlineLvl w:val="0"/>
              <w:rPr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 xml:space="preserve">Sistemin </w:t>
            </w:r>
            <w:proofErr w:type="spellStart"/>
            <w:proofErr w:type="gramStart"/>
            <w:r>
              <w:rPr>
                <w:color w:val="FFFFFF" w:themeColor="background1"/>
                <w:sz w:val="24"/>
                <w:szCs w:val="24"/>
              </w:rPr>
              <w:t>tasarımı,üretimi</w:t>
            </w:r>
            <w:proofErr w:type="spellEnd"/>
            <w:proofErr w:type="gramEnd"/>
            <w:r>
              <w:rPr>
                <w:color w:val="FFFFFF" w:themeColor="background1"/>
                <w:sz w:val="24"/>
                <w:szCs w:val="24"/>
              </w:rPr>
              <w:t xml:space="preserve"> ve test edilmesi işleri</w:t>
            </w:r>
          </w:p>
        </w:tc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</w:tcPr>
          <w:p w:rsidR="0082065D" w:rsidRDefault="00016C1A">
            <w:pPr>
              <w:tabs>
                <w:tab w:val="left" w:pos="1440"/>
              </w:tabs>
              <w:suppressAutoHyphens/>
              <w:jc w:val="center"/>
              <w:outlineLvl w:val="0"/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>Yıldız Teknik Üniversitesi</w:t>
            </w:r>
            <w:r>
              <w:rPr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</w:tcPr>
          <w:p w:rsidR="0082065D" w:rsidRDefault="00016C1A">
            <w:pPr>
              <w:tabs>
                <w:tab w:val="left" w:pos="1440"/>
              </w:tabs>
              <w:suppressAutoHyphens/>
              <w:jc w:val="center"/>
              <w:outlineLvl w:val="0"/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 xml:space="preserve">35 yıldır RF. </w:t>
            </w:r>
            <w:proofErr w:type="spellStart"/>
            <w:r>
              <w:rPr>
                <w:color w:val="FFFFFF"/>
                <w:sz w:val="24"/>
                <w:szCs w:val="24"/>
              </w:rPr>
              <w:t>Li</w:t>
            </w:r>
            <w:proofErr w:type="spellEnd"/>
            <w:r>
              <w:rPr>
                <w:color w:val="FFFFFF"/>
                <w:sz w:val="24"/>
                <w:szCs w:val="24"/>
              </w:rPr>
              <w:t xml:space="preserve"> Kontrol </w:t>
            </w:r>
            <w:r>
              <w:rPr>
                <w:color w:val="FFFFFF"/>
                <w:sz w:val="24"/>
                <w:szCs w:val="24"/>
              </w:rPr>
              <w:t>sistemleri tecrübesi</w:t>
            </w:r>
          </w:p>
        </w:tc>
      </w:tr>
    </w:tbl>
    <w:p w:rsidR="0082065D" w:rsidRDefault="00016C1A">
      <w:pPr>
        <w:spacing w:line="48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Takım Üyesi</w:t>
      </w:r>
    </w:p>
    <w:tbl>
      <w:tblPr>
        <w:tblStyle w:val="TableNormal1"/>
        <w:tblW w:w="10065" w:type="dxa"/>
        <w:tblInd w:w="-27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472C4"/>
        <w:tblLayout w:type="fixed"/>
        <w:tblLook w:val="04A0" w:firstRow="1" w:lastRow="0" w:firstColumn="1" w:lastColumn="0" w:noHBand="0" w:noVBand="1"/>
      </w:tblPr>
      <w:tblGrid>
        <w:gridCol w:w="2978"/>
        <w:gridCol w:w="2409"/>
        <w:gridCol w:w="2420"/>
        <w:gridCol w:w="2258"/>
      </w:tblGrid>
      <w:tr w:rsidR="0082065D">
        <w:trPr>
          <w:trHeight w:val="559"/>
          <w:tblHeader/>
        </w:trPr>
        <w:tc>
          <w:tcPr>
            <w:tcW w:w="297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0" w:type="dxa"/>
              <w:left w:w="0" w:type="dxa"/>
              <w:bottom w:w="0" w:type="dxa"/>
              <w:right w:w="0" w:type="dxa"/>
            </w:tcMar>
          </w:tcPr>
          <w:p w:rsidR="0082065D" w:rsidRDefault="00016C1A">
            <w:pPr>
              <w:tabs>
                <w:tab w:val="left" w:pos="1440"/>
              </w:tabs>
              <w:suppressAutoHyphens/>
              <w:jc w:val="center"/>
              <w:outlineLvl w:val="0"/>
              <w:rPr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Ceyhan ÜRKMEZ</w:t>
            </w:r>
          </w:p>
        </w:tc>
        <w:tc>
          <w:tcPr>
            <w:tcW w:w="240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0" w:type="dxa"/>
              <w:left w:w="0" w:type="dxa"/>
              <w:bottom w:w="0" w:type="dxa"/>
              <w:right w:w="0" w:type="dxa"/>
            </w:tcMar>
          </w:tcPr>
          <w:p w:rsidR="0082065D" w:rsidRDefault="00016C1A">
            <w:pPr>
              <w:tabs>
                <w:tab w:val="left" w:pos="1440"/>
              </w:tabs>
              <w:suppressAutoHyphens/>
              <w:jc w:val="center"/>
              <w:outlineLvl w:val="0"/>
              <w:rPr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>Elektronik montaj ve Saha montajı işleri</w:t>
            </w:r>
          </w:p>
        </w:tc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</w:tcPr>
          <w:p w:rsidR="0082065D" w:rsidRDefault="00016C1A">
            <w:pPr>
              <w:tabs>
                <w:tab w:val="left" w:pos="1440"/>
              </w:tabs>
              <w:suppressAutoHyphens/>
              <w:jc w:val="center"/>
              <w:outlineLvl w:val="0"/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>Elektronik Meslek Lisesi</w:t>
            </w:r>
            <w:r>
              <w:rPr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</w:tcPr>
          <w:p w:rsidR="0082065D" w:rsidRDefault="00016C1A">
            <w:pPr>
              <w:tabs>
                <w:tab w:val="left" w:pos="1440"/>
              </w:tabs>
              <w:suppressAutoHyphens/>
              <w:jc w:val="center"/>
              <w:outlineLvl w:val="0"/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 xml:space="preserve">19 yıldır RF. </w:t>
            </w:r>
            <w:proofErr w:type="spellStart"/>
            <w:r>
              <w:rPr>
                <w:color w:val="FFFFFF"/>
                <w:sz w:val="24"/>
                <w:szCs w:val="24"/>
              </w:rPr>
              <w:t>Li</w:t>
            </w:r>
            <w:proofErr w:type="spellEnd"/>
            <w:r>
              <w:rPr>
                <w:color w:val="FFFFFF"/>
                <w:sz w:val="24"/>
                <w:szCs w:val="24"/>
              </w:rPr>
              <w:t xml:space="preserve"> sistemler tecrübesi</w:t>
            </w:r>
          </w:p>
        </w:tc>
      </w:tr>
    </w:tbl>
    <w:p w:rsidR="0082065D" w:rsidRDefault="0082065D">
      <w:pPr>
        <w:spacing w:line="480" w:lineRule="auto"/>
        <w:jc w:val="both"/>
        <w:rPr>
          <w:b/>
          <w:bCs/>
          <w:sz w:val="24"/>
          <w:szCs w:val="24"/>
        </w:rPr>
      </w:pPr>
    </w:p>
    <w:p w:rsidR="0082065D" w:rsidRDefault="00016C1A">
      <w:pPr>
        <w:spacing w:line="48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>
        <w:rPr>
          <w:b/>
          <w:bCs/>
          <w:i/>
          <w:iCs/>
          <w:color w:val="548DD4" w:themeColor="text2" w:themeTint="99"/>
          <w:sz w:val="18"/>
          <w:szCs w:val="24"/>
        </w:rPr>
        <w:t>*</w:t>
      </w:r>
      <w:r>
        <w:rPr>
          <w:b/>
          <w:bCs/>
          <w:i/>
          <w:iCs/>
          <w:color w:val="548DD4" w:themeColor="text2" w:themeTint="99"/>
          <w:sz w:val="16"/>
          <w:szCs w:val="24"/>
        </w:rPr>
        <w:t xml:space="preserve">Tüm üyeleri tabloya eklemeniz gerekmektedir. Tablo Örnektir. Farklı tasarımlar ile tablo </w:t>
      </w:r>
      <w:r>
        <w:rPr>
          <w:b/>
          <w:bCs/>
          <w:i/>
          <w:iCs/>
          <w:color w:val="548DD4" w:themeColor="text2" w:themeTint="99"/>
          <w:sz w:val="16"/>
          <w:szCs w:val="24"/>
        </w:rPr>
        <w:t>oluşturabilirsiniz.</w:t>
      </w:r>
    </w:p>
    <w:p w:rsidR="0082065D" w:rsidRDefault="0082065D">
      <w:pPr>
        <w:spacing w:line="276" w:lineRule="auto"/>
        <w:jc w:val="both"/>
        <w:rPr>
          <w:bCs/>
          <w:sz w:val="24"/>
          <w:szCs w:val="24"/>
        </w:rPr>
      </w:pPr>
    </w:p>
    <w:p w:rsidR="0082065D" w:rsidRDefault="00016C1A">
      <w:pPr>
        <w:pStyle w:val="ListeParagraf"/>
        <w:widowControl/>
        <w:numPr>
          <w:ilvl w:val="0"/>
          <w:numId w:val="1"/>
        </w:numPr>
        <w:autoSpaceDE/>
        <w:autoSpaceDN/>
        <w:spacing w:after="160" w:line="48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Kaynaklar </w:t>
      </w:r>
    </w:p>
    <w:p w:rsidR="0082065D" w:rsidRDefault="00016C1A" w:rsidP="005065BF">
      <w:pPr>
        <w:spacing w:after="200" w:line="276" w:lineRule="auto"/>
        <w:rPr>
          <w:rFonts w:ascii="Calibri" w:eastAsia="Calibri" w:hAnsi="Calibri"/>
          <w:szCs w:val="24"/>
        </w:rPr>
      </w:pPr>
      <w:r>
        <w:rPr>
          <w:rFonts w:ascii="Calibri" w:eastAsia="Calibri" w:hAnsi="Calibri"/>
          <w:szCs w:val="24"/>
        </w:rPr>
        <w:t>1-</w:t>
      </w:r>
      <w:r>
        <w:rPr>
          <w:rFonts w:ascii="Calibri" w:eastAsia="Calibri" w:hAnsi="Calibri"/>
          <w:szCs w:val="24"/>
          <w:lang w:val="en-US"/>
        </w:rPr>
        <w:t xml:space="preserve">Radar RF </w:t>
      </w:r>
      <w:proofErr w:type="spellStart"/>
      <w:r>
        <w:rPr>
          <w:rFonts w:ascii="Calibri" w:eastAsia="Calibri" w:hAnsi="Calibri"/>
          <w:szCs w:val="24"/>
          <w:lang w:val="en-US"/>
        </w:rPr>
        <w:t>Devre</w:t>
      </w:r>
      <w:proofErr w:type="spellEnd"/>
      <w:r>
        <w:rPr>
          <w:rFonts w:ascii="Calibri" w:eastAsia="Calibri" w:hAnsi="Calibri"/>
          <w:szCs w:val="24"/>
          <w:lang w:val="en-US"/>
        </w:rPr>
        <w:t xml:space="preserve"> </w:t>
      </w:r>
      <w:proofErr w:type="spellStart"/>
      <w:r>
        <w:rPr>
          <w:rFonts w:ascii="Calibri" w:eastAsia="Calibri" w:hAnsi="Calibri"/>
          <w:szCs w:val="24"/>
          <w:lang w:val="en-US"/>
        </w:rPr>
        <w:t>Tasar</w:t>
      </w:r>
      <w:r>
        <w:rPr>
          <w:rFonts w:ascii="Calibri" w:eastAsia="Calibri" w:hAnsi="Calibri"/>
          <w:szCs w:val="24"/>
        </w:rPr>
        <w:t>ımı</w:t>
      </w:r>
      <w:proofErr w:type="spellEnd"/>
      <w:r>
        <w:rPr>
          <w:rFonts w:ascii="Calibri" w:eastAsia="Calibri" w:hAnsi="Calibri"/>
          <w:szCs w:val="24"/>
        </w:rPr>
        <w:t xml:space="preserve">                                                                                                                                   </w:t>
      </w:r>
      <w:proofErr w:type="spellStart"/>
      <w:r>
        <w:rPr>
          <w:rFonts w:ascii="Calibri" w:eastAsia="Calibri" w:hAnsi="Calibri"/>
          <w:szCs w:val="24"/>
        </w:rPr>
        <w:t>Nickolas</w:t>
      </w:r>
      <w:proofErr w:type="spellEnd"/>
      <w:r>
        <w:rPr>
          <w:rFonts w:ascii="Calibri" w:eastAsia="Calibri" w:hAnsi="Calibri"/>
          <w:szCs w:val="24"/>
        </w:rPr>
        <w:t xml:space="preserve"> </w:t>
      </w:r>
      <w:proofErr w:type="spellStart"/>
      <w:r>
        <w:rPr>
          <w:rFonts w:ascii="Calibri" w:eastAsia="Calibri" w:hAnsi="Calibri"/>
          <w:szCs w:val="24"/>
        </w:rPr>
        <w:t>Kingsley</w:t>
      </w:r>
      <w:proofErr w:type="spellEnd"/>
      <w:r>
        <w:rPr>
          <w:rFonts w:ascii="Calibri" w:eastAsia="Calibri" w:hAnsi="Calibri"/>
          <w:szCs w:val="24"/>
        </w:rPr>
        <w:t xml:space="preserve">, Joseph R. </w:t>
      </w:r>
      <w:proofErr w:type="spellStart"/>
      <w:r>
        <w:rPr>
          <w:rFonts w:ascii="Calibri" w:eastAsia="Calibri" w:hAnsi="Calibri"/>
          <w:szCs w:val="24"/>
        </w:rPr>
        <w:t>Guerci</w:t>
      </w:r>
      <w:proofErr w:type="spellEnd"/>
    </w:p>
    <w:p w:rsidR="0082065D" w:rsidRDefault="00016C1A">
      <w:pPr>
        <w:spacing w:after="200" w:line="276" w:lineRule="auto"/>
        <w:ind w:left="220" w:hangingChars="100" w:hanging="220"/>
        <w:rPr>
          <w:rFonts w:ascii="Calibri" w:eastAsia="Calibri" w:hAnsi="Calibri"/>
          <w:szCs w:val="24"/>
        </w:rPr>
      </w:pPr>
      <w:r>
        <w:rPr>
          <w:rFonts w:ascii="Calibri" w:eastAsia="Calibri" w:hAnsi="Calibri"/>
          <w:szCs w:val="24"/>
        </w:rPr>
        <w:t>2-Elektromagnetik Dalga Teorisi                                                                                                                               Prof. Dr. H. Ergun Bayrakçı</w:t>
      </w:r>
    </w:p>
    <w:p w:rsidR="0082065D" w:rsidRDefault="00016C1A">
      <w:pPr>
        <w:spacing w:after="200" w:line="276" w:lineRule="auto"/>
        <w:ind w:left="220" w:hangingChars="100" w:hanging="220"/>
        <w:rPr>
          <w:rFonts w:ascii="Calibri" w:eastAsia="Calibri" w:hAnsi="Calibri"/>
          <w:szCs w:val="24"/>
        </w:rPr>
      </w:pPr>
      <w:r>
        <w:rPr>
          <w:rFonts w:ascii="Calibri" w:eastAsia="Calibri" w:hAnsi="Calibri"/>
          <w:szCs w:val="24"/>
        </w:rPr>
        <w:t xml:space="preserve">3-Microwave </w:t>
      </w:r>
      <w:proofErr w:type="spellStart"/>
      <w:r>
        <w:rPr>
          <w:rFonts w:ascii="Calibri" w:eastAsia="Calibri" w:hAnsi="Calibri"/>
          <w:szCs w:val="24"/>
        </w:rPr>
        <w:t>and</w:t>
      </w:r>
      <w:proofErr w:type="spellEnd"/>
      <w:r>
        <w:rPr>
          <w:rFonts w:ascii="Calibri" w:eastAsia="Calibri" w:hAnsi="Calibri"/>
          <w:szCs w:val="24"/>
        </w:rPr>
        <w:t xml:space="preserve"> RF Wireless </w:t>
      </w:r>
      <w:proofErr w:type="spellStart"/>
      <w:r>
        <w:rPr>
          <w:rFonts w:ascii="Calibri" w:eastAsia="Calibri" w:hAnsi="Calibri"/>
          <w:szCs w:val="24"/>
        </w:rPr>
        <w:t>System</w:t>
      </w:r>
      <w:r>
        <w:rPr>
          <w:rFonts w:ascii="Calibri" w:eastAsia="Calibri" w:hAnsi="Calibri"/>
          <w:szCs w:val="24"/>
        </w:rPr>
        <w:t>s</w:t>
      </w:r>
      <w:proofErr w:type="spellEnd"/>
      <w:r>
        <w:rPr>
          <w:rFonts w:ascii="Calibri" w:eastAsia="Calibri" w:hAnsi="Calibri"/>
          <w:szCs w:val="24"/>
        </w:rPr>
        <w:t xml:space="preserve">                                                                                                                DAVID M. POZAR</w:t>
      </w:r>
    </w:p>
    <w:p w:rsidR="0082065D" w:rsidRDefault="00016C1A">
      <w:pPr>
        <w:spacing w:after="200" w:line="276" w:lineRule="auto"/>
        <w:ind w:left="220" w:hangingChars="100" w:hanging="220"/>
        <w:rPr>
          <w:rFonts w:ascii="Calibri" w:eastAsia="Calibri" w:hAnsi="Calibri"/>
          <w:szCs w:val="24"/>
        </w:rPr>
      </w:pPr>
      <w:r>
        <w:rPr>
          <w:rFonts w:ascii="Calibri" w:eastAsia="Calibri" w:hAnsi="Calibri"/>
          <w:szCs w:val="24"/>
        </w:rPr>
        <w:t xml:space="preserve">4-GPS/GNSS Uydularla Konum Belirleme </w:t>
      </w:r>
      <w:proofErr w:type="gramStart"/>
      <w:r>
        <w:rPr>
          <w:rFonts w:ascii="Calibri" w:eastAsia="Calibri" w:hAnsi="Calibri"/>
          <w:szCs w:val="24"/>
        </w:rPr>
        <w:t>Sistemleri -</w:t>
      </w:r>
      <w:proofErr w:type="gramEnd"/>
      <w:r>
        <w:rPr>
          <w:rFonts w:ascii="Calibri" w:eastAsia="Calibri" w:hAnsi="Calibri"/>
          <w:szCs w:val="24"/>
        </w:rPr>
        <w:t xml:space="preserve"> Teori ve Uygulama                                                         Doç.</w:t>
      </w:r>
      <w:r>
        <w:rPr>
          <w:rFonts w:ascii="Calibri" w:eastAsia="Calibri" w:hAnsi="Calibri"/>
          <w:szCs w:val="24"/>
        </w:rPr>
        <w:t xml:space="preserve"> Dr. Ferruh Yıldız , Muzaffer </w:t>
      </w:r>
      <w:proofErr w:type="spellStart"/>
      <w:r>
        <w:rPr>
          <w:rFonts w:ascii="Calibri" w:eastAsia="Calibri" w:hAnsi="Calibri"/>
          <w:szCs w:val="24"/>
        </w:rPr>
        <w:t>Kahvec</w:t>
      </w:r>
      <w:proofErr w:type="spellEnd"/>
    </w:p>
    <w:p w:rsidR="0082065D" w:rsidRDefault="00016C1A">
      <w:pPr>
        <w:spacing w:line="480" w:lineRule="auto"/>
        <w:ind w:left="220" w:hangingChars="100" w:hanging="220"/>
        <w:rPr>
          <w:b/>
          <w:bCs/>
          <w:sz w:val="24"/>
          <w:szCs w:val="24"/>
        </w:rPr>
      </w:pPr>
      <w:r>
        <w:rPr>
          <w:rFonts w:ascii="Calibri" w:eastAsia="Calibri" w:hAnsi="Calibri"/>
          <w:szCs w:val="24"/>
        </w:rPr>
        <w:t>5-Fotovoltaik Enerji Sistemleri                                                                                                                                Haluk ÖZGÜN</w:t>
      </w:r>
    </w:p>
    <w:p w:rsidR="0082065D" w:rsidRDefault="0082065D">
      <w:pPr>
        <w:spacing w:before="10"/>
        <w:rPr>
          <w:sz w:val="24"/>
          <w:szCs w:val="24"/>
        </w:rPr>
      </w:pPr>
    </w:p>
    <w:p w:rsidR="0082065D" w:rsidRDefault="0082065D" w:rsidP="005065BF">
      <w:bookmarkStart w:id="0" w:name="_GoBack"/>
      <w:bookmarkEnd w:id="0"/>
    </w:p>
    <w:sectPr w:rsidR="0082065D">
      <w:headerReference w:type="even" r:id="rId19"/>
      <w:headerReference w:type="default" r:id="rId20"/>
      <w:headerReference w:type="first" r:id="rId21"/>
      <w:type w:val="continuous"/>
      <w:pgSz w:w="11910" w:h="16840"/>
      <w:pgMar w:top="1320" w:right="1080" w:bottom="280" w:left="13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6C1A" w:rsidRDefault="00016C1A">
      <w:r>
        <w:separator/>
      </w:r>
    </w:p>
  </w:endnote>
  <w:endnote w:type="continuationSeparator" w:id="0">
    <w:p w:rsidR="00016C1A" w:rsidRDefault="00016C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6C1A" w:rsidRDefault="00016C1A">
      <w:r>
        <w:separator/>
      </w:r>
    </w:p>
  </w:footnote>
  <w:footnote w:type="continuationSeparator" w:id="0">
    <w:p w:rsidR="00016C1A" w:rsidRDefault="00016C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065D" w:rsidRDefault="00016C1A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49010" cy="6049010"/>
          <wp:effectExtent l="0" t="0" r="8890" b="8890"/>
          <wp:wrapNone/>
          <wp:docPr id="13" name="WordPictureWatermark148286469" descr="teknofest logoyeni 07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WordPictureWatermark148286469" descr="teknofest logoyeni 0701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49010" cy="6049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21711764"/>
    </w:sdtPr>
    <w:sdtEndPr/>
    <w:sdtContent>
      <w:p w:rsidR="0082065D" w:rsidRDefault="00016C1A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p w:rsidR="0082065D" w:rsidRDefault="00016C1A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6131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49010" cy="6049010"/>
          <wp:effectExtent l="0" t="0" r="8890" b="8890"/>
          <wp:wrapNone/>
          <wp:docPr id="14" name="WordPictureWatermark148286470" descr="teknofest logoyeni 07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WordPictureWatermark148286470" descr="teknofest logoyeni 0701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49010" cy="6049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065D" w:rsidRDefault="00016C1A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49010" cy="6049010"/>
          <wp:effectExtent l="0" t="0" r="8890" b="8890"/>
          <wp:wrapNone/>
          <wp:docPr id="12" name="WordPictureWatermark148286468" descr="teknofest logoyeni 07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WordPictureWatermark148286468" descr="teknofest logoyeni 0701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49010" cy="6049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385F10F"/>
    <w:multiLevelType w:val="singleLevel"/>
    <w:tmpl w:val="B385F10F"/>
    <w:lvl w:ilvl="0">
      <w:start w:val="1"/>
      <w:numFmt w:val="decimal"/>
      <w:suff w:val="space"/>
      <w:lvlText w:val="%1-"/>
      <w:lvlJc w:val="left"/>
      <w:pPr>
        <w:ind w:left="495" w:firstLine="0"/>
      </w:pPr>
    </w:lvl>
  </w:abstractNum>
  <w:abstractNum w:abstractNumId="1" w15:restartNumberingAfterBreak="0">
    <w:nsid w:val="CFD5F6FC"/>
    <w:multiLevelType w:val="singleLevel"/>
    <w:tmpl w:val="CFD5F6FC"/>
    <w:lvl w:ilvl="0">
      <w:start w:val="1"/>
      <w:numFmt w:val="decimal"/>
      <w:suff w:val="space"/>
      <w:lvlText w:val="%1-"/>
      <w:lvlJc w:val="left"/>
      <w:pPr>
        <w:ind w:left="300" w:firstLine="0"/>
      </w:pPr>
    </w:lvl>
  </w:abstractNum>
  <w:abstractNum w:abstractNumId="2" w15:restartNumberingAfterBreak="0">
    <w:nsid w:val="3F07282E"/>
    <w:multiLevelType w:val="multilevel"/>
    <w:tmpl w:val="3F07282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1">
      <w:numFmt w:val="none"/>
      <w:lvlText w:val=""/>
      <w:lvlJc w:val="left"/>
      <w:pPr>
        <w:tabs>
          <w:tab w:val="left" w:pos="360"/>
        </w:tabs>
      </w:pPr>
    </w:lvl>
    <w:lvl w:ilvl="2">
      <w:numFmt w:val="none"/>
      <w:lvlText w:val=""/>
      <w:lvlJc w:val="left"/>
      <w:pPr>
        <w:tabs>
          <w:tab w:val="left" w:pos="360"/>
        </w:tabs>
      </w:pPr>
    </w:lvl>
    <w:lvl w:ilvl="3">
      <w:numFmt w:val="none"/>
      <w:lvlText w:val=""/>
      <w:lvlJc w:val="left"/>
      <w:pPr>
        <w:tabs>
          <w:tab w:val="left" w:pos="360"/>
        </w:tabs>
      </w:pPr>
    </w:lvl>
    <w:lvl w:ilvl="4">
      <w:numFmt w:val="none"/>
      <w:lvlText w:val=""/>
      <w:lvlJc w:val="left"/>
      <w:pPr>
        <w:tabs>
          <w:tab w:val="left" w:pos="360"/>
        </w:tabs>
      </w:pPr>
    </w:lvl>
    <w:lvl w:ilvl="5">
      <w:numFmt w:val="none"/>
      <w:lvlText w:val=""/>
      <w:lvlJc w:val="left"/>
      <w:pPr>
        <w:tabs>
          <w:tab w:val="left" w:pos="360"/>
        </w:tabs>
      </w:pPr>
    </w:lvl>
    <w:lvl w:ilvl="6">
      <w:numFmt w:val="none"/>
      <w:lvlText w:val=""/>
      <w:lvlJc w:val="left"/>
      <w:pPr>
        <w:tabs>
          <w:tab w:val="left" w:pos="360"/>
        </w:tabs>
      </w:pPr>
    </w:lvl>
    <w:lvl w:ilvl="7">
      <w:numFmt w:val="none"/>
      <w:lvlText w:val=""/>
      <w:lvlJc w:val="left"/>
      <w:pPr>
        <w:tabs>
          <w:tab w:val="left" w:pos="360"/>
        </w:tabs>
      </w:pPr>
    </w:lvl>
    <w:lvl w:ilvl="8">
      <w:numFmt w:val="none"/>
      <w:lvlText w:val=""/>
      <w:lvlJc w:val="left"/>
      <w:pPr>
        <w:tabs>
          <w:tab w:val="left" w:pos="360"/>
        </w:tabs>
      </w:pPr>
    </w:lvl>
  </w:abstractNum>
  <w:abstractNum w:abstractNumId="3" w15:restartNumberingAfterBreak="0">
    <w:nsid w:val="4D6F5B43"/>
    <w:multiLevelType w:val="multilevel"/>
    <w:tmpl w:val="4D6F5B43"/>
    <w:lvl w:ilvl="0">
      <w:numFmt w:val="bullet"/>
      <w:lvlText w:val="-"/>
      <w:lvlJc w:val="left"/>
      <w:pPr>
        <w:ind w:left="81" w:hanging="173"/>
      </w:pPr>
      <w:rPr>
        <w:rFonts w:ascii="Times New Roman" w:eastAsia="Times New Roman" w:hAnsi="Times New Roman" w:cs="Times New Roman" w:hint="default"/>
        <w:b/>
        <w:bCs/>
        <w:spacing w:val="-28"/>
        <w:w w:val="99"/>
        <w:sz w:val="24"/>
        <w:szCs w:val="24"/>
        <w:lang w:val="tr-TR" w:eastAsia="en-US" w:bidi="ar-SA"/>
      </w:rPr>
    </w:lvl>
    <w:lvl w:ilvl="1">
      <w:numFmt w:val="bullet"/>
      <w:lvlText w:val="•"/>
      <w:lvlJc w:val="left"/>
      <w:pPr>
        <w:ind w:left="977" w:hanging="173"/>
      </w:pPr>
      <w:rPr>
        <w:rFonts w:hint="default"/>
        <w:lang w:val="tr-TR" w:eastAsia="en-US" w:bidi="ar-SA"/>
      </w:rPr>
    </w:lvl>
    <w:lvl w:ilvl="2">
      <w:numFmt w:val="bullet"/>
      <w:lvlText w:val="•"/>
      <w:lvlJc w:val="left"/>
      <w:pPr>
        <w:ind w:left="1875" w:hanging="173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772" w:hanging="173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670" w:hanging="173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568" w:hanging="173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465" w:hanging="173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363" w:hanging="173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260" w:hanging="173"/>
      </w:pPr>
      <w:rPr>
        <w:rFonts w:hint="default"/>
        <w:lang w:val="tr-TR" w:eastAsia="en-US" w:bidi="ar-SA"/>
      </w:rPr>
    </w:lvl>
  </w:abstractNum>
  <w:num w:numId="1">
    <w:abstractNumId w:val="2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36"/>
          <w:highlight w:val="none"/>
          <w:vertAlign w:val="baseline"/>
        </w:rPr>
      </w:lvl>
    </w:lvlOverride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16C1A"/>
    <w:rsid w:val="000550F2"/>
    <w:rsid w:val="000F3FE9"/>
    <w:rsid w:val="001027DE"/>
    <w:rsid w:val="00172A27"/>
    <w:rsid w:val="001842E7"/>
    <w:rsid w:val="001A1718"/>
    <w:rsid w:val="001C7F01"/>
    <w:rsid w:val="001F0EB1"/>
    <w:rsid w:val="0024034D"/>
    <w:rsid w:val="005065BF"/>
    <w:rsid w:val="00560093"/>
    <w:rsid w:val="005622D5"/>
    <w:rsid w:val="00642DA5"/>
    <w:rsid w:val="006655ED"/>
    <w:rsid w:val="0070236E"/>
    <w:rsid w:val="00710B58"/>
    <w:rsid w:val="007337C1"/>
    <w:rsid w:val="00734D6E"/>
    <w:rsid w:val="00791228"/>
    <w:rsid w:val="007A2192"/>
    <w:rsid w:val="00810383"/>
    <w:rsid w:val="0082065D"/>
    <w:rsid w:val="008308F2"/>
    <w:rsid w:val="009036E5"/>
    <w:rsid w:val="00940D27"/>
    <w:rsid w:val="00AF0767"/>
    <w:rsid w:val="00BD78C6"/>
    <w:rsid w:val="00BE29E4"/>
    <w:rsid w:val="00C173DF"/>
    <w:rsid w:val="00C9003B"/>
    <w:rsid w:val="00D5730F"/>
    <w:rsid w:val="00DB0BD2"/>
    <w:rsid w:val="00DF5682"/>
    <w:rsid w:val="036957C2"/>
    <w:rsid w:val="03C24EB4"/>
    <w:rsid w:val="066011E2"/>
    <w:rsid w:val="0E2136D8"/>
    <w:rsid w:val="0E5470FB"/>
    <w:rsid w:val="152F7E5F"/>
    <w:rsid w:val="1ABE3BD3"/>
    <w:rsid w:val="20E76AB7"/>
    <w:rsid w:val="22B53342"/>
    <w:rsid w:val="26C83B5C"/>
    <w:rsid w:val="33B41AF0"/>
    <w:rsid w:val="35E80845"/>
    <w:rsid w:val="363B2096"/>
    <w:rsid w:val="37D518BE"/>
    <w:rsid w:val="38214B62"/>
    <w:rsid w:val="38B92206"/>
    <w:rsid w:val="391F44E2"/>
    <w:rsid w:val="3AFE320C"/>
    <w:rsid w:val="3F060B8F"/>
    <w:rsid w:val="40074AEB"/>
    <w:rsid w:val="40662D35"/>
    <w:rsid w:val="41C935AC"/>
    <w:rsid w:val="42A83F51"/>
    <w:rsid w:val="44153883"/>
    <w:rsid w:val="466D0501"/>
    <w:rsid w:val="46C3647F"/>
    <w:rsid w:val="4B9A3E6F"/>
    <w:rsid w:val="514F3F04"/>
    <w:rsid w:val="51F61114"/>
    <w:rsid w:val="527A6550"/>
    <w:rsid w:val="53E14DA3"/>
    <w:rsid w:val="5C7F66C0"/>
    <w:rsid w:val="5D3E7869"/>
    <w:rsid w:val="5DE96273"/>
    <w:rsid w:val="5EAD45E3"/>
    <w:rsid w:val="62EB36B3"/>
    <w:rsid w:val="65843877"/>
    <w:rsid w:val="6DAD4486"/>
    <w:rsid w:val="6EB50262"/>
    <w:rsid w:val="7A475A83"/>
    <w:rsid w:val="7BD84A8B"/>
    <w:rsid w:val="7CE83732"/>
    <w:rsid w:val="7F8F1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2F169"/>
  <w15:docId w15:val="{27FB81A7-B56F-4184-BC8E-45460B16F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Balk1">
    <w:name w:val="heading 1"/>
    <w:basedOn w:val="Normal"/>
    <w:next w:val="Normal"/>
    <w:uiPriority w:val="1"/>
    <w:qFormat/>
    <w:pPr>
      <w:ind w:left="549" w:right="382" w:hanging="1524"/>
      <w:outlineLvl w:val="0"/>
    </w:pPr>
    <w:rPr>
      <w:b/>
      <w:bCs/>
      <w:sz w:val="36"/>
      <w:szCs w:val="36"/>
    </w:rPr>
  </w:style>
  <w:style w:type="paragraph" w:styleId="Balk2">
    <w:name w:val="heading 2"/>
    <w:basedOn w:val="Normal"/>
    <w:next w:val="Normal"/>
    <w:uiPriority w:val="1"/>
    <w:qFormat/>
    <w:pPr>
      <w:ind w:left="116"/>
      <w:outlineLvl w:val="1"/>
    </w:pPr>
    <w:rPr>
      <w:b/>
      <w:bCs/>
      <w:sz w:val="32"/>
      <w:szCs w:val="32"/>
    </w:rPr>
  </w:style>
  <w:style w:type="paragraph" w:styleId="Balk3">
    <w:name w:val="heading 3"/>
    <w:basedOn w:val="Normal"/>
    <w:next w:val="Normal"/>
    <w:uiPriority w:val="1"/>
    <w:qFormat/>
    <w:pPr>
      <w:ind w:left="836" w:hanging="361"/>
      <w:outlineLvl w:val="2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qFormat/>
    <w:pPr>
      <w:tabs>
        <w:tab w:val="center" w:pos="4536"/>
        <w:tab w:val="right" w:pos="9072"/>
      </w:tabs>
    </w:pPr>
  </w:style>
  <w:style w:type="paragraph" w:styleId="stBilgi">
    <w:name w:val="header"/>
    <w:basedOn w:val="Normal"/>
    <w:link w:val="stBilgiChar"/>
    <w:uiPriority w:val="99"/>
    <w:unhideWhenUsed/>
    <w:qFormat/>
    <w:pPr>
      <w:tabs>
        <w:tab w:val="center" w:pos="4536"/>
        <w:tab w:val="right" w:pos="9072"/>
      </w:tabs>
    </w:pPr>
  </w:style>
  <w:style w:type="paragraph" w:styleId="KonuBal">
    <w:name w:val="Title"/>
    <w:basedOn w:val="Normal"/>
    <w:uiPriority w:val="1"/>
    <w:qFormat/>
    <w:pPr>
      <w:spacing w:before="231"/>
      <w:ind w:left="549" w:right="766"/>
      <w:jc w:val="center"/>
    </w:pPr>
    <w:rPr>
      <w:b/>
      <w:bCs/>
      <w:sz w:val="40"/>
      <w:szCs w:val="40"/>
    </w:rPr>
  </w:style>
  <w:style w:type="table" w:customStyle="1" w:styleId="TableNormal1">
    <w:name w:val="Table Normal1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qFormat/>
    <w:pPr>
      <w:ind w:left="836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GvdeA">
    <w:name w:val="Gövde A"/>
    <w:qFormat/>
    <w:pPr>
      <w:spacing w:after="160" w:line="259" w:lineRule="auto"/>
    </w:pPr>
    <w:rPr>
      <w:rFonts w:ascii="Calibri" w:eastAsia="Arial Unicode MS" w:hAnsi="Calibri" w:cs="Arial Unicode MS"/>
      <w:color w:val="000000"/>
      <w:sz w:val="22"/>
      <w:szCs w:val="22"/>
      <w:u w:color="000000"/>
    </w:rPr>
  </w:style>
  <w:style w:type="character" w:customStyle="1" w:styleId="stBilgiChar">
    <w:name w:val="Üst Bilgi Char"/>
    <w:basedOn w:val="VarsaylanParagrafYazTipi"/>
    <w:link w:val="stBilgi"/>
    <w:uiPriority w:val="99"/>
    <w:rPr>
      <w:rFonts w:ascii="Times New Roman" w:eastAsia="Times New Roman" w:hAnsi="Times New Roman" w:cs="Times New Roman"/>
      <w:lang w:val="tr-TR"/>
    </w:rPr>
  </w:style>
  <w:style w:type="character" w:customStyle="1" w:styleId="AltBilgiChar">
    <w:name w:val="Alt Bilgi Char"/>
    <w:basedOn w:val="VarsaylanParagrafYazTipi"/>
    <w:link w:val="AltBilgi"/>
    <w:uiPriority w:val="99"/>
    <w:qFormat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2360</Words>
  <Characters>13458</Characters>
  <Application>Microsoft Office Word</Application>
  <DocSecurity>0</DocSecurity>
  <Lines>112</Lines>
  <Paragraphs>31</Paragraphs>
  <ScaleCrop>false</ScaleCrop>
  <Company/>
  <LinksUpToDate>false</LinksUpToDate>
  <CharactersWithSpaces>15787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GİZEM KARABACAK</dc:creator>
  <cp:lastModifiedBy>Berk Uğuroğlu</cp:lastModifiedBy>
  <cp:revision>16</cp:revision>
  <dcterms:created xsi:type="dcterms:W3CDTF">2020-02-27T15:14:00Z</dcterms:created>
  <dcterms:modified xsi:type="dcterms:W3CDTF">2021-06-14T16:58:00Z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2020-02-27T00:00:00Z</vt:filetime>
  </property>
  <property fmtid="{D5CDD505-2E9C-101B-9397-08002B2CF9AE}" pid="5" name="KSOProductBuildVer">
    <vt:lpwstr>1033-11.2.0.10152</vt:lpwstr>
  </property>
</Properties>
</file>