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A8AA6" w14:textId="77777777" w:rsidR="00AF0767" w:rsidRDefault="00AF0767" w:rsidP="00DF2DBB">
      <w:pPr>
        <w:spacing w:line="276" w:lineRule="auto"/>
        <w:jc w:val="both"/>
        <w:rPr>
          <w:sz w:val="20"/>
        </w:rPr>
      </w:pPr>
    </w:p>
    <w:p w14:paraId="5E95DA58" w14:textId="77777777" w:rsidR="00AF0767" w:rsidRDefault="00AF0767" w:rsidP="00DF2DBB">
      <w:pPr>
        <w:spacing w:line="276" w:lineRule="auto"/>
        <w:jc w:val="both"/>
        <w:rPr>
          <w:sz w:val="20"/>
        </w:rPr>
      </w:pPr>
    </w:p>
    <w:p w14:paraId="35E64C38" w14:textId="77777777" w:rsidR="00AF0767" w:rsidRDefault="00AF0767" w:rsidP="00DF2DBB">
      <w:pPr>
        <w:spacing w:line="276" w:lineRule="auto"/>
        <w:jc w:val="both"/>
        <w:rPr>
          <w:sz w:val="20"/>
        </w:rPr>
      </w:pPr>
    </w:p>
    <w:p w14:paraId="5F06C98C" w14:textId="77777777" w:rsidR="00AF0767" w:rsidRDefault="00AF0767" w:rsidP="00DF2DBB">
      <w:pPr>
        <w:spacing w:line="276" w:lineRule="auto"/>
        <w:jc w:val="both"/>
        <w:rPr>
          <w:sz w:val="20"/>
        </w:rPr>
      </w:pPr>
    </w:p>
    <w:p w14:paraId="226EEB75" w14:textId="77777777" w:rsidR="00AF0767" w:rsidRDefault="00AF0767" w:rsidP="00DF2DBB">
      <w:pPr>
        <w:spacing w:line="276" w:lineRule="auto"/>
        <w:jc w:val="both"/>
        <w:rPr>
          <w:sz w:val="20"/>
        </w:rPr>
      </w:pPr>
    </w:p>
    <w:p w14:paraId="144BBB0D" w14:textId="77777777" w:rsidR="00AF0767" w:rsidRDefault="00940D27" w:rsidP="00DF2DBB">
      <w:pPr>
        <w:pStyle w:val="KonuBal"/>
        <w:spacing w:line="276" w:lineRule="auto"/>
      </w:pPr>
      <w:r>
        <w:t>TEKNOFEST</w:t>
      </w:r>
    </w:p>
    <w:p w14:paraId="3853A981" w14:textId="77777777" w:rsidR="00AF0767" w:rsidRDefault="00940D27" w:rsidP="00DF2DBB">
      <w:pPr>
        <w:pStyle w:val="Balk1"/>
        <w:spacing w:before="389" w:line="276" w:lineRule="auto"/>
        <w:ind w:right="768" w:firstLine="0"/>
        <w:jc w:val="center"/>
      </w:pPr>
      <w:r>
        <w:t>HAVACILIK, UZAY VE TEKNOLOJİ FESTİVALİ</w:t>
      </w:r>
    </w:p>
    <w:p w14:paraId="7C9A9426" w14:textId="77777777" w:rsidR="00AF0767" w:rsidRDefault="00AF0767" w:rsidP="00DF2DBB">
      <w:pPr>
        <w:spacing w:line="276" w:lineRule="auto"/>
        <w:jc w:val="center"/>
        <w:rPr>
          <w:b/>
          <w:sz w:val="40"/>
        </w:rPr>
      </w:pPr>
    </w:p>
    <w:p w14:paraId="51327149" w14:textId="77777777" w:rsidR="00AF0767" w:rsidRDefault="00AF0767" w:rsidP="00DF2DBB">
      <w:pPr>
        <w:spacing w:before="10" w:line="276" w:lineRule="auto"/>
        <w:jc w:val="center"/>
        <w:rPr>
          <w:b/>
          <w:sz w:val="59"/>
        </w:rPr>
      </w:pPr>
    </w:p>
    <w:p w14:paraId="4563B825" w14:textId="77777777" w:rsidR="00601E3F" w:rsidRDefault="00601E3F" w:rsidP="00601E3F">
      <w:pPr>
        <w:spacing w:line="276" w:lineRule="auto"/>
        <w:ind w:left="1700" w:right="382" w:hanging="1524"/>
        <w:jc w:val="center"/>
        <w:rPr>
          <w:b/>
          <w:sz w:val="36"/>
        </w:rPr>
      </w:pPr>
      <w:r>
        <w:rPr>
          <w:b/>
          <w:sz w:val="36"/>
        </w:rPr>
        <w:t>ÇEVRE VE ENERJİ TEKNOLOJİLERİ</w:t>
      </w:r>
    </w:p>
    <w:p w14:paraId="49BC9F55" w14:textId="5E10CBB5" w:rsidR="00AF0767" w:rsidRDefault="003E0EAB" w:rsidP="00601E3F">
      <w:pPr>
        <w:spacing w:line="276" w:lineRule="auto"/>
        <w:ind w:left="1700" w:right="382" w:hanging="1524"/>
        <w:jc w:val="center"/>
        <w:rPr>
          <w:b/>
          <w:sz w:val="36"/>
        </w:rPr>
      </w:pPr>
      <w:r>
        <w:rPr>
          <w:b/>
          <w:sz w:val="36"/>
        </w:rPr>
        <w:t>YARIŞMASI</w:t>
      </w:r>
      <w:r w:rsidR="00601E3F">
        <w:rPr>
          <w:b/>
          <w:sz w:val="36"/>
        </w:rPr>
        <w:t xml:space="preserve"> </w:t>
      </w:r>
      <w:r w:rsidR="001C7F01">
        <w:rPr>
          <w:b/>
          <w:sz w:val="36"/>
        </w:rPr>
        <w:t>PROJE DETAY RAPORU</w:t>
      </w:r>
    </w:p>
    <w:p w14:paraId="64395CDD" w14:textId="77777777" w:rsidR="00AF0767" w:rsidRDefault="00AF0767" w:rsidP="00DF2DBB">
      <w:pPr>
        <w:spacing w:line="276" w:lineRule="auto"/>
        <w:jc w:val="both"/>
        <w:rPr>
          <w:b/>
          <w:sz w:val="40"/>
        </w:rPr>
      </w:pPr>
    </w:p>
    <w:p w14:paraId="07AC7416" w14:textId="77777777" w:rsidR="00AF0767" w:rsidRDefault="00AF0767" w:rsidP="00DF2DBB">
      <w:pPr>
        <w:spacing w:before="11" w:line="276" w:lineRule="auto"/>
        <w:jc w:val="both"/>
        <w:rPr>
          <w:b/>
          <w:sz w:val="45"/>
        </w:rPr>
      </w:pPr>
    </w:p>
    <w:p w14:paraId="7DEE35BF" w14:textId="77777777" w:rsidR="00734D6E" w:rsidRDefault="00734D6E" w:rsidP="00DF2DBB">
      <w:pPr>
        <w:spacing w:before="11" w:line="276" w:lineRule="auto"/>
        <w:jc w:val="both"/>
        <w:rPr>
          <w:b/>
          <w:sz w:val="45"/>
        </w:rPr>
      </w:pPr>
    </w:p>
    <w:p w14:paraId="3690E4B6" w14:textId="77777777" w:rsidR="00734D6E" w:rsidRDefault="00734D6E" w:rsidP="00DF2DBB">
      <w:pPr>
        <w:spacing w:before="11" w:line="276" w:lineRule="auto"/>
        <w:jc w:val="both"/>
        <w:rPr>
          <w:b/>
          <w:sz w:val="45"/>
        </w:rPr>
      </w:pPr>
    </w:p>
    <w:p w14:paraId="1D9BABAF" w14:textId="21AD7B6A" w:rsidR="00823900" w:rsidRDefault="00823900" w:rsidP="00DF2DBB">
      <w:pPr>
        <w:spacing w:before="10" w:line="276" w:lineRule="auto"/>
        <w:jc w:val="both"/>
        <w:rPr>
          <w:b/>
          <w:bCs/>
          <w:sz w:val="32"/>
          <w:szCs w:val="32"/>
        </w:rPr>
      </w:pPr>
      <w:r w:rsidRPr="00823900">
        <w:rPr>
          <w:b/>
          <w:bCs/>
          <w:sz w:val="32"/>
          <w:szCs w:val="32"/>
        </w:rPr>
        <w:t>TAKIM ADI:</w:t>
      </w:r>
      <w:r w:rsidR="00AB1BCA">
        <w:rPr>
          <w:b/>
          <w:bCs/>
          <w:sz w:val="32"/>
          <w:szCs w:val="32"/>
        </w:rPr>
        <w:t xml:space="preserve"> ECORIENDO</w:t>
      </w:r>
    </w:p>
    <w:p w14:paraId="39E0AF38" w14:textId="77777777" w:rsidR="00823900" w:rsidRPr="00823900" w:rsidRDefault="00823900" w:rsidP="00DF2DBB">
      <w:pPr>
        <w:spacing w:before="10" w:line="276" w:lineRule="auto"/>
        <w:jc w:val="both"/>
        <w:rPr>
          <w:b/>
          <w:bCs/>
          <w:sz w:val="32"/>
          <w:szCs w:val="32"/>
        </w:rPr>
      </w:pPr>
    </w:p>
    <w:p w14:paraId="7816236D" w14:textId="5376D1C8" w:rsidR="00823900" w:rsidRDefault="00823900" w:rsidP="00DF2DBB">
      <w:pPr>
        <w:spacing w:before="10" w:line="276" w:lineRule="auto"/>
        <w:jc w:val="both"/>
        <w:rPr>
          <w:b/>
          <w:bCs/>
          <w:sz w:val="32"/>
          <w:szCs w:val="32"/>
        </w:rPr>
      </w:pPr>
      <w:r w:rsidRPr="00823900">
        <w:rPr>
          <w:b/>
          <w:bCs/>
          <w:sz w:val="32"/>
          <w:szCs w:val="32"/>
        </w:rPr>
        <w:t>PROJE ADI:</w:t>
      </w:r>
      <w:r w:rsidR="00AB1BCA">
        <w:rPr>
          <w:b/>
          <w:bCs/>
          <w:sz w:val="32"/>
          <w:szCs w:val="32"/>
        </w:rPr>
        <w:t xml:space="preserve"> </w:t>
      </w:r>
      <w:proofErr w:type="spellStart"/>
      <w:r w:rsidR="00AB1BCA">
        <w:rPr>
          <w:b/>
          <w:bCs/>
          <w:sz w:val="32"/>
          <w:szCs w:val="32"/>
        </w:rPr>
        <w:t>Eco-filtro</w:t>
      </w:r>
      <w:proofErr w:type="spellEnd"/>
      <w:r w:rsidR="00AB1BCA">
        <w:rPr>
          <w:b/>
          <w:bCs/>
          <w:sz w:val="32"/>
          <w:szCs w:val="32"/>
        </w:rPr>
        <w:t xml:space="preserve"> (Çevresel Filtre)</w:t>
      </w:r>
    </w:p>
    <w:p w14:paraId="7D148450" w14:textId="77777777" w:rsidR="00823900" w:rsidRPr="00823900" w:rsidRDefault="00823900" w:rsidP="00DF2DBB">
      <w:pPr>
        <w:spacing w:before="10" w:line="276" w:lineRule="auto"/>
        <w:jc w:val="both"/>
        <w:rPr>
          <w:b/>
          <w:bCs/>
          <w:sz w:val="32"/>
          <w:szCs w:val="32"/>
        </w:rPr>
      </w:pPr>
    </w:p>
    <w:p w14:paraId="0459F80C" w14:textId="00A761E6" w:rsidR="00823900" w:rsidRDefault="00823900" w:rsidP="00DF2DBB">
      <w:pPr>
        <w:spacing w:before="10" w:line="276" w:lineRule="auto"/>
        <w:jc w:val="both"/>
        <w:rPr>
          <w:b/>
          <w:bCs/>
          <w:sz w:val="32"/>
          <w:szCs w:val="32"/>
        </w:rPr>
      </w:pPr>
      <w:r w:rsidRPr="00823900">
        <w:rPr>
          <w:b/>
          <w:bCs/>
          <w:sz w:val="32"/>
          <w:szCs w:val="32"/>
        </w:rPr>
        <w:t>BAŞVURU ID:</w:t>
      </w:r>
      <w:r w:rsidR="00AB1BCA">
        <w:rPr>
          <w:b/>
          <w:bCs/>
          <w:sz w:val="32"/>
          <w:szCs w:val="32"/>
        </w:rPr>
        <w:t>435881</w:t>
      </w:r>
    </w:p>
    <w:p w14:paraId="7C46321B" w14:textId="77777777" w:rsidR="00823900" w:rsidRPr="00823900" w:rsidRDefault="00823900" w:rsidP="00DF2DBB">
      <w:pPr>
        <w:spacing w:before="10" w:line="276" w:lineRule="auto"/>
        <w:jc w:val="both"/>
        <w:rPr>
          <w:b/>
          <w:bCs/>
          <w:sz w:val="32"/>
          <w:szCs w:val="32"/>
        </w:rPr>
      </w:pPr>
    </w:p>
    <w:p w14:paraId="20595B7D" w14:textId="77777777" w:rsidR="00823900" w:rsidRDefault="00823900" w:rsidP="00DF2DBB">
      <w:pPr>
        <w:spacing w:before="10" w:line="276" w:lineRule="auto"/>
        <w:jc w:val="both"/>
        <w:rPr>
          <w:b/>
          <w:bCs/>
          <w:sz w:val="32"/>
          <w:szCs w:val="32"/>
        </w:rPr>
      </w:pPr>
    </w:p>
    <w:p w14:paraId="2B4E13D2" w14:textId="21CBAE39" w:rsidR="00791228" w:rsidRDefault="00791228" w:rsidP="00DF2DBB">
      <w:pPr>
        <w:pStyle w:val="GvdeA"/>
        <w:spacing w:line="276" w:lineRule="auto"/>
        <w:jc w:val="both"/>
        <w:rPr>
          <w:rFonts w:ascii="Times New Roman" w:hAnsi="Times New Roman" w:cs="Times New Roman"/>
          <w:b/>
          <w:bCs/>
          <w:sz w:val="24"/>
          <w:szCs w:val="24"/>
        </w:rPr>
      </w:pPr>
    </w:p>
    <w:p w14:paraId="1DE78246" w14:textId="557D686F" w:rsidR="00F36649" w:rsidRDefault="00F36649" w:rsidP="00DF2DBB">
      <w:pPr>
        <w:pStyle w:val="GvdeA"/>
        <w:spacing w:line="276" w:lineRule="auto"/>
        <w:jc w:val="both"/>
        <w:rPr>
          <w:rFonts w:ascii="Times New Roman" w:hAnsi="Times New Roman" w:cs="Times New Roman"/>
          <w:b/>
          <w:bCs/>
          <w:sz w:val="24"/>
          <w:szCs w:val="24"/>
        </w:rPr>
      </w:pPr>
    </w:p>
    <w:p w14:paraId="471C3C39" w14:textId="213F1EA4" w:rsidR="00F36649" w:rsidRDefault="00F36649" w:rsidP="00DF2DBB">
      <w:pPr>
        <w:pStyle w:val="GvdeA"/>
        <w:spacing w:line="276" w:lineRule="auto"/>
        <w:jc w:val="both"/>
        <w:rPr>
          <w:rFonts w:ascii="Times New Roman" w:hAnsi="Times New Roman" w:cs="Times New Roman"/>
          <w:b/>
          <w:bCs/>
          <w:sz w:val="24"/>
          <w:szCs w:val="24"/>
        </w:rPr>
      </w:pPr>
    </w:p>
    <w:p w14:paraId="0D873B72" w14:textId="28D70988" w:rsidR="00F36649" w:rsidRDefault="00F36649" w:rsidP="00DF2DBB">
      <w:pPr>
        <w:pStyle w:val="GvdeA"/>
        <w:spacing w:line="276" w:lineRule="auto"/>
        <w:jc w:val="both"/>
        <w:rPr>
          <w:rFonts w:ascii="Times New Roman" w:hAnsi="Times New Roman" w:cs="Times New Roman"/>
          <w:b/>
          <w:bCs/>
          <w:sz w:val="24"/>
          <w:szCs w:val="24"/>
        </w:rPr>
      </w:pPr>
    </w:p>
    <w:p w14:paraId="5C957501" w14:textId="77777777" w:rsidR="00C44289" w:rsidRDefault="00C44289" w:rsidP="00DF2DBB">
      <w:pPr>
        <w:pStyle w:val="GvdeA"/>
        <w:spacing w:line="276" w:lineRule="auto"/>
        <w:jc w:val="both"/>
        <w:rPr>
          <w:rFonts w:ascii="Times New Roman" w:hAnsi="Times New Roman" w:cs="Times New Roman"/>
          <w:b/>
          <w:bCs/>
          <w:sz w:val="24"/>
          <w:szCs w:val="24"/>
        </w:rPr>
      </w:pPr>
    </w:p>
    <w:p w14:paraId="597BADDF" w14:textId="78CA33CD" w:rsidR="00F36649" w:rsidRDefault="00F36649" w:rsidP="00DF2DBB">
      <w:pPr>
        <w:pStyle w:val="GvdeA"/>
        <w:spacing w:line="276" w:lineRule="auto"/>
        <w:jc w:val="both"/>
        <w:rPr>
          <w:rFonts w:ascii="Times New Roman" w:hAnsi="Times New Roman" w:cs="Times New Roman"/>
          <w:b/>
          <w:bCs/>
          <w:sz w:val="24"/>
          <w:szCs w:val="24"/>
        </w:rPr>
      </w:pPr>
    </w:p>
    <w:p w14:paraId="00323FFB" w14:textId="7C44C0CF" w:rsidR="00F36649" w:rsidRPr="00F904AD" w:rsidRDefault="00F36649" w:rsidP="00DF2DBB">
      <w:pPr>
        <w:pStyle w:val="GvdeA"/>
        <w:spacing w:line="276" w:lineRule="auto"/>
        <w:jc w:val="both"/>
        <w:rPr>
          <w:rFonts w:ascii="Times New Roman" w:hAnsi="Times New Roman" w:cs="Times New Roman"/>
          <w:b/>
          <w:bCs/>
          <w:sz w:val="24"/>
          <w:szCs w:val="24"/>
        </w:rPr>
      </w:pPr>
      <w:r w:rsidRPr="00F904AD">
        <w:rPr>
          <w:rFonts w:ascii="Times New Roman" w:hAnsi="Times New Roman" w:cs="Times New Roman"/>
          <w:b/>
          <w:bCs/>
          <w:sz w:val="24"/>
          <w:szCs w:val="24"/>
        </w:rPr>
        <w:lastRenderedPageBreak/>
        <w:t>İçindekiler</w:t>
      </w:r>
    </w:p>
    <w:p w14:paraId="327ACC24" w14:textId="4ADA0AE9" w:rsidR="00F36649" w:rsidRPr="00F904AD" w:rsidRDefault="009272C5" w:rsidP="00DF2DBB">
      <w:pPr>
        <w:pStyle w:val="GvdeA"/>
        <w:spacing w:line="276" w:lineRule="auto"/>
        <w:jc w:val="both"/>
        <w:rPr>
          <w:rFonts w:ascii="Times New Roman" w:hAnsi="Times New Roman" w:cs="Times New Roman"/>
          <w:sz w:val="24"/>
          <w:szCs w:val="24"/>
        </w:rPr>
      </w:pPr>
      <w:r w:rsidRPr="00F904AD">
        <w:rPr>
          <w:rFonts w:ascii="Times New Roman" w:hAnsi="Times New Roman" w:cs="Times New Roman"/>
          <w:sz w:val="24"/>
          <w:szCs w:val="24"/>
        </w:rPr>
        <w:t>1.Proj</w:t>
      </w:r>
      <w:r w:rsidR="00F904AD">
        <w:rPr>
          <w:rFonts w:ascii="Times New Roman" w:hAnsi="Times New Roman" w:cs="Times New Roman"/>
          <w:sz w:val="24"/>
          <w:szCs w:val="24"/>
        </w:rPr>
        <w:t xml:space="preserve">e </w:t>
      </w:r>
      <w:r w:rsidRPr="00F904AD">
        <w:rPr>
          <w:rFonts w:ascii="Times New Roman" w:hAnsi="Times New Roman" w:cs="Times New Roman"/>
          <w:sz w:val="24"/>
          <w:szCs w:val="24"/>
        </w:rPr>
        <w:t xml:space="preserve">Özeti (Proje Tanımı) ..................................................................................................... </w:t>
      </w:r>
      <w:r w:rsidR="000D41B0" w:rsidRPr="00F904AD">
        <w:rPr>
          <w:rFonts w:ascii="Times New Roman" w:hAnsi="Times New Roman" w:cs="Times New Roman"/>
          <w:sz w:val="24"/>
          <w:szCs w:val="24"/>
        </w:rPr>
        <w:t>3</w:t>
      </w:r>
      <w:r w:rsidRPr="00F904AD">
        <w:rPr>
          <w:rFonts w:ascii="Times New Roman" w:hAnsi="Times New Roman" w:cs="Times New Roman"/>
          <w:sz w:val="24"/>
          <w:szCs w:val="24"/>
        </w:rPr>
        <w:t xml:space="preserve"> 2.Problem/</w:t>
      </w:r>
      <w:r w:rsidR="002008B7" w:rsidRPr="00F904AD">
        <w:rPr>
          <w:rFonts w:ascii="Times New Roman" w:hAnsi="Times New Roman" w:cs="Times New Roman"/>
          <w:sz w:val="24"/>
          <w:szCs w:val="24"/>
        </w:rPr>
        <w:t xml:space="preserve"> </w:t>
      </w:r>
      <w:r w:rsidRPr="00F904AD">
        <w:rPr>
          <w:rFonts w:ascii="Times New Roman" w:hAnsi="Times New Roman" w:cs="Times New Roman"/>
          <w:sz w:val="24"/>
          <w:szCs w:val="24"/>
        </w:rPr>
        <w:t>Sorun</w:t>
      </w:r>
      <w:r w:rsidR="002008B7" w:rsidRPr="00F904AD">
        <w:rPr>
          <w:rFonts w:ascii="Times New Roman" w:hAnsi="Times New Roman" w:cs="Times New Roman"/>
          <w:sz w:val="24"/>
          <w:szCs w:val="24"/>
        </w:rPr>
        <w:t xml:space="preserve"> </w:t>
      </w:r>
      <w:r w:rsidRPr="00F904AD">
        <w:rPr>
          <w:rFonts w:ascii="Times New Roman" w:hAnsi="Times New Roman" w:cs="Times New Roman"/>
          <w:sz w:val="24"/>
          <w:szCs w:val="24"/>
        </w:rPr>
        <w:t>.....................................................................................................................</w:t>
      </w:r>
      <w:proofErr w:type="gramStart"/>
      <w:r w:rsidR="000D41B0" w:rsidRPr="00F904AD">
        <w:rPr>
          <w:rFonts w:ascii="Times New Roman" w:hAnsi="Times New Roman" w:cs="Times New Roman"/>
          <w:sz w:val="24"/>
          <w:szCs w:val="24"/>
        </w:rPr>
        <w:t>4</w:t>
      </w:r>
      <w:r w:rsidR="002008B7" w:rsidRPr="00F904AD">
        <w:rPr>
          <w:rFonts w:ascii="Times New Roman" w:hAnsi="Times New Roman" w:cs="Times New Roman"/>
          <w:sz w:val="24"/>
          <w:szCs w:val="24"/>
        </w:rPr>
        <w:t xml:space="preserve">  3.</w:t>
      </w:r>
      <w:proofErr w:type="gramEnd"/>
      <w:r w:rsidR="002008B7" w:rsidRPr="00F904AD">
        <w:rPr>
          <w:rFonts w:ascii="Times New Roman" w:hAnsi="Times New Roman" w:cs="Times New Roman"/>
          <w:sz w:val="24"/>
          <w:szCs w:val="24"/>
        </w:rPr>
        <w:t>Çözüm .…….</w:t>
      </w:r>
      <w:r w:rsidRPr="00F904AD">
        <w:rPr>
          <w:rFonts w:ascii="Times New Roman" w:hAnsi="Times New Roman" w:cs="Times New Roman"/>
          <w:sz w:val="24"/>
          <w:szCs w:val="24"/>
        </w:rPr>
        <w:t>..........................................................................................................................</w:t>
      </w:r>
      <w:r w:rsidR="002008B7" w:rsidRPr="00F904AD">
        <w:rPr>
          <w:rFonts w:ascii="Times New Roman" w:hAnsi="Times New Roman" w:cs="Times New Roman"/>
          <w:sz w:val="24"/>
          <w:szCs w:val="24"/>
        </w:rPr>
        <w:t>4</w:t>
      </w:r>
      <w:r w:rsidRPr="00F904AD">
        <w:rPr>
          <w:rFonts w:ascii="Times New Roman" w:hAnsi="Times New Roman" w:cs="Times New Roman"/>
          <w:sz w:val="24"/>
          <w:szCs w:val="24"/>
        </w:rPr>
        <w:t xml:space="preserve"> 4.Yöntem................................................................................................................................... </w:t>
      </w:r>
      <w:r w:rsidR="002008B7" w:rsidRPr="00F904AD">
        <w:rPr>
          <w:rFonts w:ascii="Times New Roman" w:hAnsi="Times New Roman" w:cs="Times New Roman"/>
          <w:sz w:val="24"/>
          <w:szCs w:val="24"/>
        </w:rPr>
        <w:t>6</w:t>
      </w:r>
      <w:r w:rsidRPr="00F904AD">
        <w:rPr>
          <w:rFonts w:ascii="Times New Roman" w:hAnsi="Times New Roman" w:cs="Times New Roman"/>
          <w:sz w:val="24"/>
          <w:szCs w:val="24"/>
        </w:rPr>
        <w:t xml:space="preserve"> 5.Yenilikçi (</w:t>
      </w:r>
      <w:proofErr w:type="spellStart"/>
      <w:r w:rsidRPr="00F904AD">
        <w:rPr>
          <w:rFonts w:ascii="Times New Roman" w:hAnsi="Times New Roman" w:cs="Times New Roman"/>
          <w:sz w:val="24"/>
          <w:szCs w:val="24"/>
        </w:rPr>
        <w:t>İnovatif</w:t>
      </w:r>
      <w:proofErr w:type="spellEnd"/>
      <w:r w:rsidRPr="00F904AD">
        <w:rPr>
          <w:rFonts w:ascii="Times New Roman" w:hAnsi="Times New Roman" w:cs="Times New Roman"/>
          <w:sz w:val="24"/>
          <w:szCs w:val="24"/>
        </w:rPr>
        <w:t xml:space="preserve">) Yönü....................................................................................................... </w:t>
      </w:r>
      <w:r w:rsidR="002008B7" w:rsidRPr="00F904AD">
        <w:rPr>
          <w:rFonts w:ascii="Times New Roman" w:hAnsi="Times New Roman" w:cs="Times New Roman"/>
          <w:sz w:val="24"/>
          <w:szCs w:val="24"/>
        </w:rPr>
        <w:t xml:space="preserve">7 </w:t>
      </w:r>
      <w:r w:rsidRPr="00F904AD">
        <w:rPr>
          <w:rFonts w:ascii="Times New Roman" w:hAnsi="Times New Roman" w:cs="Times New Roman"/>
          <w:sz w:val="24"/>
          <w:szCs w:val="24"/>
        </w:rPr>
        <w:t xml:space="preserve">6.Uygulanabilirlik...................................................................................................................... </w:t>
      </w:r>
      <w:r w:rsidR="00E46585">
        <w:rPr>
          <w:rFonts w:ascii="Times New Roman" w:hAnsi="Times New Roman" w:cs="Times New Roman"/>
          <w:sz w:val="24"/>
          <w:szCs w:val="24"/>
        </w:rPr>
        <w:t>8</w:t>
      </w:r>
      <w:r w:rsidRPr="00F904AD">
        <w:rPr>
          <w:rFonts w:ascii="Times New Roman" w:hAnsi="Times New Roman" w:cs="Times New Roman"/>
          <w:sz w:val="24"/>
          <w:szCs w:val="24"/>
        </w:rPr>
        <w:t xml:space="preserve"> 7.Tahmini Maliyet ve Proje Zaman Planlaması ........................................................................ </w:t>
      </w:r>
      <w:r w:rsidR="002008B7" w:rsidRPr="00F904AD">
        <w:rPr>
          <w:rFonts w:ascii="Times New Roman" w:hAnsi="Times New Roman" w:cs="Times New Roman"/>
          <w:sz w:val="24"/>
          <w:szCs w:val="24"/>
        </w:rPr>
        <w:t>8</w:t>
      </w:r>
      <w:r w:rsidRPr="00F904AD">
        <w:rPr>
          <w:rFonts w:ascii="Times New Roman" w:hAnsi="Times New Roman" w:cs="Times New Roman"/>
          <w:sz w:val="24"/>
          <w:szCs w:val="24"/>
        </w:rPr>
        <w:t xml:space="preserve"> 8.Proje Fikrinin Hedef Kitlesi (Kullanıcılar): ..................................................................... </w:t>
      </w:r>
      <w:r w:rsidR="002008B7" w:rsidRPr="00F904AD">
        <w:rPr>
          <w:rFonts w:ascii="Times New Roman" w:hAnsi="Times New Roman" w:cs="Times New Roman"/>
          <w:sz w:val="24"/>
          <w:szCs w:val="24"/>
        </w:rPr>
        <w:t>9</w:t>
      </w:r>
      <w:r w:rsidRPr="00F904AD">
        <w:rPr>
          <w:rFonts w:ascii="Times New Roman" w:hAnsi="Times New Roman" w:cs="Times New Roman"/>
          <w:sz w:val="24"/>
          <w:szCs w:val="24"/>
        </w:rPr>
        <w:t xml:space="preserve"> 9.Riskler ................................................................................................................................... </w:t>
      </w:r>
      <w:r w:rsidR="00E46585">
        <w:rPr>
          <w:rFonts w:ascii="Times New Roman" w:hAnsi="Times New Roman" w:cs="Times New Roman"/>
          <w:sz w:val="24"/>
          <w:szCs w:val="24"/>
        </w:rPr>
        <w:t>10</w:t>
      </w:r>
      <w:r w:rsidRPr="00F904AD">
        <w:rPr>
          <w:rFonts w:ascii="Times New Roman" w:hAnsi="Times New Roman" w:cs="Times New Roman"/>
          <w:sz w:val="24"/>
          <w:szCs w:val="24"/>
        </w:rPr>
        <w:t xml:space="preserve"> 10.Kaynaklar .............................................................................</w:t>
      </w:r>
      <w:r w:rsidR="00F904AD">
        <w:rPr>
          <w:rFonts w:ascii="Times New Roman" w:hAnsi="Times New Roman" w:cs="Times New Roman"/>
          <w:sz w:val="24"/>
          <w:szCs w:val="24"/>
        </w:rPr>
        <w:t>.</w:t>
      </w:r>
      <w:r w:rsidRPr="00F904AD">
        <w:rPr>
          <w:rFonts w:ascii="Times New Roman" w:hAnsi="Times New Roman" w:cs="Times New Roman"/>
          <w:sz w:val="24"/>
          <w:szCs w:val="24"/>
        </w:rPr>
        <w:t>..............................................</w:t>
      </w:r>
      <w:r w:rsidR="00E46585">
        <w:rPr>
          <w:rFonts w:ascii="Times New Roman" w:hAnsi="Times New Roman" w:cs="Times New Roman"/>
          <w:sz w:val="24"/>
          <w:szCs w:val="24"/>
        </w:rPr>
        <w:t xml:space="preserve"> </w:t>
      </w:r>
      <w:r w:rsidR="002008B7" w:rsidRPr="00F904AD">
        <w:rPr>
          <w:rFonts w:ascii="Times New Roman" w:hAnsi="Times New Roman" w:cs="Times New Roman"/>
          <w:sz w:val="24"/>
          <w:szCs w:val="24"/>
        </w:rPr>
        <w:t>1</w:t>
      </w:r>
      <w:r w:rsidR="00E46585">
        <w:rPr>
          <w:rFonts w:ascii="Times New Roman" w:hAnsi="Times New Roman" w:cs="Times New Roman"/>
          <w:sz w:val="24"/>
          <w:szCs w:val="24"/>
        </w:rPr>
        <w:t>1</w:t>
      </w:r>
    </w:p>
    <w:p w14:paraId="25107AC9" w14:textId="0443422C" w:rsidR="00F36649" w:rsidRPr="00F904AD" w:rsidRDefault="00F36649" w:rsidP="00DF2DBB">
      <w:pPr>
        <w:pStyle w:val="GvdeA"/>
        <w:spacing w:line="276" w:lineRule="auto"/>
        <w:jc w:val="both"/>
        <w:rPr>
          <w:rFonts w:ascii="Times New Roman" w:hAnsi="Times New Roman" w:cs="Times New Roman"/>
          <w:b/>
          <w:bCs/>
          <w:sz w:val="24"/>
          <w:szCs w:val="24"/>
        </w:rPr>
      </w:pPr>
    </w:p>
    <w:p w14:paraId="234E3A99" w14:textId="0B2AC44B" w:rsidR="00F36649" w:rsidRDefault="00F36649" w:rsidP="00DF2DBB">
      <w:pPr>
        <w:pStyle w:val="GvdeA"/>
        <w:spacing w:line="276" w:lineRule="auto"/>
        <w:jc w:val="both"/>
        <w:rPr>
          <w:rFonts w:ascii="Times New Roman" w:hAnsi="Times New Roman" w:cs="Times New Roman"/>
          <w:b/>
          <w:bCs/>
          <w:sz w:val="24"/>
          <w:szCs w:val="24"/>
        </w:rPr>
      </w:pPr>
    </w:p>
    <w:p w14:paraId="02B93A61" w14:textId="17015982" w:rsidR="00F36649" w:rsidRDefault="00F36649" w:rsidP="00DF2DBB">
      <w:pPr>
        <w:pStyle w:val="GvdeA"/>
        <w:spacing w:line="276" w:lineRule="auto"/>
        <w:jc w:val="both"/>
        <w:rPr>
          <w:rFonts w:ascii="Times New Roman" w:hAnsi="Times New Roman" w:cs="Times New Roman"/>
          <w:b/>
          <w:bCs/>
          <w:sz w:val="24"/>
          <w:szCs w:val="24"/>
        </w:rPr>
      </w:pPr>
    </w:p>
    <w:p w14:paraId="29D38189" w14:textId="321D1CD1" w:rsidR="00F36649" w:rsidRDefault="00F36649" w:rsidP="00DF2DBB">
      <w:pPr>
        <w:pStyle w:val="GvdeA"/>
        <w:spacing w:line="276" w:lineRule="auto"/>
        <w:jc w:val="both"/>
        <w:rPr>
          <w:rFonts w:ascii="Times New Roman" w:hAnsi="Times New Roman" w:cs="Times New Roman"/>
          <w:b/>
          <w:bCs/>
          <w:sz w:val="24"/>
          <w:szCs w:val="24"/>
        </w:rPr>
      </w:pPr>
    </w:p>
    <w:p w14:paraId="21E752AC" w14:textId="425B54AB" w:rsidR="00F36649" w:rsidRDefault="00F36649" w:rsidP="00DF2DBB">
      <w:pPr>
        <w:pStyle w:val="GvdeA"/>
        <w:spacing w:line="276" w:lineRule="auto"/>
        <w:jc w:val="both"/>
        <w:rPr>
          <w:rFonts w:ascii="Times New Roman" w:hAnsi="Times New Roman" w:cs="Times New Roman"/>
          <w:b/>
          <w:bCs/>
          <w:sz w:val="24"/>
          <w:szCs w:val="24"/>
        </w:rPr>
      </w:pPr>
    </w:p>
    <w:p w14:paraId="44CC0933" w14:textId="6289C4A3" w:rsidR="00F36649" w:rsidRDefault="00F36649" w:rsidP="00DF2DBB">
      <w:pPr>
        <w:pStyle w:val="GvdeA"/>
        <w:spacing w:line="276" w:lineRule="auto"/>
        <w:jc w:val="both"/>
        <w:rPr>
          <w:rFonts w:ascii="Times New Roman" w:hAnsi="Times New Roman" w:cs="Times New Roman"/>
          <w:b/>
          <w:bCs/>
          <w:sz w:val="24"/>
          <w:szCs w:val="24"/>
        </w:rPr>
      </w:pPr>
    </w:p>
    <w:p w14:paraId="5A499C9F" w14:textId="550A5FD2" w:rsidR="00F36649" w:rsidRDefault="00F36649" w:rsidP="00DF2DBB">
      <w:pPr>
        <w:pStyle w:val="GvdeA"/>
        <w:spacing w:line="276" w:lineRule="auto"/>
        <w:jc w:val="both"/>
        <w:rPr>
          <w:rFonts w:ascii="Times New Roman" w:hAnsi="Times New Roman" w:cs="Times New Roman"/>
          <w:b/>
          <w:bCs/>
          <w:sz w:val="24"/>
          <w:szCs w:val="24"/>
        </w:rPr>
      </w:pPr>
    </w:p>
    <w:p w14:paraId="0A0ACFE3" w14:textId="5BD5EDB6" w:rsidR="00F36649" w:rsidRDefault="00F36649" w:rsidP="00DF2DBB">
      <w:pPr>
        <w:pStyle w:val="GvdeA"/>
        <w:spacing w:line="276" w:lineRule="auto"/>
        <w:jc w:val="both"/>
        <w:rPr>
          <w:rFonts w:ascii="Times New Roman" w:hAnsi="Times New Roman" w:cs="Times New Roman"/>
          <w:b/>
          <w:bCs/>
          <w:sz w:val="24"/>
          <w:szCs w:val="24"/>
        </w:rPr>
      </w:pPr>
    </w:p>
    <w:p w14:paraId="390D4C70" w14:textId="4E3A3F0D" w:rsidR="00F36649" w:rsidRDefault="00F36649" w:rsidP="00DF2DBB">
      <w:pPr>
        <w:pStyle w:val="GvdeA"/>
        <w:spacing w:line="276" w:lineRule="auto"/>
        <w:jc w:val="both"/>
        <w:rPr>
          <w:rFonts w:ascii="Times New Roman" w:hAnsi="Times New Roman" w:cs="Times New Roman"/>
          <w:b/>
          <w:bCs/>
          <w:sz w:val="24"/>
          <w:szCs w:val="24"/>
        </w:rPr>
      </w:pPr>
    </w:p>
    <w:p w14:paraId="2B91B1D0" w14:textId="0F5F351C" w:rsidR="00F36649" w:rsidRDefault="00F36649" w:rsidP="00DF2DBB">
      <w:pPr>
        <w:pStyle w:val="GvdeA"/>
        <w:spacing w:line="276" w:lineRule="auto"/>
        <w:jc w:val="both"/>
        <w:rPr>
          <w:rFonts w:ascii="Times New Roman" w:hAnsi="Times New Roman" w:cs="Times New Roman"/>
          <w:b/>
          <w:bCs/>
          <w:sz w:val="24"/>
          <w:szCs w:val="24"/>
        </w:rPr>
      </w:pPr>
    </w:p>
    <w:p w14:paraId="52851DA8" w14:textId="57CF8F7F" w:rsidR="00F36649" w:rsidRDefault="00F36649" w:rsidP="00DF2DBB">
      <w:pPr>
        <w:pStyle w:val="GvdeA"/>
        <w:spacing w:line="276" w:lineRule="auto"/>
        <w:jc w:val="both"/>
        <w:rPr>
          <w:rFonts w:ascii="Times New Roman" w:hAnsi="Times New Roman" w:cs="Times New Roman"/>
          <w:b/>
          <w:bCs/>
          <w:sz w:val="24"/>
          <w:szCs w:val="24"/>
        </w:rPr>
      </w:pPr>
    </w:p>
    <w:p w14:paraId="50C0D054" w14:textId="10051483" w:rsidR="00F36649" w:rsidRDefault="00F36649" w:rsidP="00DF2DBB">
      <w:pPr>
        <w:pStyle w:val="GvdeA"/>
        <w:spacing w:line="276" w:lineRule="auto"/>
        <w:jc w:val="both"/>
        <w:rPr>
          <w:rFonts w:ascii="Times New Roman" w:hAnsi="Times New Roman" w:cs="Times New Roman"/>
          <w:b/>
          <w:bCs/>
          <w:sz w:val="24"/>
          <w:szCs w:val="24"/>
        </w:rPr>
      </w:pPr>
    </w:p>
    <w:p w14:paraId="2DF0B1F1" w14:textId="05E747EA" w:rsidR="00F36649" w:rsidRDefault="00F36649" w:rsidP="00DF2DBB">
      <w:pPr>
        <w:pStyle w:val="GvdeA"/>
        <w:spacing w:line="276" w:lineRule="auto"/>
        <w:jc w:val="both"/>
        <w:rPr>
          <w:rFonts w:ascii="Times New Roman" w:hAnsi="Times New Roman" w:cs="Times New Roman"/>
          <w:b/>
          <w:bCs/>
          <w:sz w:val="24"/>
          <w:szCs w:val="24"/>
        </w:rPr>
      </w:pPr>
    </w:p>
    <w:p w14:paraId="14BE9BED" w14:textId="6F708440" w:rsidR="00F36649" w:rsidRDefault="00F36649" w:rsidP="00DF2DBB">
      <w:pPr>
        <w:pStyle w:val="GvdeA"/>
        <w:spacing w:line="276" w:lineRule="auto"/>
        <w:jc w:val="both"/>
        <w:rPr>
          <w:rFonts w:ascii="Times New Roman" w:hAnsi="Times New Roman" w:cs="Times New Roman"/>
          <w:b/>
          <w:bCs/>
          <w:sz w:val="24"/>
          <w:szCs w:val="24"/>
        </w:rPr>
      </w:pPr>
    </w:p>
    <w:p w14:paraId="4A8E6B15" w14:textId="54AEEAC1" w:rsidR="00F36649" w:rsidRDefault="00F36649" w:rsidP="00DF2DBB">
      <w:pPr>
        <w:pStyle w:val="GvdeA"/>
        <w:spacing w:line="276" w:lineRule="auto"/>
        <w:jc w:val="both"/>
        <w:rPr>
          <w:rFonts w:ascii="Times New Roman" w:hAnsi="Times New Roman" w:cs="Times New Roman"/>
          <w:b/>
          <w:bCs/>
          <w:sz w:val="24"/>
          <w:szCs w:val="24"/>
        </w:rPr>
      </w:pPr>
    </w:p>
    <w:p w14:paraId="5570DE0E" w14:textId="6603A729" w:rsidR="00F36649" w:rsidRDefault="00F36649" w:rsidP="00DF2DBB">
      <w:pPr>
        <w:pStyle w:val="GvdeA"/>
        <w:spacing w:line="276" w:lineRule="auto"/>
        <w:jc w:val="both"/>
        <w:rPr>
          <w:rFonts w:ascii="Times New Roman" w:hAnsi="Times New Roman" w:cs="Times New Roman"/>
          <w:b/>
          <w:bCs/>
          <w:sz w:val="24"/>
          <w:szCs w:val="24"/>
        </w:rPr>
      </w:pPr>
    </w:p>
    <w:p w14:paraId="3530B533" w14:textId="28A42F2F" w:rsidR="00F36649" w:rsidRDefault="00F36649" w:rsidP="00DF2DBB">
      <w:pPr>
        <w:pStyle w:val="GvdeA"/>
        <w:spacing w:line="276" w:lineRule="auto"/>
        <w:jc w:val="both"/>
        <w:rPr>
          <w:rFonts w:ascii="Times New Roman" w:hAnsi="Times New Roman" w:cs="Times New Roman"/>
          <w:b/>
          <w:bCs/>
          <w:sz w:val="24"/>
          <w:szCs w:val="24"/>
        </w:rPr>
      </w:pPr>
    </w:p>
    <w:p w14:paraId="3DB2E6C1" w14:textId="134B5B4C" w:rsidR="00F36649" w:rsidRDefault="00F36649" w:rsidP="00DF2DBB">
      <w:pPr>
        <w:pStyle w:val="GvdeA"/>
        <w:spacing w:line="276" w:lineRule="auto"/>
        <w:jc w:val="both"/>
        <w:rPr>
          <w:rFonts w:ascii="Times New Roman" w:hAnsi="Times New Roman" w:cs="Times New Roman"/>
          <w:b/>
          <w:bCs/>
          <w:sz w:val="24"/>
          <w:szCs w:val="24"/>
        </w:rPr>
      </w:pPr>
    </w:p>
    <w:p w14:paraId="4CFA3CA3" w14:textId="36F524BD" w:rsidR="00F36649" w:rsidRDefault="00F36649" w:rsidP="00DF2DBB">
      <w:pPr>
        <w:pStyle w:val="GvdeA"/>
        <w:spacing w:line="276" w:lineRule="auto"/>
        <w:jc w:val="both"/>
        <w:rPr>
          <w:rFonts w:ascii="Times New Roman" w:hAnsi="Times New Roman" w:cs="Times New Roman"/>
          <w:b/>
          <w:bCs/>
          <w:sz w:val="24"/>
          <w:szCs w:val="24"/>
        </w:rPr>
      </w:pPr>
    </w:p>
    <w:p w14:paraId="7B0330A5" w14:textId="4ECB759C" w:rsidR="00F36649" w:rsidRDefault="00F36649" w:rsidP="00DF2DBB">
      <w:pPr>
        <w:pStyle w:val="GvdeA"/>
        <w:spacing w:line="276" w:lineRule="auto"/>
        <w:jc w:val="both"/>
        <w:rPr>
          <w:rFonts w:ascii="Times New Roman" w:hAnsi="Times New Roman" w:cs="Times New Roman"/>
          <w:b/>
          <w:bCs/>
          <w:sz w:val="24"/>
          <w:szCs w:val="24"/>
        </w:rPr>
      </w:pPr>
    </w:p>
    <w:p w14:paraId="6E6BCA1F" w14:textId="77777777" w:rsidR="009272C5" w:rsidRDefault="009272C5" w:rsidP="00DF2DBB">
      <w:pPr>
        <w:pStyle w:val="GvdeA"/>
        <w:spacing w:line="276" w:lineRule="auto"/>
        <w:jc w:val="both"/>
        <w:rPr>
          <w:rFonts w:ascii="Times New Roman" w:hAnsi="Times New Roman" w:cs="Times New Roman"/>
          <w:b/>
          <w:bCs/>
          <w:sz w:val="24"/>
          <w:szCs w:val="24"/>
        </w:rPr>
      </w:pPr>
    </w:p>
    <w:p w14:paraId="5C5ADC67" w14:textId="6782D420" w:rsidR="00734D6E" w:rsidRPr="00F904AD" w:rsidRDefault="001C7F01" w:rsidP="00733E20">
      <w:pPr>
        <w:pStyle w:val="ListeParagraf"/>
        <w:widowControl/>
        <w:numPr>
          <w:ilvl w:val="0"/>
          <w:numId w:val="4"/>
        </w:numPr>
        <w:pBdr>
          <w:top w:val="nil"/>
          <w:left w:val="nil"/>
          <w:bottom w:val="nil"/>
          <w:right w:val="nil"/>
          <w:between w:val="nil"/>
          <w:bar w:val="nil"/>
        </w:pBdr>
        <w:autoSpaceDE/>
        <w:autoSpaceDN/>
        <w:spacing w:line="276" w:lineRule="auto"/>
        <w:ind w:left="0" w:firstLine="284"/>
        <w:jc w:val="both"/>
        <w:rPr>
          <w:b/>
          <w:bCs/>
          <w:sz w:val="24"/>
          <w:szCs w:val="24"/>
        </w:rPr>
      </w:pPr>
      <w:r w:rsidRPr="00F904AD">
        <w:rPr>
          <w:b/>
          <w:bCs/>
          <w:sz w:val="24"/>
          <w:szCs w:val="24"/>
        </w:rPr>
        <w:lastRenderedPageBreak/>
        <w:t>Proje Özeti (Proje Tanımı)</w:t>
      </w:r>
      <w:r w:rsidRPr="00F904AD">
        <w:rPr>
          <w:b/>
          <w:bCs/>
          <w:sz w:val="24"/>
          <w:szCs w:val="24"/>
        </w:rPr>
        <w:tab/>
      </w:r>
    </w:p>
    <w:p w14:paraId="6B4E9BB1" w14:textId="77777777" w:rsidR="00960470" w:rsidRPr="00F904AD" w:rsidRDefault="00152811" w:rsidP="00733E20">
      <w:pPr>
        <w:widowControl/>
        <w:pBdr>
          <w:top w:val="nil"/>
          <w:left w:val="nil"/>
          <w:bottom w:val="nil"/>
          <w:right w:val="nil"/>
          <w:between w:val="nil"/>
          <w:bar w:val="nil"/>
        </w:pBdr>
        <w:autoSpaceDE/>
        <w:autoSpaceDN/>
        <w:spacing w:line="276" w:lineRule="auto"/>
        <w:ind w:firstLine="284"/>
        <w:jc w:val="both"/>
        <w:rPr>
          <w:sz w:val="24"/>
          <w:szCs w:val="24"/>
        </w:rPr>
      </w:pPr>
      <w:r w:rsidRPr="00F904AD">
        <w:rPr>
          <w:sz w:val="24"/>
          <w:szCs w:val="24"/>
        </w:rPr>
        <w:t xml:space="preserve">Her yıl binlerce fabrika atıklarını doğaya filtrelemeden bırakmakta, bu da hem sera gazı emisyonlarını arttırarak küresel ısınmaya sebep olmakta hem de ayrıştırılmadan denize dökülen kimyasallar yüzünden sudaki yaşam tehdit altında kalmaktadır. Sera gazlarından olan karbon dioksitin fabrika bacalarından salınımının ekosisteme verdiği zarar yadsınamaz bir problem haline gelmiştir. Bu problem; dünyanın ve ülkemizin ortak, yıllara yayılan önemli sorunlarından biri olan küresel ısınmanın hızlanmasında rol oynayan en büyük etkendir. Havadaki karbon dioksit seviyesini olması gereken düzeyde tutmak ve hayat kalitemizi yükseltmek ise bizim en büyük ihtiyacımızdır. Küresel ısınma ve beraberinde gelen iklim değişikliğinin yol açacağı olumsuz sonuçlarla mücadele etmek amacıyla geliştirilen </w:t>
      </w:r>
      <w:proofErr w:type="spellStart"/>
      <w:r w:rsidRPr="00F904AD">
        <w:rPr>
          <w:sz w:val="24"/>
          <w:szCs w:val="24"/>
        </w:rPr>
        <w:t>Eco-filtro</w:t>
      </w:r>
      <w:proofErr w:type="spellEnd"/>
      <w:r w:rsidRPr="00F904AD">
        <w:rPr>
          <w:sz w:val="24"/>
          <w:szCs w:val="24"/>
        </w:rPr>
        <w:t xml:space="preserve">, diğer bir adıyla çevresel filtre, çalışma prensibi elektrostatik olaylara dayanan standart baca filtrelerinin dezavantajlı yönlerini ortadan kaldırmak adına, kimyasal tepkimeleri kullanmaktadır. Bacalardan salınan karbon dioksit gazının, havaya karışmadan tepkimeye girmesini sağlarken bunun için fabrikanın bazik içerikli sıvı atıklarını kullanmaktadır. Bu hem denize dökülecek zararlı maddeleri hem de havaya salınacak sera gazlarını arındırmak anlamına gelmektedir. </w:t>
      </w:r>
    </w:p>
    <w:p w14:paraId="3C10A732" w14:textId="1F5EFF82" w:rsidR="00960470" w:rsidRPr="00F904AD" w:rsidRDefault="00960470" w:rsidP="00733E20">
      <w:pPr>
        <w:widowControl/>
        <w:pBdr>
          <w:top w:val="nil"/>
          <w:left w:val="nil"/>
          <w:bottom w:val="nil"/>
          <w:right w:val="nil"/>
          <w:between w:val="nil"/>
          <w:bar w:val="nil"/>
        </w:pBdr>
        <w:autoSpaceDE/>
        <w:autoSpaceDN/>
        <w:spacing w:line="276" w:lineRule="auto"/>
        <w:ind w:firstLine="284"/>
        <w:jc w:val="both"/>
        <w:rPr>
          <w:sz w:val="24"/>
          <w:szCs w:val="24"/>
        </w:rPr>
      </w:pPr>
      <w:r w:rsidRPr="00F904AD">
        <w:rPr>
          <w:sz w:val="24"/>
          <w:szCs w:val="24"/>
        </w:rPr>
        <w:t xml:space="preserve">Çevresel filtre, kimyasal tepkimeler yoluyla karbondioksit emisyonundaki artışın azaltılmasına katkı sunan yeni tip bir baca gazı filtresi olup özelliği, tasarımında; </w:t>
      </w:r>
      <w:proofErr w:type="spellStart"/>
      <w:r w:rsidRPr="00F904AD">
        <w:rPr>
          <w:sz w:val="24"/>
          <w:szCs w:val="24"/>
        </w:rPr>
        <w:t>sud</w:t>
      </w:r>
      <w:proofErr w:type="spellEnd"/>
      <w:r w:rsidRPr="00F904AD">
        <w:rPr>
          <w:sz w:val="24"/>
          <w:szCs w:val="24"/>
        </w:rPr>
        <w:t xml:space="preserve"> kostik çözeltisini içinde bulunduran bir adet sıvı tankı(1), sıvı tankıyla pompa motorunu birbirine bağlayan hortum(2), hortuma bağlı bir pompa motoru(3), pompa motoruna bağlı bir </w:t>
      </w:r>
      <w:proofErr w:type="spellStart"/>
      <w:r w:rsidRPr="00F904AD">
        <w:rPr>
          <w:sz w:val="24"/>
          <w:szCs w:val="24"/>
        </w:rPr>
        <w:t>pnömatik</w:t>
      </w:r>
      <w:proofErr w:type="spellEnd"/>
      <w:r w:rsidRPr="00F904AD">
        <w:rPr>
          <w:sz w:val="24"/>
          <w:szCs w:val="24"/>
        </w:rPr>
        <w:t xml:space="preserve"> hortum(4), </w:t>
      </w:r>
      <w:proofErr w:type="spellStart"/>
      <w:r w:rsidRPr="00F904AD">
        <w:rPr>
          <w:sz w:val="24"/>
          <w:szCs w:val="24"/>
        </w:rPr>
        <w:t>pnömatik</w:t>
      </w:r>
      <w:proofErr w:type="spellEnd"/>
      <w:r w:rsidRPr="00F904AD">
        <w:rPr>
          <w:sz w:val="24"/>
          <w:szCs w:val="24"/>
        </w:rPr>
        <w:t xml:space="preserve"> hortuma bağlı bir T boru(5), T boruya bağlı üç ince </w:t>
      </w:r>
      <w:proofErr w:type="spellStart"/>
      <w:r w:rsidRPr="00F904AD">
        <w:rPr>
          <w:sz w:val="24"/>
          <w:szCs w:val="24"/>
        </w:rPr>
        <w:t>pnömatik</w:t>
      </w:r>
      <w:proofErr w:type="spellEnd"/>
      <w:r w:rsidRPr="00F904AD">
        <w:rPr>
          <w:sz w:val="24"/>
          <w:szCs w:val="24"/>
        </w:rPr>
        <w:t xml:space="preserve"> hortum(6), </w:t>
      </w:r>
      <w:proofErr w:type="spellStart"/>
      <w:r w:rsidRPr="00F904AD">
        <w:rPr>
          <w:sz w:val="24"/>
          <w:szCs w:val="24"/>
        </w:rPr>
        <w:t>pnömatik</w:t>
      </w:r>
      <w:proofErr w:type="spellEnd"/>
      <w:r w:rsidRPr="00F904AD">
        <w:rPr>
          <w:sz w:val="24"/>
          <w:szCs w:val="24"/>
        </w:rPr>
        <w:t xml:space="preserve"> hortumlarla paslanmaz çelik boruyu birbirine bağlayan üç adet manşon(7) ve üç adet </w:t>
      </w:r>
      <w:proofErr w:type="spellStart"/>
      <w:r w:rsidRPr="00F904AD">
        <w:rPr>
          <w:sz w:val="24"/>
          <w:szCs w:val="24"/>
        </w:rPr>
        <w:t>nozul</w:t>
      </w:r>
      <w:proofErr w:type="spellEnd"/>
      <w:r w:rsidRPr="00F904AD">
        <w:rPr>
          <w:sz w:val="24"/>
          <w:szCs w:val="24"/>
        </w:rPr>
        <w:t xml:space="preserve">(8), </w:t>
      </w:r>
      <w:proofErr w:type="spellStart"/>
      <w:r w:rsidRPr="00F904AD">
        <w:rPr>
          <w:sz w:val="24"/>
          <w:szCs w:val="24"/>
        </w:rPr>
        <w:t>nozulların</w:t>
      </w:r>
      <w:proofErr w:type="spellEnd"/>
      <w:r w:rsidRPr="00F904AD">
        <w:rPr>
          <w:sz w:val="24"/>
          <w:szCs w:val="24"/>
        </w:rPr>
        <w:t xml:space="preserve"> üzerine monte edildiği bir büyük paslanmaz çelik boru(9), çelik boruda </w:t>
      </w:r>
      <w:proofErr w:type="spellStart"/>
      <w:r w:rsidRPr="00F904AD">
        <w:rPr>
          <w:sz w:val="24"/>
          <w:szCs w:val="24"/>
        </w:rPr>
        <w:t>nozullara</w:t>
      </w:r>
      <w:proofErr w:type="spellEnd"/>
      <w:r w:rsidRPr="00F904AD">
        <w:rPr>
          <w:sz w:val="24"/>
          <w:szCs w:val="24"/>
        </w:rPr>
        <w:t xml:space="preserve"> paralel açılmış üç çıkış deliğiyle çıkış deliklerine monte edilmiş üç manşon(10), manşonlara bağlı tahliye hortumları(11) ve paslanmaz çelik borunun giriş çıkışlarına kaynaklanmış iki adet yarım kapak(12) içermesidir.</w:t>
      </w:r>
    </w:p>
    <w:p w14:paraId="29CAF1A0" w14:textId="288D6370" w:rsidR="00152811" w:rsidRPr="00F904AD" w:rsidRDefault="00152811" w:rsidP="00733E20">
      <w:pPr>
        <w:widowControl/>
        <w:pBdr>
          <w:top w:val="nil"/>
          <w:left w:val="nil"/>
          <w:bottom w:val="nil"/>
          <w:right w:val="nil"/>
          <w:between w:val="nil"/>
          <w:bar w:val="nil"/>
        </w:pBdr>
        <w:autoSpaceDE/>
        <w:autoSpaceDN/>
        <w:spacing w:line="276" w:lineRule="auto"/>
        <w:ind w:firstLine="284"/>
        <w:jc w:val="both"/>
        <w:rPr>
          <w:sz w:val="24"/>
          <w:szCs w:val="24"/>
        </w:rPr>
      </w:pPr>
      <w:r w:rsidRPr="00F904AD">
        <w:rPr>
          <w:sz w:val="24"/>
          <w:szCs w:val="24"/>
        </w:rPr>
        <w:t xml:space="preserve">Bu raporda </w:t>
      </w:r>
      <w:proofErr w:type="spellStart"/>
      <w:r w:rsidRPr="00F904AD">
        <w:rPr>
          <w:sz w:val="24"/>
          <w:szCs w:val="24"/>
        </w:rPr>
        <w:t>Eco-filtro’nun</w:t>
      </w:r>
      <w:proofErr w:type="spellEnd"/>
      <w:r w:rsidRPr="00F904AD">
        <w:rPr>
          <w:sz w:val="24"/>
          <w:szCs w:val="24"/>
        </w:rPr>
        <w:t xml:space="preserve"> geliştirilme amacına ilişkin düşünceler, geliştirme aşamasında elde edilen ve kullanılan veriler, bu verilerin analiz edilmesiyle sahip olunan yeni bilgilerden bahsedilmektedir. Bununla birlikte bu çalışma esnasında kullanılan metodoloji ve yenilikçi yöntemlerin projenin uygulanabilirliğine olan katkısı sunulmuştur.</w:t>
      </w:r>
    </w:p>
    <w:p w14:paraId="7EB41253" w14:textId="77777777" w:rsidR="00AB1BCA" w:rsidRDefault="00AB1BCA" w:rsidP="00DF2DBB">
      <w:pPr>
        <w:pStyle w:val="ListeParagraf"/>
        <w:widowControl/>
        <w:pBdr>
          <w:top w:val="nil"/>
          <w:left w:val="nil"/>
          <w:bottom w:val="nil"/>
          <w:right w:val="nil"/>
          <w:between w:val="nil"/>
          <w:bar w:val="nil"/>
        </w:pBdr>
        <w:autoSpaceDE/>
        <w:autoSpaceDN/>
        <w:spacing w:line="276" w:lineRule="auto"/>
        <w:ind w:left="720" w:firstLine="0"/>
        <w:jc w:val="both"/>
        <w:rPr>
          <w:b/>
          <w:bCs/>
          <w:sz w:val="24"/>
          <w:szCs w:val="24"/>
        </w:rPr>
      </w:pPr>
    </w:p>
    <w:p w14:paraId="674E6499" w14:textId="3C26A594" w:rsidR="00BD78C6" w:rsidRDefault="00960470" w:rsidP="00DF2DBB">
      <w:pPr>
        <w:pStyle w:val="ListeParagraf"/>
        <w:widowControl/>
        <w:pBdr>
          <w:top w:val="nil"/>
          <w:left w:val="nil"/>
          <w:bottom w:val="nil"/>
          <w:right w:val="nil"/>
          <w:between w:val="nil"/>
          <w:bar w:val="nil"/>
        </w:pBdr>
        <w:autoSpaceDE/>
        <w:autoSpaceDN/>
        <w:spacing w:line="276" w:lineRule="auto"/>
        <w:ind w:left="284" w:firstLine="0"/>
        <w:jc w:val="center"/>
        <w:rPr>
          <w:bCs/>
          <w:sz w:val="24"/>
          <w:szCs w:val="24"/>
        </w:rPr>
      </w:pPr>
      <w:r>
        <w:rPr>
          <w:noProof/>
          <w:lang w:eastAsia="tr-TR"/>
        </w:rPr>
        <w:drawing>
          <wp:inline distT="0" distB="0" distL="0" distR="0" wp14:anchorId="31AAE905" wp14:editId="2FFFC017">
            <wp:extent cx="3295650" cy="236949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2906" cy="2381905"/>
                    </a:xfrm>
                    <a:prstGeom prst="rect">
                      <a:avLst/>
                    </a:prstGeom>
                    <a:noFill/>
                  </pic:spPr>
                </pic:pic>
              </a:graphicData>
            </a:graphic>
          </wp:inline>
        </w:drawing>
      </w:r>
    </w:p>
    <w:p w14:paraId="148537A9" w14:textId="5E186D4C" w:rsidR="00FD37A4" w:rsidRPr="00F904AD" w:rsidRDefault="007B7820" w:rsidP="00F904AD">
      <w:pPr>
        <w:widowControl/>
        <w:pBdr>
          <w:top w:val="nil"/>
          <w:left w:val="nil"/>
          <w:bottom w:val="nil"/>
          <w:right w:val="nil"/>
          <w:between w:val="nil"/>
          <w:bar w:val="nil"/>
        </w:pBdr>
        <w:autoSpaceDE/>
        <w:autoSpaceDN/>
        <w:spacing w:line="276" w:lineRule="auto"/>
        <w:jc w:val="center"/>
        <w:rPr>
          <w:sz w:val="24"/>
          <w:szCs w:val="24"/>
        </w:rPr>
      </w:pPr>
      <w:r w:rsidRPr="00F904AD">
        <w:rPr>
          <w:sz w:val="24"/>
          <w:szCs w:val="24"/>
        </w:rPr>
        <w:t xml:space="preserve">Şekil1: </w:t>
      </w:r>
      <w:r w:rsidR="00676D76" w:rsidRPr="00F904AD">
        <w:rPr>
          <w:sz w:val="24"/>
          <w:szCs w:val="24"/>
        </w:rPr>
        <w:t>Çevresel filtrenin önden görünüşü</w:t>
      </w:r>
    </w:p>
    <w:p w14:paraId="75536CCE" w14:textId="77777777" w:rsidR="00FD37A4" w:rsidRDefault="00FD37A4" w:rsidP="00DF2DBB">
      <w:pPr>
        <w:pStyle w:val="ListeParagraf"/>
        <w:widowControl/>
        <w:pBdr>
          <w:top w:val="nil"/>
          <w:left w:val="nil"/>
          <w:bottom w:val="nil"/>
          <w:right w:val="nil"/>
          <w:between w:val="nil"/>
          <w:bar w:val="nil"/>
        </w:pBdr>
        <w:autoSpaceDE/>
        <w:autoSpaceDN/>
        <w:spacing w:line="276" w:lineRule="auto"/>
        <w:ind w:left="720" w:firstLine="0"/>
        <w:jc w:val="center"/>
        <w:rPr>
          <w:bCs/>
          <w:sz w:val="24"/>
          <w:szCs w:val="24"/>
        </w:rPr>
      </w:pPr>
    </w:p>
    <w:p w14:paraId="46262273" w14:textId="77777777" w:rsidR="00FD37A4" w:rsidRDefault="00FD37A4" w:rsidP="00DF2DBB">
      <w:pPr>
        <w:pStyle w:val="ListeParagraf"/>
        <w:widowControl/>
        <w:pBdr>
          <w:top w:val="nil"/>
          <w:left w:val="nil"/>
          <w:bottom w:val="nil"/>
          <w:right w:val="nil"/>
          <w:between w:val="nil"/>
          <w:bar w:val="nil"/>
        </w:pBdr>
        <w:autoSpaceDE/>
        <w:autoSpaceDN/>
        <w:spacing w:line="276" w:lineRule="auto"/>
        <w:ind w:left="720" w:firstLine="0"/>
        <w:jc w:val="center"/>
        <w:rPr>
          <w:bCs/>
          <w:sz w:val="24"/>
          <w:szCs w:val="24"/>
        </w:rPr>
      </w:pPr>
    </w:p>
    <w:p w14:paraId="47555ED3" w14:textId="1C8219D8" w:rsidR="00960470" w:rsidRDefault="00676D76" w:rsidP="00DF2DBB">
      <w:pPr>
        <w:pStyle w:val="ListeParagraf"/>
        <w:widowControl/>
        <w:pBdr>
          <w:top w:val="nil"/>
          <w:left w:val="nil"/>
          <w:bottom w:val="nil"/>
          <w:right w:val="nil"/>
          <w:between w:val="nil"/>
          <w:bar w:val="nil"/>
        </w:pBdr>
        <w:autoSpaceDE/>
        <w:autoSpaceDN/>
        <w:spacing w:line="276" w:lineRule="auto"/>
        <w:ind w:left="720" w:firstLine="0"/>
        <w:jc w:val="center"/>
        <w:rPr>
          <w:bCs/>
          <w:sz w:val="24"/>
          <w:szCs w:val="24"/>
        </w:rPr>
      </w:pPr>
      <w:r>
        <w:rPr>
          <w:noProof/>
          <w:lang w:eastAsia="tr-TR"/>
        </w:rPr>
        <w:drawing>
          <wp:inline distT="0" distB="0" distL="0" distR="0" wp14:anchorId="081195A4" wp14:editId="79684942">
            <wp:extent cx="3239956" cy="23241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7719" cy="2329669"/>
                    </a:xfrm>
                    <a:prstGeom prst="rect">
                      <a:avLst/>
                    </a:prstGeom>
                    <a:noFill/>
                  </pic:spPr>
                </pic:pic>
              </a:graphicData>
            </a:graphic>
          </wp:inline>
        </w:drawing>
      </w:r>
    </w:p>
    <w:p w14:paraId="4C2F93A9" w14:textId="57B0DCEF" w:rsidR="00676D76" w:rsidRPr="00F904AD" w:rsidRDefault="007B7820" w:rsidP="00DF2DBB">
      <w:pPr>
        <w:pStyle w:val="ListeParagraf"/>
        <w:widowControl/>
        <w:pBdr>
          <w:top w:val="nil"/>
          <w:left w:val="nil"/>
          <w:bottom w:val="nil"/>
          <w:right w:val="nil"/>
          <w:between w:val="nil"/>
          <w:bar w:val="nil"/>
        </w:pBdr>
        <w:autoSpaceDE/>
        <w:autoSpaceDN/>
        <w:spacing w:line="276" w:lineRule="auto"/>
        <w:ind w:left="2444" w:firstLine="436"/>
        <w:jc w:val="both"/>
        <w:rPr>
          <w:sz w:val="24"/>
          <w:szCs w:val="24"/>
        </w:rPr>
      </w:pPr>
      <w:r w:rsidRPr="00F904AD">
        <w:rPr>
          <w:sz w:val="24"/>
          <w:szCs w:val="24"/>
        </w:rPr>
        <w:t xml:space="preserve">Şekil2: </w:t>
      </w:r>
      <w:r w:rsidR="00676D76" w:rsidRPr="00F904AD">
        <w:rPr>
          <w:sz w:val="24"/>
          <w:szCs w:val="24"/>
        </w:rPr>
        <w:t>Çevresel filtrenin yandan görünüşü</w:t>
      </w:r>
    </w:p>
    <w:p w14:paraId="0496F972" w14:textId="77777777" w:rsidR="00FD37A4" w:rsidRPr="00676D76" w:rsidRDefault="00FD37A4" w:rsidP="00DF2DBB">
      <w:pPr>
        <w:pStyle w:val="ListeParagraf"/>
        <w:widowControl/>
        <w:pBdr>
          <w:top w:val="nil"/>
          <w:left w:val="nil"/>
          <w:bottom w:val="nil"/>
          <w:right w:val="nil"/>
          <w:between w:val="nil"/>
          <w:bar w:val="nil"/>
        </w:pBdr>
        <w:autoSpaceDE/>
        <w:autoSpaceDN/>
        <w:spacing w:line="276" w:lineRule="auto"/>
        <w:ind w:left="2444" w:firstLine="436"/>
        <w:jc w:val="both"/>
      </w:pPr>
    </w:p>
    <w:p w14:paraId="43A2AF84" w14:textId="77777777" w:rsidR="00676D76" w:rsidRPr="00BD78C6" w:rsidRDefault="00676D76" w:rsidP="00DF2DBB">
      <w:pPr>
        <w:pStyle w:val="ListeParagraf"/>
        <w:widowControl/>
        <w:pBdr>
          <w:top w:val="nil"/>
          <w:left w:val="nil"/>
          <w:bottom w:val="nil"/>
          <w:right w:val="nil"/>
          <w:between w:val="nil"/>
          <w:bar w:val="nil"/>
        </w:pBdr>
        <w:autoSpaceDE/>
        <w:autoSpaceDN/>
        <w:spacing w:line="276" w:lineRule="auto"/>
        <w:ind w:left="720" w:firstLine="0"/>
        <w:jc w:val="center"/>
        <w:rPr>
          <w:bCs/>
          <w:sz w:val="24"/>
          <w:szCs w:val="24"/>
        </w:rPr>
      </w:pPr>
    </w:p>
    <w:p w14:paraId="616B145C" w14:textId="1CF86262" w:rsidR="001C7F01" w:rsidRPr="00F904AD" w:rsidRDefault="001C7F01" w:rsidP="00733E20">
      <w:pPr>
        <w:pStyle w:val="ListeParagraf"/>
        <w:widowControl/>
        <w:numPr>
          <w:ilvl w:val="0"/>
          <w:numId w:val="4"/>
        </w:numPr>
        <w:pBdr>
          <w:top w:val="nil"/>
          <w:left w:val="nil"/>
          <w:bottom w:val="nil"/>
          <w:right w:val="nil"/>
          <w:between w:val="nil"/>
          <w:bar w:val="nil"/>
        </w:pBdr>
        <w:autoSpaceDE/>
        <w:autoSpaceDN/>
        <w:spacing w:line="276" w:lineRule="auto"/>
        <w:ind w:left="0" w:firstLine="284"/>
        <w:jc w:val="both"/>
        <w:rPr>
          <w:b/>
          <w:bCs/>
          <w:sz w:val="24"/>
          <w:szCs w:val="24"/>
        </w:rPr>
      </w:pPr>
      <w:r w:rsidRPr="00F904AD">
        <w:rPr>
          <w:b/>
          <w:bCs/>
          <w:sz w:val="24"/>
          <w:szCs w:val="24"/>
        </w:rPr>
        <w:t>Problem/Sorun:</w:t>
      </w:r>
    </w:p>
    <w:p w14:paraId="7906A759" w14:textId="77777777" w:rsidR="00C93E99" w:rsidRPr="00F904AD" w:rsidRDefault="00F70D6C" w:rsidP="00733E20">
      <w:pPr>
        <w:widowControl/>
        <w:pBdr>
          <w:top w:val="nil"/>
          <w:left w:val="nil"/>
          <w:bottom w:val="nil"/>
          <w:right w:val="nil"/>
          <w:between w:val="nil"/>
          <w:bar w:val="nil"/>
        </w:pBdr>
        <w:autoSpaceDE/>
        <w:autoSpaceDN/>
        <w:spacing w:line="276" w:lineRule="auto"/>
        <w:ind w:firstLine="284"/>
        <w:jc w:val="both"/>
        <w:rPr>
          <w:sz w:val="24"/>
          <w:szCs w:val="24"/>
        </w:rPr>
      </w:pPr>
      <w:r w:rsidRPr="00F904AD">
        <w:rPr>
          <w:sz w:val="24"/>
          <w:szCs w:val="24"/>
        </w:rPr>
        <w:t xml:space="preserve">Günümüzde fabrikaların </w:t>
      </w:r>
      <w:r w:rsidR="00C93E99" w:rsidRPr="00F904AD">
        <w:rPr>
          <w:sz w:val="24"/>
          <w:szCs w:val="24"/>
        </w:rPr>
        <w:t xml:space="preserve">baca gazı </w:t>
      </w:r>
      <w:r w:rsidRPr="00F904AD">
        <w:rPr>
          <w:sz w:val="24"/>
          <w:szCs w:val="24"/>
        </w:rPr>
        <w:t xml:space="preserve">emisyonlarını arındırmak için </w:t>
      </w:r>
      <w:r w:rsidR="00C93E99" w:rsidRPr="00F904AD">
        <w:rPr>
          <w:sz w:val="24"/>
          <w:szCs w:val="24"/>
        </w:rPr>
        <w:t>geliştirile</w:t>
      </w:r>
      <w:r w:rsidRPr="00F904AD">
        <w:rPr>
          <w:sz w:val="24"/>
          <w:szCs w:val="24"/>
        </w:rPr>
        <w:t>n</w:t>
      </w:r>
      <w:r w:rsidR="00C93E99" w:rsidRPr="00F904AD">
        <w:rPr>
          <w:sz w:val="24"/>
          <w:szCs w:val="24"/>
        </w:rPr>
        <w:t xml:space="preserve"> </w:t>
      </w:r>
      <w:r w:rsidRPr="00F904AD">
        <w:rPr>
          <w:sz w:val="24"/>
          <w:szCs w:val="24"/>
        </w:rPr>
        <w:t xml:space="preserve">filtreler </w:t>
      </w:r>
      <w:r w:rsidR="00C93E99" w:rsidRPr="00F904AD">
        <w:rPr>
          <w:sz w:val="24"/>
          <w:szCs w:val="24"/>
        </w:rPr>
        <w:t xml:space="preserve">hem </w:t>
      </w:r>
      <w:r w:rsidRPr="00F904AD">
        <w:rPr>
          <w:sz w:val="24"/>
          <w:szCs w:val="24"/>
        </w:rPr>
        <w:t xml:space="preserve">maliyetli olması </w:t>
      </w:r>
      <w:r w:rsidR="00C93E99" w:rsidRPr="00F904AD">
        <w:rPr>
          <w:sz w:val="24"/>
          <w:szCs w:val="24"/>
        </w:rPr>
        <w:t>hem de düşük verimde olması sebebiyle yeterli oranda kullanılmamaktadır. Bu da karbon salınımının azaltılmasında istenen etkiye ulaşılmasının önüne geçmektedir.</w:t>
      </w:r>
    </w:p>
    <w:p w14:paraId="101F1431" w14:textId="75D8DB14" w:rsidR="00090932" w:rsidRPr="00F904AD" w:rsidRDefault="00F904AD" w:rsidP="00733E20">
      <w:pPr>
        <w:widowControl/>
        <w:pBdr>
          <w:top w:val="nil"/>
          <w:left w:val="nil"/>
          <w:bottom w:val="nil"/>
          <w:right w:val="nil"/>
          <w:between w:val="nil"/>
          <w:bar w:val="nil"/>
        </w:pBdr>
        <w:autoSpaceDE/>
        <w:autoSpaceDN/>
        <w:spacing w:line="276" w:lineRule="auto"/>
        <w:jc w:val="both"/>
        <w:rPr>
          <w:sz w:val="24"/>
          <w:szCs w:val="24"/>
        </w:rPr>
      </w:pPr>
      <w:r w:rsidRPr="00F904AD">
        <w:rPr>
          <w:sz w:val="24"/>
          <w:szCs w:val="24"/>
        </w:rPr>
        <w:t xml:space="preserve">    </w:t>
      </w:r>
      <w:proofErr w:type="spellStart"/>
      <w:r w:rsidR="00F70D6C" w:rsidRPr="00F904AD">
        <w:rPr>
          <w:sz w:val="24"/>
          <w:szCs w:val="24"/>
        </w:rPr>
        <w:t>Eco-filtro’nun</w:t>
      </w:r>
      <w:proofErr w:type="spellEnd"/>
      <w:r w:rsidR="00F70D6C" w:rsidRPr="00F904AD">
        <w:rPr>
          <w:sz w:val="24"/>
          <w:szCs w:val="24"/>
        </w:rPr>
        <w:t xml:space="preserve"> </w:t>
      </w:r>
      <w:r w:rsidR="00090932" w:rsidRPr="00F904AD">
        <w:rPr>
          <w:sz w:val="24"/>
          <w:szCs w:val="24"/>
        </w:rPr>
        <w:t>işlevi</w:t>
      </w:r>
      <w:r w:rsidR="00F70D6C" w:rsidRPr="00F904AD">
        <w:rPr>
          <w:sz w:val="24"/>
          <w:szCs w:val="24"/>
        </w:rPr>
        <w:t xml:space="preserve">, fabrika bacalarından salınan ve sera etkisinin oluşmasında büyük rol oynayan karbon dioksit gazını; fabrikaların ve termik santrallerin hidroksit içerikli, denize döküldüğünde oradaki canlıların yaşamını tehdit edecek olan bazik sıvı atıklarını kullanarak </w:t>
      </w:r>
      <w:proofErr w:type="spellStart"/>
      <w:r w:rsidR="00F70D6C" w:rsidRPr="00F904AD">
        <w:rPr>
          <w:sz w:val="24"/>
          <w:szCs w:val="24"/>
        </w:rPr>
        <w:t>absorbe</w:t>
      </w:r>
      <w:proofErr w:type="spellEnd"/>
      <w:r w:rsidR="00F70D6C" w:rsidRPr="00F904AD">
        <w:rPr>
          <w:sz w:val="24"/>
          <w:szCs w:val="24"/>
        </w:rPr>
        <w:t xml:space="preserve"> etmektir. </w:t>
      </w:r>
      <w:proofErr w:type="spellStart"/>
      <w:r w:rsidR="00F70D6C" w:rsidRPr="00F904AD">
        <w:rPr>
          <w:sz w:val="24"/>
          <w:szCs w:val="24"/>
        </w:rPr>
        <w:t>Eco-filtro</w:t>
      </w:r>
      <w:proofErr w:type="spellEnd"/>
      <w:r w:rsidR="00F70D6C" w:rsidRPr="00F904AD">
        <w:rPr>
          <w:sz w:val="24"/>
          <w:szCs w:val="24"/>
        </w:rPr>
        <w:t xml:space="preserve">, hem denize dökülecek sıvının </w:t>
      </w:r>
      <w:proofErr w:type="spellStart"/>
      <w:r w:rsidR="00F70D6C" w:rsidRPr="00F904AD">
        <w:rPr>
          <w:sz w:val="24"/>
          <w:szCs w:val="24"/>
        </w:rPr>
        <w:t>pH</w:t>
      </w:r>
      <w:proofErr w:type="spellEnd"/>
      <w:r w:rsidR="00F70D6C" w:rsidRPr="00F904AD">
        <w:rPr>
          <w:sz w:val="24"/>
          <w:szCs w:val="24"/>
        </w:rPr>
        <w:t xml:space="preserve"> değerini nötre yaklaştırmayı hem de benzer ürünlere kıyasla daha verimli karbondioksit tutuşu sağlamayı hedefler. </w:t>
      </w:r>
    </w:p>
    <w:p w14:paraId="264C5649" w14:textId="2EEC4229" w:rsidR="00734D6E" w:rsidRPr="00F904AD" w:rsidRDefault="00F70D6C" w:rsidP="00733E20">
      <w:pPr>
        <w:widowControl/>
        <w:pBdr>
          <w:top w:val="nil"/>
          <w:left w:val="nil"/>
          <w:bottom w:val="nil"/>
          <w:right w:val="nil"/>
          <w:between w:val="nil"/>
          <w:bar w:val="nil"/>
        </w:pBdr>
        <w:autoSpaceDE/>
        <w:autoSpaceDN/>
        <w:spacing w:line="276" w:lineRule="auto"/>
        <w:ind w:firstLine="284"/>
        <w:jc w:val="both"/>
        <w:rPr>
          <w:sz w:val="24"/>
          <w:szCs w:val="24"/>
        </w:rPr>
      </w:pPr>
      <w:r w:rsidRPr="00F904AD">
        <w:rPr>
          <w:sz w:val="24"/>
          <w:szCs w:val="24"/>
        </w:rPr>
        <w:t>Çevresel filtre hem enerjiden tasarruf etme yönü hem de ekolojik dengeye sağladığı faydayla erişilebilir ve temiz enerji, sağlıklı ve kaliteli yaşam, sürdürülebilir şehir ve toplumlara ulaşmak; aynı zamanda sudaki ve karadaki yaşamı korumak gibi iklim eylemleri hedeflerine ulaşabilmeyi amaçlamaktadır</w:t>
      </w:r>
      <w:r w:rsidR="00090932" w:rsidRPr="00F904AD">
        <w:rPr>
          <w:sz w:val="24"/>
          <w:szCs w:val="24"/>
        </w:rPr>
        <w:t>.</w:t>
      </w:r>
    </w:p>
    <w:p w14:paraId="38B2FE21" w14:textId="77777777" w:rsidR="00FD37A4" w:rsidRPr="00090932" w:rsidRDefault="00FD37A4" w:rsidP="00733E20">
      <w:pPr>
        <w:widowControl/>
        <w:pBdr>
          <w:top w:val="nil"/>
          <w:left w:val="nil"/>
          <w:bottom w:val="nil"/>
          <w:right w:val="nil"/>
          <w:between w:val="nil"/>
          <w:bar w:val="nil"/>
        </w:pBdr>
        <w:autoSpaceDE/>
        <w:autoSpaceDN/>
        <w:spacing w:line="276" w:lineRule="auto"/>
        <w:ind w:firstLine="284"/>
        <w:jc w:val="both"/>
        <w:rPr>
          <w:sz w:val="24"/>
          <w:szCs w:val="24"/>
        </w:rPr>
      </w:pPr>
    </w:p>
    <w:p w14:paraId="1B9835B9" w14:textId="77777777" w:rsidR="00DF2DBB" w:rsidRPr="00F904AD" w:rsidRDefault="001C7F01" w:rsidP="00733E20">
      <w:pPr>
        <w:pStyle w:val="ListeParagraf"/>
        <w:widowControl/>
        <w:numPr>
          <w:ilvl w:val="0"/>
          <w:numId w:val="4"/>
        </w:numPr>
        <w:pBdr>
          <w:top w:val="nil"/>
          <w:left w:val="nil"/>
          <w:bottom w:val="nil"/>
          <w:right w:val="nil"/>
          <w:between w:val="nil"/>
          <w:bar w:val="nil"/>
        </w:pBdr>
        <w:autoSpaceDE/>
        <w:autoSpaceDN/>
        <w:spacing w:line="276" w:lineRule="auto"/>
        <w:ind w:left="0" w:firstLine="284"/>
        <w:jc w:val="both"/>
        <w:rPr>
          <w:b/>
          <w:bCs/>
          <w:sz w:val="24"/>
          <w:szCs w:val="24"/>
        </w:rPr>
      </w:pPr>
      <w:r w:rsidRPr="00F904AD">
        <w:rPr>
          <w:b/>
          <w:bCs/>
          <w:sz w:val="24"/>
          <w:szCs w:val="24"/>
        </w:rPr>
        <w:t xml:space="preserve">Çözüm </w:t>
      </w:r>
    </w:p>
    <w:p w14:paraId="32908C4E" w14:textId="47088413" w:rsidR="00F75BD0" w:rsidRPr="00F904AD" w:rsidRDefault="00991D85" w:rsidP="000D41B0">
      <w:pPr>
        <w:widowControl/>
        <w:pBdr>
          <w:top w:val="nil"/>
          <w:left w:val="nil"/>
          <w:bottom w:val="nil"/>
          <w:right w:val="nil"/>
          <w:between w:val="nil"/>
          <w:bar w:val="nil"/>
        </w:pBdr>
        <w:autoSpaceDE/>
        <w:autoSpaceDN/>
        <w:spacing w:line="276" w:lineRule="auto"/>
        <w:ind w:firstLine="142"/>
        <w:jc w:val="both"/>
        <w:rPr>
          <w:sz w:val="24"/>
          <w:szCs w:val="24"/>
        </w:rPr>
      </w:pPr>
      <w:proofErr w:type="spellStart"/>
      <w:r w:rsidRPr="00F904AD">
        <w:rPr>
          <w:sz w:val="24"/>
          <w:szCs w:val="24"/>
        </w:rPr>
        <w:t>Eco-filtro</w:t>
      </w:r>
      <w:proofErr w:type="spellEnd"/>
      <w:r w:rsidRPr="00F904AD">
        <w:rPr>
          <w:sz w:val="24"/>
          <w:szCs w:val="24"/>
        </w:rPr>
        <w:t xml:space="preserve"> fabrika bacalarından salınan karbon dioksit gazını tutmak için fabrikaların hidroksit içerikli likit atıklarından elde edilen </w:t>
      </w:r>
      <w:proofErr w:type="spellStart"/>
      <w:r w:rsidRPr="00F904AD">
        <w:rPr>
          <w:sz w:val="24"/>
          <w:szCs w:val="24"/>
        </w:rPr>
        <w:t>NaOH</w:t>
      </w:r>
      <w:proofErr w:type="spellEnd"/>
      <w:r w:rsidRPr="00F904AD">
        <w:rPr>
          <w:sz w:val="24"/>
          <w:szCs w:val="24"/>
        </w:rPr>
        <w:t xml:space="preserve"> çözeltisini kullanır. Bu çözelti, </w:t>
      </w:r>
      <w:proofErr w:type="spellStart"/>
      <w:r w:rsidRPr="00F904AD">
        <w:rPr>
          <w:sz w:val="24"/>
          <w:szCs w:val="24"/>
        </w:rPr>
        <w:t>nozullar</w:t>
      </w:r>
      <w:proofErr w:type="spellEnd"/>
      <w:r w:rsidRPr="00F904AD">
        <w:rPr>
          <w:sz w:val="24"/>
          <w:szCs w:val="24"/>
        </w:rPr>
        <w:t xml:space="preserve"> aracılığı ile baca sistemlerine giden yatay borulara püskürtülür. Tepkime bu merkezde gerçekleşir ve oluşan ürünler [soydum karbonat (Na</w:t>
      </w:r>
      <w:r w:rsidRPr="00721AC0">
        <w:rPr>
          <w:sz w:val="16"/>
          <w:szCs w:val="16"/>
        </w:rPr>
        <w:t>2</w:t>
      </w:r>
      <w:r w:rsidRPr="00F904AD">
        <w:rPr>
          <w:sz w:val="24"/>
          <w:szCs w:val="24"/>
        </w:rPr>
        <w:t>CO</w:t>
      </w:r>
      <w:r w:rsidRPr="00721AC0">
        <w:rPr>
          <w:sz w:val="16"/>
          <w:szCs w:val="16"/>
        </w:rPr>
        <w:t>3(</w:t>
      </w:r>
      <w:proofErr w:type="spellStart"/>
      <w:r w:rsidRPr="00721AC0">
        <w:rPr>
          <w:sz w:val="16"/>
          <w:szCs w:val="16"/>
        </w:rPr>
        <w:t>aqua</w:t>
      </w:r>
      <w:proofErr w:type="spellEnd"/>
      <w:r w:rsidRPr="00721AC0">
        <w:rPr>
          <w:sz w:val="16"/>
          <w:szCs w:val="16"/>
        </w:rPr>
        <w:t>)</w:t>
      </w:r>
      <w:r w:rsidRPr="00F904AD">
        <w:rPr>
          <w:sz w:val="24"/>
          <w:szCs w:val="24"/>
        </w:rPr>
        <w:t>) ve sodyum bikarbonat (Na</w:t>
      </w:r>
      <w:r w:rsidRPr="00F904AD">
        <w:rPr>
          <w:sz w:val="16"/>
          <w:szCs w:val="16"/>
        </w:rPr>
        <w:t>2</w:t>
      </w:r>
      <w:r w:rsidRPr="00F904AD">
        <w:rPr>
          <w:sz w:val="24"/>
          <w:szCs w:val="24"/>
        </w:rPr>
        <w:t>HCO</w:t>
      </w:r>
      <w:r w:rsidRPr="00F904AD">
        <w:rPr>
          <w:sz w:val="16"/>
          <w:szCs w:val="16"/>
        </w:rPr>
        <w:t>3(</w:t>
      </w:r>
      <w:proofErr w:type="spellStart"/>
      <w:r w:rsidRPr="00F904AD">
        <w:rPr>
          <w:sz w:val="16"/>
          <w:szCs w:val="16"/>
        </w:rPr>
        <w:t>aqua</w:t>
      </w:r>
      <w:proofErr w:type="spellEnd"/>
      <w:r w:rsidRPr="00F904AD">
        <w:rPr>
          <w:sz w:val="16"/>
          <w:szCs w:val="16"/>
        </w:rPr>
        <w:t>)</w:t>
      </w:r>
      <w:r w:rsidRPr="00F904AD">
        <w:rPr>
          <w:sz w:val="24"/>
          <w:szCs w:val="24"/>
        </w:rPr>
        <w:t xml:space="preserve">)] dışarı alınır. Bu yol ile tahliye borusundan geçen karbondioksitin %70 -75’i filtrelenir. Sonuç olarak havaya karışacak olan karbon dioksit gazı miktarı azaltılır ve denize dökülecek atık suyun </w:t>
      </w:r>
      <w:proofErr w:type="spellStart"/>
      <w:r w:rsidRPr="00F904AD">
        <w:rPr>
          <w:sz w:val="24"/>
          <w:szCs w:val="24"/>
        </w:rPr>
        <w:t>pH</w:t>
      </w:r>
      <w:proofErr w:type="spellEnd"/>
      <w:r w:rsidRPr="00F904AD">
        <w:rPr>
          <w:sz w:val="24"/>
          <w:szCs w:val="24"/>
        </w:rPr>
        <w:t xml:space="preserve"> değeri nötre yaklaştırılarak zararsız hale getirilmesi hedeflenir</w:t>
      </w:r>
      <w:r w:rsidR="00733E20" w:rsidRPr="00F904AD">
        <w:rPr>
          <w:sz w:val="24"/>
          <w:szCs w:val="24"/>
        </w:rPr>
        <w:t xml:space="preserve">. </w:t>
      </w:r>
      <w:r w:rsidR="00630197" w:rsidRPr="00F904AD">
        <w:rPr>
          <w:sz w:val="24"/>
          <w:szCs w:val="24"/>
        </w:rPr>
        <w:t xml:space="preserve">Bu kapsamda, bu amaç için çalışan veya çalışmayı planlayan </w:t>
      </w:r>
      <w:r w:rsidR="00100F54" w:rsidRPr="00F904AD">
        <w:rPr>
          <w:sz w:val="24"/>
          <w:szCs w:val="24"/>
        </w:rPr>
        <w:t>araştırmacıların bulgularına göre</w:t>
      </w:r>
      <w:r w:rsidR="00630197" w:rsidRPr="00F904AD">
        <w:rPr>
          <w:sz w:val="24"/>
          <w:szCs w:val="24"/>
        </w:rPr>
        <w:t xml:space="preserve"> küresel ısınma 1,5 santigrat dereceye yaklaşmaktadır ve bunun sebep olduğu sera etkisindeki ivme azaltılmalıdır.</w:t>
      </w:r>
      <w:r w:rsidR="00090932" w:rsidRPr="00F904AD">
        <w:rPr>
          <w:sz w:val="24"/>
          <w:szCs w:val="24"/>
        </w:rPr>
        <w:t xml:space="preserve"> </w:t>
      </w:r>
      <w:r w:rsidR="00630197" w:rsidRPr="00F904AD">
        <w:rPr>
          <w:sz w:val="24"/>
          <w:szCs w:val="24"/>
        </w:rPr>
        <w:t xml:space="preserve">Bunu </w:t>
      </w:r>
      <w:r w:rsidR="00090932" w:rsidRPr="00F904AD">
        <w:rPr>
          <w:sz w:val="24"/>
          <w:szCs w:val="24"/>
        </w:rPr>
        <w:t>amaçlamaktaki temel faktör ise iklim değişikliği ile dünya için değişecek olayların ön görülmesi ve insan türünün devamlılığı için gerekli önlemlerin alınması için yapılacak olan uzun vadeli bilimsel çalışmalara zaman kazandırabilmektir.</w:t>
      </w:r>
    </w:p>
    <w:p w14:paraId="499D8CE0" w14:textId="3B8E5CF8" w:rsidR="00F75BD0" w:rsidRDefault="00DF2DBB" w:rsidP="00DF2DBB">
      <w:pPr>
        <w:widowControl/>
        <w:pBdr>
          <w:top w:val="nil"/>
          <w:left w:val="nil"/>
          <w:bottom w:val="nil"/>
          <w:right w:val="nil"/>
          <w:between w:val="nil"/>
          <w:bar w:val="nil"/>
        </w:pBdr>
        <w:autoSpaceDE/>
        <w:autoSpaceDN/>
        <w:spacing w:line="276" w:lineRule="auto"/>
        <w:jc w:val="center"/>
        <w:rPr>
          <w:b/>
          <w:bCs/>
          <w:sz w:val="24"/>
          <w:szCs w:val="24"/>
        </w:rPr>
      </w:pPr>
      <w:r>
        <w:rPr>
          <w:noProof/>
          <w:lang w:eastAsia="tr-TR"/>
        </w:rPr>
        <w:lastRenderedPageBreak/>
        <w:drawing>
          <wp:inline distT="0" distB="0" distL="0" distR="0" wp14:anchorId="5F915ED9" wp14:editId="4DE97E53">
            <wp:extent cx="4524375" cy="2545614"/>
            <wp:effectExtent l="0" t="0" r="0" b="0"/>
            <wp:docPr id="3" name="Resim 3" descr="adaptö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adaptör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3309" cy="2556267"/>
                    </a:xfrm>
                    <a:prstGeom prst="rect">
                      <a:avLst/>
                    </a:prstGeom>
                    <a:noFill/>
                    <a:ln>
                      <a:noFill/>
                    </a:ln>
                  </pic:spPr>
                </pic:pic>
              </a:graphicData>
            </a:graphic>
          </wp:inline>
        </w:drawing>
      </w:r>
    </w:p>
    <w:p w14:paraId="72236E41" w14:textId="330FC90A" w:rsidR="00F75BD0" w:rsidRPr="00DF2DBB" w:rsidRDefault="007B7820" w:rsidP="00DF2DBB">
      <w:pPr>
        <w:widowControl/>
        <w:pBdr>
          <w:top w:val="nil"/>
          <w:left w:val="nil"/>
          <w:bottom w:val="nil"/>
          <w:right w:val="nil"/>
          <w:between w:val="nil"/>
          <w:bar w:val="nil"/>
        </w:pBdr>
        <w:autoSpaceDE/>
        <w:autoSpaceDN/>
        <w:spacing w:line="276" w:lineRule="auto"/>
        <w:jc w:val="center"/>
        <w:rPr>
          <w:sz w:val="24"/>
          <w:szCs w:val="24"/>
        </w:rPr>
      </w:pPr>
      <w:r>
        <w:rPr>
          <w:sz w:val="24"/>
          <w:szCs w:val="24"/>
        </w:rPr>
        <w:t xml:space="preserve">Şekil3: </w:t>
      </w:r>
      <w:r w:rsidR="00DF2DBB" w:rsidRPr="00DF2DBB">
        <w:rPr>
          <w:sz w:val="24"/>
          <w:szCs w:val="24"/>
        </w:rPr>
        <w:t>Çevresel filtrenin 3B teknik resmi</w:t>
      </w:r>
    </w:p>
    <w:p w14:paraId="0E467AF6" w14:textId="3931141D" w:rsidR="001027DE" w:rsidRPr="00C9003B" w:rsidRDefault="001027DE" w:rsidP="0080762D">
      <w:pPr>
        <w:pStyle w:val="ListeParagraf"/>
        <w:widowControl/>
        <w:pBdr>
          <w:top w:val="nil"/>
          <w:left w:val="nil"/>
          <w:bottom w:val="nil"/>
          <w:right w:val="nil"/>
          <w:between w:val="nil"/>
          <w:bar w:val="nil"/>
        </w:pBdr>
        <w:autoSpaceDE/>
        <w:autoSpaceDN/>
        <w:spacing w:line="276" w:lineRule="auto"/>
        <w:ind w:left="0" w:firstLine="0"/>
        <w:jc w:val="both"/>
        <w:rPr>
          <w:bCs/>
          <w:sz w:val="24"/>
          <w:szCs w:val="24"/>
        </w:rPr>
      </w:pPr>
    </w:p>
    <w:p w14:paraId="37FC099B" w14:textId="77777777" w:rsidR="0080762D" w:rsidRDefault="0080762D" w:rsidP="0080762D">
      <w:pPr>
        <w:pStyle w:val="ListeParagraf"/>
        <w:widowControl/>
        <w:numPr>
          <w:ilvl w:val="1"/>
          <w:numId w:val="4"/>
        </w:numPr>
        <w:pBdr>
          <w:top w:val="nil"/>
          <w:left w:val="nil"/>
          <w:bottom w:val="nil"/>
          <w:right w:val="nil"/>
          <w:between w:val="nil"/>
          <w:bar w:val="nil"/>
        </w:pBdr>
        <w:autoSpaceDE/>
        <w:autoSpaceDN/>
        <w:spacing w:line="276" w:lineRule="auto"/>
        <w:ind w:left="720" w:firstLine="0"/>
        <w:jc w:val="center"/>
        <w:rPr>
          <w:bCs/>
          <w:sz w:val="24"/>
          <w:szCs w:val="24"/>
        </w:rPr>
      </w:pPr>
    </w:p>
    <w:p w14:paraId="40E7DC06" w14:textId="7C47C64A" w:rsidR="007A2192" w:rsidRDefault="0080762D" w:rsidP="0080762D">
      <w:pPr>
        <w:pStyle w:val="ListeParagraf"/>
        <w:widowControl/>
        <w:numPr>
          <w:ilvl w:val="1"/>
          <w:numId w:val="4"/>
        </w:numPr>
        <w:pBdr>
          <w:top w:val="nil"/>
          <w:left w:val="nil"/>
          <w:bottom w:val="nil"/>
          <w:right w:val="nil"/>
          <w:between w:val="nil"/>
          <w:bar w:val="nil"/>
        </w:pBdr>
        <w:autoSpaceDE/>
        <w:autoSpaceDN/>
        <w:spacing w:line="276" w:lineRule="auto"/>
        <w:ind w:left="720" w:firstLine="0"/>
        <w:jc w:val="center"/>
        <w:rPr>
          <w:bCs/>
          <w:sz w:val="24"/>
          <w:szCs w:val="24"/>
        </w:rPr>
      </w:pPr>
      <w:r>
        <w:rPr>
          <w:noProof/>
          <w:lang w:eastAsia="tr-TR"/>
        </w:rPr>
        <w:drawing>
          <wp:inline distT="0" distB="0" distL="0" distR="0" wp14:anchorId="3EEEBE00" wp14:editId="360793BB">
            <wp:extent cx="4876800" cy="53721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1012" b="3876"/>
                    <a:stretch/>
                  </pic:blipFill>
                  <pic:spPr bwMode="auto">
                    <a:xfrm>
                      <a:off x="0" y="0"/>
                      <a:ext cx="4889248" cy="5385812"/>
                    </a:xfrm>
                    <a:prstGeom prst="rect">
                      <a:avLst/>
                    </a:prstGeom>
                    <a:noFill/>
                    <a:ln>
                      <a:noFill/>
                    </a:ln>
                    <a:extLst>
                      <a:ext uri="{53640926-AAD7-44D8-BBD7-CCE9431645EC}">
                        <a14:shadowObscured xmlns:a14="http://schemas.microsoft.com/office/drawing/2010/main"/>
                      </a:ext>
                    </a:extLst>
                  </pic:spPr>
                </pic:pic>
              </a:graphicData>
            </a:graphic>
          </wp:inline>
        </w:drawing>
      </w:r>
    </w:p>
    <w:p w14:paraId="688EFABE" w14:textId="7FA05900" w:rsidR="0080762D" w:rsidRPr="00810383" w:rsidRDefault="007B7820" w:rsidP="0080762D">
      <w:pPr>
        <w:pStyle w:val="ListeParagraf"/>
        <w:widowControl/>
        <w:numPr>
          <w:ilvl w:val="1"/>
          <w:numId w:val="4"/>
        </w:numPr>
        <w:pBdr>
          <w:top w:val="nil"/>
          <w:left w:val="nil"/>
          <w:bottom w:val="nil"/>
          <w:right w:val="nil"/>
          <w:between w:val="nil"/>
          <w:bar w:val="nil"/>
        </w:pBdr>
        <w:autoSpaceDE/>
        <w:autoSpaceDN/>
        <w:spacing w:line="276" w:lineRule="auto"/>
        <w:ind w:left="720" w:firstLine="0"/>
        <w:jc w:val="center"/>
        <w:rPr>
          <w:bCs/>
          <w:sz w:val="24"/>
          <w:szCs w:val="24"/>
        </w:rPr>
      </w:pPr>
      <w:r>
        <w:rPr>
          <w:bCs/>
          <w:sz w:val="24"/>
          <w:szCs w:val="24"/>
        </w:rPr>
        <w:t xml:space="preserve">Şekil4: </w:t>
      </w:r>
      <w:r w:rsidR="0080762D">
        <w:rPr>
          <w:bCs/>
          <w:sz w:val="24"/>
          <w:szCs w:val="24"/>
        </w:rPr>
        <w:t>Çözüm algoritması</w:t>
      </w:r>
    </w:p>
    <w:p w14:paraId="01893531" w14:textId="5C09AF1F" w:rsidR="0057661F" w:rsidRPr="00721AC0" w:rsidRDefault="001C7F01" w:rsidP="00733E20">
      <w:pPr>
        <w:pStyle w:val="ListeParagraf"/>
        <w:widowControl/>
        <w:numPr>
          <w:ilvl w:val="0"/>
          <w:numId w:val="4"/>
        </w:numPr>
        <w:pBdr>
          <w:top w:val="nil"/>
          <w:left w:val="nil"/>
          <w:bottom w:val="nil"/>
          <w:right w:val="nil"/>
          <w:between w:val="nil"/>
          <w:bar w:val="nil"/>
        </w:pBdr>
        <w:autoSpaceDE/>
        <w:autoSpaceDN/>
        <w:spacing w:line="276" w:lineRule="auto"/>
        <w:ind w:left="0" w:firstLine="284"/>
        <w:jc w:val="both"/>
        <w:rPr>
          <w:b/>
          <w:bCs/>
          <w:sz w:val="24"/>
          <w:szCs w:val="24"/>
        </w:rPr>
      </w:pPr>
      <w:r w:rsidRPr="00721AC0">
        <w:rPr>
          <w:b/>
          <w:bCs/>
          <w:sz w:val="24"/>
          <w:szCs w:val="24"/>
        </w:rPr>
        <w:lastRenderedPageBreak/>
        <w:t>Y</w:t>
      </w:r>
      <w:r w:rsidRPr="00721AC0">
        <w:rPr>
          <w:b/>
          <w:bCs/>
          <w:sz w:val="24"/>
          <w:szCs w:val="24"/>
          <w:lang w:val="sv-SE"/>
        </w:rPr>
        <w:t>ö</w:t>
      </w:r>
      <w:r w:rsidRPr="00721AC0">
        <w:rPr>
          <w:b/>
          <w:bCs/>
          <w:sz w:val="24"/>
          <w:szCs w:val="24"/>
          <w:lang w:val="it-IT"/>
        </w:rPr>
        <w:t>ntem</w:t>
      </w:r>
    </w:p>
    <w:p w14:paraId="3B6DD877" w14:textId="77777777" w:rsidR="007D113B" w:rsidRPr="00721AC0" w:rsidRDefault="0057661F" w:rsidP="000D41B0">
      <w:pPr>
        <w:widowControl/>
        <w:pBdr>
          <w:top w:val="nil"/>
          <w:left w:val="nil"/>
          <w:bottom w:val="nil"/>
          <w:right w:val="nil"/>
          <w:between w:val="nil"/>
          <w:bar w:val="nil"/>
        </w:pBdr>
        <w:autoSpaceDE/>
        <w:autoSpaceDN/>
        <w:spacing w:line="276" w:lineRule="auto"/>
        <w:ind w:firstLine="284"/>
        <w:jc w:val="both"/>
        <w:rPr>
          <w:sz w:val="24"/>
          <w:szCs w:val="24"/>
        </w:rPr>
      </w:pPr>
      <w:r w:rsidRPr="00721AC0">
        <w:rPr>
          <w:sz w:val="24"/>
          <w:szCs w:val="24"/>
        </w:rPr>
        <w:t xml:space="preserve">Bu çalışmada deneysel yöntem, gözlem ve </w:t>
      </w:r>
      <w:proofErr w:type="spellStart"/>
      <w:r w:rsidRPr="00721AC0">
        <w:rPr>
          <w:sz w:val="24"/>
          <w:szCs w:val="24"/>
        </w:rPr>
        <w:t>bağıntısal</w:t>
      </w:r>
      <w:proofErr w:type="spellEnd"/>
      <w:r w:rsidRPr="00721AC0">
        <w:rPr>
          <w:sz w:val="24"/>
          <w:szCs w:val="24"/>
        </w:rPr>
        <w:t xml:space="preserve"> modellerin incelenmesi teknikleri kullanılmıştır. Deneysel yöntem başlığı altında çevre mühendisliği bölümü laboratuvarlarında yaptığımız kontrollü karbon dioksit </w:t>
      </w:r>
      <w:proofErr w:type="spellStart"/>
      <w:r w:rsidRPr="00721AC0">
        <w:rPr>
          <w:sz w:val="24"/>
          <w:szCs w:val="24"/>
        </w:rPr>
        <w:t>absorbsiyonu</w:t>
      </w:r>
      <w:proofErr w:type="spellEnd"/>
      <w:r w:rsidRPr="00721AC0">
        <w:rPr>
          <w:sz w:val="24"/>
          <w:szCs w:val="24"/>
        </w:rPr>
        <w:t xml:space="preserve"> deneyleri sonucu ede edilen veriler incelenmiş, tepkime süreci gözlenmiş ve sonuçlar bugüne kadar üzerinde çalışılmış </w:t>
      </w:r>
      <w:proofErr w:type="spellStart"/>
      <w:r w:rsidRPr="00721AC0">
        <w:rPr>
          <w:sz w:val="24"/>
          <w:szCs w:val="24"/>
        </w:rPr>
        <w:t>bağıntısal</w:t>
      </w:r>
      <w:proofErr w:type="spellEnd"/>
      <w:r w:rsidRPr="00721AC0">
        <w:rPr>
          <w:sz w:val="24"/>
          <w:szCs w:val="24"/>
        </w:rPr>
        <w:t xml:space="preserve"> karbon dioksit mekanikleri modelleri ile eşleştirilerek karşılaştırılmıştır. Karbon dioksit, sıcaklık, basınç gibi parametreler fabrika bacalarındaki değerlerine regülatör kullanılarak yaklaştırılmış ve ürünün içine </w:t>
      </w:r>
      <w:proofErr w:type="spellStart"/>
      <w:r w:rsidRPr="00721AC0">
        <w:rPr>
          <w:sz w:val="24"/>
          <w:szCs w:val="24"/>
        </w:rPr>
        <w:t>pnömatik</w:t>
      </w:r>
      <w:proofErr w:type="spellEnd"/>
      <w:r w:rsidRPr="00721AC0">
        <w:rPr>
          <w:sz w:val="24"/>
          <w:szCs w:val="24"/>
        </w:rPr>
        <w:t xml:space="preserve"> hortum kullanılarak gönderilmiştir. Ardından </w:t>
      </w:r>
      <w:proofErr w:type="spellStart"/>
      <w:r w:rsidRPr="00721AC0">
        <w:rPr>
          <w:sz w:val="24"/>
          <w:szCs w:val="24"/>
        </w:rPr>
        <w:t>nozulların</w:t>
      </w:r>
      <w:proofErr w:type="spellEnd"/>
      <w:r w:rsidRPr="00721AC0">
        <w:rPr>
          <w:sz w:val="24"/>
          <w:szCs w:val="24"/>
        </w:rPr>
        <w:t xml:space="preserve"> çalışması sağlanarak derişimi fabrikaların </w:t>
      </w:r>
      <w:proofErr w:type="spellStart"/>
      <w:r w:rsidRPr="00721AC0">
        <w:rPr>
          <w:sz w:val="24"/>
          <w:szCs w:val="24"/>
        </w:rPr>
        <w:t>hidroksitli</w:t>
      </w:r>
      <w:proofErr w:type="spellEnd"/>
      <w:r w:rsidRPr="00721AC0">
        <w:rPr>
          <w:sz w:val="24"/>
          <w:szCs w:val="24"/>
        </w:rPr>
        <w:t xml:space="preserve"> sıvı atıklarına benzetilmiş çözeltinin sisteme dışarıdan dahil olması sağlanmıştır. Verimin arttırılması adına birim hacmin yüzey alanının (tepkime yüzeyinin) maksimum olduğu küresel yapıda püskürtülmesi için </w:t>
      </w:r>
      <w:proofErr w:type="spellStart"/>
      <w:r w:rsidRPr="00721AC0">
        <w:rPr>
          <w:sz w:val="24"/>
          <w:szCs w:val="24"/>
        </w:rPr>
        <w:t>nozullar</w:t>
      </w:r>
      <w:proofErr w:type="spellEnd"/>
      <w:r w:rsidRPr="00721AC0">
        <w:rPr>
          <w:sz w:val="24"/>
          <w:szCs w:val="24"/>
        </w:rPr>
        <w:t xml:space="preserve"> tercih edilmiştir. </w:t>
      </w:r>
    </w:p>
    <w:p w14:paraId="71FCE938" w14:textId="001614F1" w:rsidR="0057661F" w:rsidRPr="00721AC0" w:rsidRDefault="0057661F" w:rsidP="000D41B0">
      <w:pPr>
        <w:widowControl/>
        <w:pBdr>
          <w:top w:val="nil"/>
          <w:left w:val="nil"/>
          <w:bottom w:val="nil"/>
          <w:right w:val="nil"/>
          <w:between w:val="nil"/>
          <w:bar w:val="nil"/>
        </w:pBdr>
        <w:autoSpaceDE/>
        <w:autoSpaceDN/>
        <w:spacing w:line="276" w:lineRule="auto"/>
        <w:ind w:firstLine="284"/>
        <w:jc w:val="both"/>
        <w:rPr>
          <w:sz w:val="24"/>
          <w:szCs w:val="24"/>
        </w:rPr>
      </w:pPr>
      <w:r w:rsidRPr="00721AC0">
        <w:rPr>
          <w:sz w:val="24"/>
          <w:szCs w:val="24"/>
        </w:rPr>
        <w:t xml:space="preserve">Yapılan karbon dioksit </w:t>
      </w:r>
      <w:proofErr w:type="spellStart"/>
      <w:r w:rsidRPr="00721AC0">
        <w:rPr>
          <w:sz w:val="24"/>
          <w:szCs w:val="24"/>
        </w:rPr>
        <w:t>absorbsiyon</w:t>
      </w:r>
      <w:proofErr w:type="spellEnd"/>
      <w:r w:rsidRPr="00721AC0">
        <w:rPr>
          <w:sz w:val="24"/>
          <w:szCs w:val="24"/>
        </w:rPr>
        <w:t xml:space="preserve"> deneylerinde başlangıç derişimi 5,91 g/L olan gaz karışımının birim hacminin madde miktarındaki azalış karbon dioksit </w:t>
      </w:r>
      <w:proofErr w:type="spellStart"/>
      <w:r w:rsidRPr="00721AC0">
        <w:rPr>
          <w:sz w:val="24"/>
          <w:szCs w:val="24"/>
        </w:rPr>
        <w:t>dedektörü</w:t>
      </w:r>
      <w:proofErr w:type="spellEnd"/>
      <w:r w:rsidRPr="00721AC0">
        <w:rPr>
          <w:sz w:val="24"/>
          <w:szCs w:val="24"/>
        </w:rPr>
        <w:t xml:space="preserve"> ile takip edilmiştir. Deney sonundaki karbon dioksit derişimi 0,78 g/L olarak saptanmıştır.</w:t>
      </w:r>
    </w:p>
    <w:p w14:paraId="6A2E0E81" w14:textId="77777777" w:rsidR="007D113B" w:rsidRDefault="007D113B" w:rsidP="007D113B">
      <w:pPr>
        <w:widowControl/>
        <w:pBdr>
          <w:top w:val="nil"/>
          <w:left w:val="nil"/>
          <w:bottom w:val="nil"/>
          <w:right w:val="nil"/>
          <w:between w:val="nil"/>
          <w:bar w:val="nil"/>
        </w:pBdr>
        <w:autoSpaceDE/>
        <w:autoSpaceDN/>
        <w:spacing w:line="276" w:lineRule="auto"/>
        <w:ind w:left="360" w:firstLine="360"/>
        <w:jc w:val="both"/>
      </w:pPr>
    </w:p>
    <w:p w14:paraId="5A32BD04" w14:textId="12D44B86" w:rsidR="0057661F" w:rsidRDefault="0057661F" w:rsidP="00F9362F">
      <w:pPr>
        <w:widowControl/>
        <w:pBdr>
          <w:top w:val="nil"/>
          <w:left w:val="nil"/>
          <w:bottom w:val="nil"/>
          <w:right w:val="nil"/>
          <w:between w:val="nil"/>
          <w:bar w:val="nil"/>
        </w:pBdr>
        <w:autoSpaceDE/>
        <w:autoSpaceDN/>
        <w:spacing w:line="276" w:lineRule="auto"/>
        <w:jc w:val="center"/>
        <w:rPr>
          <w:b/>
          <w:bCs/>
          <w:sz w:val="24"/>
          <w:szCs w:val="24"/>
        </w:rPr>
      </w:pPr>
      <w:r w:rsidRPr="0057661F">
        <w:rPr>
          <w:b/>
          <w:bCs/>
          <w:noProof/>
          <w:sz w:val="24"/>
          <w:szCs w:val="24"/>
          <w:lang w:eastAsia="tr-TR"/>
        </w:rPr>
        <w:drawing>
          <wp:inline distT="0" distB="0" distL="0" distR="0" wp14:anchorId="0C75DDE5" wp14:editId="215C15E5">
            <wp:extent cx="2514600" cy="1885950"/>
            <wp:effectExtent l="0" t="0" r="0" b="0"/>
            <wp:docPr id="4" name="Resim 3" descr="iç mekan, kılıf, elektronik içeren bir resim&#10;&#10;Açıklama otomatik olarak oluşturuldu">
              <a:extLst xmlns:a="http://schemas.openxmlformats.org/drawingml/2006/main">
                <a:ext uri="{FF2B5EF4-FFF2-40B4-BE49-F238E27FC236}">
                  <a16:creationId xmlns:a16="http://schemas.microsoft.com/office/drawing/2014/main" id="{49B9046A-1BC9-4FA2-885E-6F68AEDE03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descr="iç mekan, kılıf, elektronik içeren bir resim&#10;&#10;Açıklama otomatik olarak oluşturuldu">
                      <a:extLst>
                        <a:ext uri="{FF2B5EF4-FFF2-40B4-BE49-F238E27FC236}">
                          <a16:creationId xmlns:a16="http://schemas.microsoft.com/office/drawing/2014/main" id="{49B9046A-1BC9-4FA2-885E-6F68AEDE0301}"/>
                        </a:ext>
                      </a:extLst>
                    </pic:cNvPr>
                    <pic:cNvPicPr>
                      <a:picLocks noChangeAspect="1"/>
                    </pic:cNvPicPr>
                  </pic:nvPicPr>
                  <pic:blipFill>
                    <a:blip r:embed="rId12"/>
                    <a:stretch>
                      <a:fillRect/>
                    </a:stretch>
                  </pic:blipFill>
                  <pic:spPr>
                    <a:xfrm>
                      <a:off x="0" y="0"/>
                      <a:ext cx="2515475" cy="1886606"/>
                    </a:xfrm>
                    <a:prstGeom prst="rect">
                      <a:avLst/>
                    </a:prstGeom>
                  </pic:spPr>
                </pic:pic>
              </a:graphicData>
            </a:graphic>
          </wp:inline>
        </w:drawing>
      </w:r>
      <w:r w:rsidR="007D113B">
        <w:rPr>
          <w:b/>
          <w:bCs/>
          <w:sz w:val="24"/>
          <w:szCs w:val="24"/>
        </w:rPr>
        <w:t xml:space="preserve"> </w:t>
      </w:r>
    </w:p>
    <w:p w14:paraId="1675689C" w14:textId="3A06D46A" w:rsidR="007D113B" w:rsidRPr="00721AC0" w:rsidRDefault="007B7820" w:rsidP="00F9362F">
      <w:pPr>
        <w:widowControl/>
        <w:pBdr>
          <w:top w:val="nil"/>
          <w:left w:val="nil"/>
          <w:bottom w:val="nil"/>
          <w:right w:val="nil"/>
          <w:between w:val="nil"/>
          <w:bar w:val="nil"/>
        </w:pBdr>
        <w:autoSpaceDE/>
        <w:autoSpaceDN/>
        <w:spacing w:line="276" w:lineRule="auto"/>
        <w:jc w:val="center"/>
        <w:rPr>
          <w:sz w:val="24"/>
          <w:szCs w:val="24"/>
        </w:rPr>
      </w:pPr>
      <w:r w:rsidRPr="00721AC0">
        <w:rPr>
          <w:sz w:val="24"/>
          <w:szCs w:val="24"/>
        </w:rPr>
        <w:t xml:space="preserve">Şekil5: </w:t>
      </w:r>
      <w:r w:rsidR="0057661F" w:rsidRPr="00721AC0">
        <w:rPr>
          <w:sz w:val="24"/>
          <w:szCs w:val="24"/>
        </w:rPr>
        <w:t xml:space="preserve">Karbon dioksit </w:t>
      </w:r>
      <w:proofErr w:type="spellStart"/>
      <w:r w:rsidR="0057661F" w:rsidRPr="00721AC0">
        <w:rPr>
          <w:sz w:val="24"/>
          <w:szCs w:val="24"/>
        </w:rPr>
        <w:t>dedektörü</w:t>
      </w:r>
      <w:proofErr w:type="spellEnd"/>
      <w:r w:rsidR="0057661F" w:rsidRPr="00721AC0">
        <w:rPr>
          <w:sz w:val="24"/>
          <w:szCs w:val="24"/>
        </w:rPr>
        <w:t xml:space="preserve"> </w:t>
      </w:r>
      <w:proofErr w:type="spellStart"/>
      <w:r w:rsidR="0057661F" w:rsidRPr="00721AC0">
        <w:rPr>
          <w:sz w:val="24"/>
          <w:szCs w:val="24"/>
        </w:rPr>
        <w:t>Optima</w:t>
      </w:r>
      <w:proofErr w:type="spellEnd"/>
      <w:r w:rsidR="0057661F" w:rsidRPr="00721AC0">
        <w:rPr>
          <w:sz w:val="24"/>
          <w:szCs w:val="24"/>
        </w:rPr>
        <w:t xml:space="preserve"> </w:t>
      </w:r>
      <w:proofErr w:type="spellStart"/>
      <w:r w:rsidR="0057661F" w:rsidRPr="00721AC0">
        <w:rPr>
          <w:sz w:val="24"/>
          <w:szCs w:val="24"/>
        </w:rPr>
        <w:t>Biogas</w:t>
      </w:r>
      <w:proofErr w:type="spellEnd"/>
      <w:r w:rsidR="0057661F" w:rsidRPr="00721AC0">
        <w:rPr>
          <w:sz w:val="24"/>
          <w:szCs w:val="24"/>
        </w:rPr>
        <w:t xml:space="preserve"> 7</w:t>
      </w:r>
    </w:p>
    <w:p w14:paraId="376F464D" w14:textId="5149C0DD" w:rsidR="0057661F" w:rsidRPr="00721AC0" w:rsidRDefault="0057661F" w:rsidP="00F9362F">
      <w:pPr>
        <w:widowControl/>
        <w:pBdr>
          <w:top w:val="nil"/>
          <w:left w:val="nil"/>
          <w:bottom w:val="nil"/>
          <w:right w:val="nil"/>
          <w:between w:val="nil"/>
          <w:bar w:val="nil"/>
        </w:pBdr>
        <w:autoSpaceDE/>
        <w:autoSpaceDN/>
        <w:spacing w:line="276" w:lineRule="auto"/>
        <w:ind w:firstLine="284"/>
        <w:jc w:val="both"/>
        <w:rPr>
          <w:sz w:val="24"/>
          <w:szCs w:val="24"/>
        </w:rPr>
      </w:pPr>
      <w:r w:rsidRPr="00721AC0">
        <w:rPr>
          <w:sz w:val="24"/>
          <w:szCs w:val="24"/>
        </w:rPr>
        <w:t xml:space="preserve">Tepkimenin başlangıcından sonraki 132 saniye içinde </w:t>
      </w:r>
      <w:proofErr w:type="spellStart"/>
      <w:r w:rsidRPr="00721AC0">
        <w:rPr>
          <w:sz w:val="24"/>
          <w:szCs w:val="24"/>
        </w:rPr>
        <w:t>Eco-filtro</w:t>
      </w:r>
      <w:proofErr w:type="spellEnd"/>
      <w:r w:rsidRPr="00721AC0">
        <w:rPr>
          <w:sz w:val="24"/>
          <w:szCs w:val="24"/>
        </w:rPr>
        <w:t xml:space="preserve"> içindeki karbon dioksit yoğunluğu kademeli olarak azalmış ve benzer çalışmalara (</w:t>
      </w:r>
      <w:proofErr w:type="spellStart"/>
      <w:r w:rsidRPr="00721AC0">
        <w:rPr>
          <w:sz w:val="24"/>
          <w:szCs w:val="24"/>
        </w:rPr>
        <w:t>Ryu</w:t>
      </w:r>
      <w:proofErr w:type="spellEnd"/>
      <w:r w:rsidRPr="00721AC0">
        <w:rPr>
          <w:sz w:val="24"/>
          <w:szCs w:val="24"/>
        </w:rPr>
        <w:t>, Y., Kim, T., Kim, J., &amp; Nam, J. (2020)) kıyasla yaklaşık olarak %45 dah</w:t>
      </w:r>
      <w:r w:rsidR="00FD37A4" w:rsidRPr="00721AC0">
        <w:rPr>
          <w:sz w:val="24"/>
          <w:szCs w:val="24"/>
        </w:rPr>
        <w:t xml:space="preserve">a </w:t>
      </w:r>
      <w:r w:rsidRPr="00721AC0">
        <w:rPr>
          <w:sz w:val="24"/>
          <w:szCs w:val="24"/>
        </w:rPr>
        <w:t>a</w:t>
      </w:r>
      <w:r w:rsidR="00431D92" w:rsidRPr="00721AC0">
        <w:rPr>
          <w:sz w:val="24"/>
          <w:szCs w:val="24"/>
        </w:rPr>
        <w:t>z</w:t>
      </w:r>
      <w:r w:rsidRPr="00721AC0">
        <w:rPr>
          <w:sz w:val="24"/>
          <w:szCs w:val="24"/>
        </w:rPr>
        <w:t xml:space="preserve"> çok karbon dioksit tutmuştur. </w:t>
      </w:r>
      <w:proofErr w:type="spellStart"/>
      <w:r w:rsidRPr="00721AC0">
        <w:rPr>
          <w:sz w:val="24"/>
          <w:szCs w:val="24"/>
        </w:rPr>
        <w:t>Eco-filtro</w:t>
      </w:r>
      <w:proofErr w:type="spellEnd"/>
      <w:r w:rsidRPr="00721AC0">
        <w:rPr>
          <w:sz w:val="24"/>
          <w:szCs w:val="24"/>
        </w:rPr>
        <w:t xml:space="preserve"> ortalama %80 oranında verim</w:t>
      </w:r>
      <w:r w:rsidR="00733E20" w:rsidRPr="00721AC0">
        <w:rPr>
          <w:sz w:val="24"/>
          <w:szCs w:val="24"/>
        </w:rPr>
        <w:t xml:space="preserve"> </w:t>
      </w:r>
      <w:r w:rsidRPr="00721AC0">
        <w:rPr>
          <w:sz w:val="24"/>
          <w:szCs w:val="24"/>
        </w:rPr>
        <w:t>sağlamışken daha önce yapılan araştırmalardaki karbon dioksit tutuş oranı %35’i geçmemektedir.</w:t>
      </w:r>
    </w:p>
    <w:p w14:paraId="758FCF38" w14:textId="0AD947E4" w:rsidR="0057661F" w:rsidRDefault="0057661F" w:rsidP="00F9362F">
      <w:pPr>
        <w:widowControl/>
        <w:pBdr>
          <w:top w:val="nil"/>
          <w:left w:val="nil"/>
          <w:bottom w:val="nil"/>
          <w:right w:val="nil"/>
          <w:between w:val="nil"/>
          <w:bar w:val="nil"/>
        </w:pBdr>
        <w:autoSpaceDE/>
        <w:autoSpaceDN/>
        <w:spacing w:line="276" w:lineRule="auto"/>
        <w:jc w:val="both"/>
        <w:rPr>
          <w:b/>
          <w:bCs/>
          <w:sz w:val="24"/>
          <w:szCs w:val="24"/>
        </w:rPr>
      </w:pPr>
    </w:p>
    <w:p w14:paraId="33BCBAF3" w14:textId="10CEAFE4" w:rsidR="0057661F" w:rsidRDefault="007D113B" w:rsidP="00F9362F">
      <w:pPr>
        <w:widowControl/>
        <w:pBdr>
          <w:top w:val="nil"/>
          <w:left w:val="nil"/>
          <w:bottom w:val="nil"/>
          <w:right w:val="nil"/>
          <w:between w:val="nil"/>
          <w:bar w:val="nil"/>
        </w:pBdr>
        <w:autoSpaceDE/>
        <w:autoSpaceDN/>
        <w:spacing w:line="276" w:lineRule="auto"/>
        <w:jc w:val="center"/>
        <w:rPr>
          <w:b/>
          <w:bCs/>
          <w:sz w:val="24"/>
          <w:szCs w:val="24"/>
        </w:rPr>
      </w:pPr>
      <w:r>
        <w:rPr>
          <w:noProof/>
          <w:lang w:eastAsia="tr-TR"/>
        </w:rPr>
        <w:drawing>
          <wp:inline distT="0" distB="0" distL="0" distR="0" wp14:anchorId="32A7E38B" wp14:editId="3410F337">
            <wp:extent cx="4507953" cy="1743075"/>
            <wp:effectExtent l="0" t="0" r="698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0441" cy="1744037"/>
                    </a:xfrm>
                    <a:prstGeom prst="rect">
                      <a:avLst/>
                    </a:prstGeom>
                    <a:noFill/>
                    <a:ln>
                      <a:noFill/>
                    </a:ln>
                  </pic:spPr>
                </pic:pic>
              </a:graphicData>
            </a:graphic>
          </wp:inline>
        </w:drawing>
      </w:r>
    </w:p>
    <w:p w14:paraId="4172642D" w14:textId="784995DA" w:rsidR="007D113B" w:rsidRPr="00721AC0" w:rsidRDefault="007B7820" w:rsidP="00F9362F">
      <w:pPr>
        <w:widowControl/>
        <w:pBdr>
          <w:top w:val="nil"/>
          <w:left w:val="nil"/>
          <w:bottom w:val="nil"/>
          <w:right w:val="nil"/>
          <w:between w:val="nil"/>
          <w:bar w:val="nil"/>
        </w:pBdr>
        <w:autoSpaceDE/>
        <w:autoSpaceDN/>
        <w:spacing w:line="276" w:lineRule="auto"/>
        <w:jc w:val="center"/>
        <w:rPr>
          <w:sz w:val="24"/>
          <w:szCs w:val="24"/>
        </w:rPr>
      </w:pPr>
      <w:r w:rsidRPr="00721AC0">
        <w:rPr>
          <w:sz w:val="24"/>
          <w:szCs w:val="24"/>
        </w:rPr>
        <w:t xml:space="preserve">Şekil6: </w:t>
      </w:r>
      <w:r w:rsidR="007D113B" w:rsidRPr="00721AC0">
        <w:rPr>
          <w:sz w:val="24"/>
          <w:szCs w:val="24"/>
        </w:rPr>
        <w:t>Sistem içindeki karbon dioksit gazının zamana bağlı değişimi</w:t>
      </w:r>
    </w:p>
    <w:p w14:paraId="678BD1B2" w14:textId="027C49EC" w:rsidR="00FD37A4" w:rsidRDefault="00FD37A4" w:rsidP="00F9362F">
      <w:pPr>
        <w:widowControl/>
        <w:pBdr>
          <w:top w:val="nil"/>
          <w:left w:val="nil"/>
          <w:bottom w:val="nil"/>
          <w:right w:val="nil"/>
          <w:between w:val="nil"/>
          <w:bar w:val="nil"/>
        </w:pBdr>
        <w:autoSpaceDE/>
        <w:autoSpaceDN/>
        <w:spacing w:line="276" w:lineRule="auto"/>
        <w:jc w:val="center"/>
      </w:pPr>
    </w:p>
    <w:p w14:paraId="06165401" w14:textId="11A8327E" w:rsidR="0057661F" w:rsidRPr="00721AC0" w:rsidRDefault="007D113B" w:rsidP="00F9362F">
      <w:pPr>
        <w:widowControl/>
        <w:pBdr>
          <w:top w:val="nil"/>
          <w:left w:val="nil"/>
          <w:bottom w:val="nil"/>
          <w:right w:val="nil"/>
          <w:between w:val="nil"/>
          <w:bar w:val="nil"/>
        </w:pBdr>
        <w:autoSpaceDE/>
        <w:autoSpaceDN/>
        <w:spacing w:line="276" w:lineRule="auto"/>
        <w:ind w:firstLine="284"/>
        <w:jc w:val="both"/>
        <w:rPr>
          <w:b/>
          <w:bCs/>
          <w:sz w:val="24"/>
          <w:szCs w:val="24"/>
        </w:rPr>
      </w:pPr>
      <w:r w:rsidRPr="00721AC0">
        <w:rPr>
          <w:sz w:val="24"/>
          <w:szCs w:val="24"/>
        </w:rPr>
        <w:lastRenderedPageBreak/>
        <w:t xml:space="preserve">Başlangıç </w:t>
      </w:r>
      <w:proofErr w:type="spellStart"/>
      <w:proofErr w:type="gramStart"/>
      <w:r w:rsidRPr="00721AC0">
        <w:rPr>
          <w:sz w:val="24"/>
          <w:szCs w:val="24"/>
        </w:rPr>
        <w:t>pH‘</w:t>
      </w:r>
      <w:proofErr w:type="gramEnd"/>
      <w:r w:rsidRPr="00721AC0">
        <w:rPr>
          <w:sz w:val="24"/>
          <w:szCs w:val="24"/>
        </w:rPr>
        <w:t>ı</w:t>
      </w:r>
      <w:proofErr w:type="spellEnd"/>
      <w:r w:rsidRPr="00721AC0">
        <w:rPr>
          <w:sz w:val="24"/>
          <w:szCs w:val="24"/>
        </w:rPr>
        <w:t xml:space="preserve"> 13,5 olan ve [</w:t>
      </w:r>
      <w:proofErr w:type="spellStart"/>
      <w:r w:rsidRPr="00721AC0">
        <w:rPr>
          <w:sz w:val="24"/>
          <w:szCs w:val="24"/>
        </w:rPr>
        <w:t>NaOH</w:t>
      </w:r>
      <w:proofErr w:type="spellEnd"/>
      <w:r w:rsidRPr="00721AC0">
        <w:rPr>
          <w:sz w:val="24"/>
          <w:szCs w:val="24"/>
        </w:rPr>
        <w:t>]=0,18 M (7g/L) çözelti ile yapılan karbondioksit tutma deneylerinde karbon</w:t>
      </w:r>
      <w:r w:rsidR="00721AC0">
        <w:rPr>
          <w:sz w:val="24"/>
          <w:szCs w:val="24"/>
        </w:rPr>
        <w:t xml:space="preserve"> </w:t>
      </w:r>
      <w:r w:rsidRPr="00721AC0">
        <w:rPr>
          <w:sz w:val="24"/>
          <w:szCs w:val="24"/>
        </w:rPr>
        <w:t>dioksitin saniye cinsinden zamana bağlı değişimi Şekil</w:t>
      </w:r>
      <w:r w:rsidR="00721AC0">
        <w:rPr>
          <w:sz w:val="24"/>
          <w:szCs w:val="24"/>
        </w:rPr>
        <w:t>7</w:t>
      </w:r>
      <w:r w:rsidRPr="00721AC0">
        <w:rPr>
          <w:sz w:val="24"/>
          <w:szCs w:val="24"/>
        </w:rPr>
        <w:t>’de gösterilmiştir. Yapılan karbondioksit tutma deneylerinden elde edilen numunede Na</w:t>
      </w:r>
      <w:r w:rsidRPr="00721AC0">
        <w:rPr>
          <w:sz w:val="16"/>
          <w:szCs w:val="16"/>
        </w:rPr>
        <w:t>2</w:t>
      </w:r>
      <w:r w:rsidRPr="00721AC0">
        <w:rPr>
          <w:sz w:val="24"/>
          <w:szCs w:val="24"/>
        </w:rPr>
        <w:t>CO</w:t>
      </w:r>
      <w:r w:rsidRPr="00721AC0">
        <w:rPr>
          <w:sz w:val="16"/>
          <w:szCs w:val="16"/>
        </w:rPr>
        <w:t>3</w:t>
      </w:r>
      <w:r w:rsidRPr="00721AC0">
        <w:rPr>
          <w:sz w:val="24"/>
          <w:szCs w:val="24"/>
        </w:rPr>
        <w:t xml:space="preserve"> konsantrasyonu 59,4 mg/L, inorganik karbon konsantrasyonu 6,72 mg/L olarak tespit edilmiştir. Analitik cihaz olarak «</w:t>
      </w:r>
      <w:proofErr w:type="spellStart"/>
      <w:r w:rsidRPr="00721AC0">
        <w:rPr>
          <w:sz w:val="24"/>
          <w:szCs w:val="24"/>
        </w:rPr>
        <w:t>Shimadzu</w:t>
      </w:r>
      <w:proofErr w:type="spellEnd"/>
      <w:r w:rsidRPr="00721AC0">
        <w:rPr>
          <w:sz w:val="24"/>
          <w:szCs w:val="24"/>
        </w:rPr>
        <w:t xml:space="preserve"> TOC Analyzer» kullanılmıştır. Numunenin son durumdaki </w:t>
      </w:r>
      <w:proofErr w:type="spellStart"/>
      <w:r w:rsidRPr="00721AC0">
        <w:rPr>
          <w:sz w:val="24"/>
          <w:szCs w:val="24"/>
        </w:rPr>
        <w:t>pH</w:t>
      </w:r>
      <w:proofErr w:type="spellEnd"/>
      <w:r w:rsidRPr="00721AC0">
        <w:rPr>
          <w:sz w:val="24"/>
          <w:szCs w:val="24"/>
        </w:rPr>
        <w:t xml:space="preserve"> değeri 13,2’dir.</w:t>
      </w:r>
    </w:p>
    <w:p w14:paraId="460EA119" w14:textId="7BA9BD21" w:rsidR="0057661F" w:rsidRPr="00721AC0" w:rsidRDefault="007D113B" w:rsidP="00F9362F">
      <w:pPr>
        <w:widowControl/>
        <w:pBdr>
          <w:top w:val="nil"/>
          <w:left w:val="nil"/>
          <w:bottom w:val="nil"/>
          <w:right w:val="nil"/>
          <w:between w:val="nil"/>
          <w:bar w:val="nil"/>
        </w:pBdr>
        <w:autoSpaceDE/>
        <w:autoSpaceDN/>
        <w:spacing w:line="276" w:lineRule="auto"/>
        <w:ind w:firstLine="284"/>
        <w:jc w:val="both"/>
        <w:rPr>
          <w:sz w:val="24"/>
          <w:szCs w:val="24"/>
        </w:rPr>
      </w:pPr>
      <w:r w:rsidRPr="00721AC0">
        <w:rPr>
          <w:sz w:val="24"/>
          <w:szCs w:val="24"/>
        </w:rPr>
        <w:t xml:space="preserve">Karbon dioksit </w:t>
      </w:r>
      <w:proofErr w:type="spellStart"/>
      <w:r w:rsidRPr="00721AC0">
        <w:rPr>
          <w:sz w:val="24"/>
          <w:szCs w:val="24"/>
        </w:rPr>
        <w:t>derişiminin</w:t>
      </w:r>
      <w:proofErr w:type="spellEnd"/>
      <w:r w:rsidRPr="00721AC0">
        <w:rPr>
          <w:sz w:val="24"/>
          <w:szCs w:val="24"/>
        </w:rPr>
        <w:t xml:space="preserve"> zamana bağlı azalış hızı referans olarak gösterilen çalışmadaki karbon dioksit </w:t>
      </w:r>
      <w:proofErr w:type="spellStart"/>
      <w:r w:rsidRPr="00721AC0">
        <w:rPr>
          <w:sz w:val="24"/>
          <w:szCs w:val="24"/>
        </w:rPr>
        <w:t>absorbsiyon</w:t>
      </w:r>
      <w:proofErr w:type="spellEnd"/>
      <w:r w:rsidRPr="00721AC0">
        <w:rPr>
          <w:sz w:val="24"/>
          <w:szCs w:val="24"/>
        </w:rPr>
        <w:t xml:space="preserve"> hızından fazladır. Bu farkın oluşmasındaki etken önceki araştırmalarda karbondioksiti tutmak için iyonlar kullanılması ve çevresel filtredeyse bazik bileşiklerin kullanılmasıdır. Tepkimeye giren kuvvetli baz çözeltisinin bir asidik oksit olan karbon dioksit ile tepkimeye girme eğiliminin iyonlara göre daha fazla olması sebebiyle ortaya çıkan fark belirgin hale gelmiştir.</w:t>
      </w:r>
    </w:p>
    <w:p w14:paraId="277051FA" w14:textId="68CFF2BB" w:rsidR="00F9362F" w:rsidRDefault="00F9362F" w:rsidP="00F9362F">
      <w:pPr>
        <w:widowControl/>
        <w:pBdr>
          <w:top w:val="nil"/>
          <w:left w:val="nil"/>
          <w:bottom w:val="nil"/>
          <w:right w:val="nil"/>
          <w:between w:val="nil"/>
          <w:bar w:val="nil"/>
        </w:pBdr>
        <w:autoSpaceDE/>
        <w:autoSpaceDN/>
        <w:spacing w:line="276" w:lineRule="auto"/>
        <w:ind w:firstLine="284"/>
        <w:jc w:val="both"/>
      </w:pPr>
    </w:p>
    <w:tbl>
      <w:tblPr>
        <w:tblStyle w:val="TabloKlavuzu"/>
        <w:tblW w:w="0" w:type="auto"/>
        <w:tblLook w:val="04A0" w:firstRow="1" w:lastRow="0" w:firstColumn="1" w:lastColumn="0" w:noHBand="0" w:noVBand="1"/>
      </w:tblPr>
      <w:tblGrid>
        <w:gridCol w:w="8826"/>
      </w:tblGrid>
      <w:tr w:rsidR="00F9362F" w14:paraId="1D8FCF3E" w14:textId="77777777" w:rsidTr="00F9362F">
        <w:trPr>
          <w:trHeight w:val="312"/>
        </w:trPr>
        <w:tc>
          <w:tcPr>
            <w:tcW w:w="8826" w:type="dxa"/>
          </w:tcPr>
          <w:p w14:paraId="5A2A230F" w14:textId="0F55C731" w:rsidR="00F9362F" w:rsidRPr="00F9362F" w:rsidRDefault="00F9362F" w:rsidP="00F9362F">
            <w:pPr>
              <w:jc w:val="center"/>
              <w:rPr>
                <w:sz w:val="32"/>
                <w:szCs w:val="32"/>
              </w:rPr>
            </w:pPr>
            <w:proofErr w:type="spellStart"/>
            <w:r w:rsidRPr="007373BC">
              <w:rPr>
                <w:sz w:val="32"/>
                <w:szCs w:val="32"/>
              </w:rPr>
              <w:t>NaOH</w:t>
            </w:r>
            <w:proofErr w:type="spellEnd"/>
            <w:r w:rsidRPr="007373BC">
              <w:rPr>
                <w:sz w:val="16"/>
                <w:szCs w:val="16"/>
              </w:rPr>
              <w:t>(</w:t>
            </w:r>
            <w:proofErr w:type="spellStart"/>
            <w:r w:rsidRPr="007373BC">
              <w:rPr>
                <w:sz w:val="16"/>
                <w:szCs w:val="16"/>
              </w:rPr>
              <w:t>aqua</w:t>
            </w:r>
            <w:proofErr w:type="spellEnd"/>
            <w:r w:rsidRPr="007373BC">
              <w:rPr>
                <w:sz w:val="16"/>
                <w:szCs w:val="16"/>
              </w:rPr>
              <w:t xml:space="preserve">) </w:t>
            </w:r>
            <w:r w:rsidRPr="007373BC">
              <w:rPr>
                <w:sz w:val="32"/>
                <w:szCs w:val="32"/>
              </w:rPr>
              <w:t>+ CO</w:t>
            </w:r>
            <w:r w:rsidRPr="007E1986">
              <w:rPr>
                <w:sz w:val="16"/>
                <w:szCs w:val="16"/>
              </w:rPr>
              <w:t>2</w:t>
            </w:r>
            <w:r>
              <w:rPr>
                <w:sz w:val="16"/>
                <w:szCs w:val="16"/>
              </w:rPr>
              <w:t>(g)</w:t>
            </w:r>
            <w:r w:rsidRPr="007373BC">
              <w:rPr>
                <w:sz w:val="32"/>
                <w:szCs w:val="32"/>
              </w:rPr>
              <w:t xml:space="preserve"> </w:t>
            </w:r>
            <w:r w:rsidRPr="007373BC">
              <w:rPr>
                <w:rStyle w:val="Gl"/>
                <w:rFonts w:ascii="Cambria Math" w:hAnsi="Cambria Math" w:cs="Cambria Math"/>
                <w:color w:val="212529"/>
                <w:sz w:val="24"/>
                <w:szCs w:val="24"/>
                <w:shd w:val="clear" w:color="auto" w:fill="F9F9F9"/>
              </w:rPr>
              <w:t>⇌</w:t>
            </w:r>
            <w:r w:rsidRPr="007373BC">
              <w:rPr>
                <w:rStyle w:val="Gl"/>
                <w:rFonts w:ascii="Cambria Math" w:hAnsi="Cambria Math" w:cs="Cambria Math"/>
                <w:b w:val="0"/>
                <w:bCs w:val="0"/>
                <w:color w:val="212529"/>
                <w:sz w:val="32"/>
                <w:szCs w:val="32"/>
                <w:shd w:val="clear" w:color="auto" w:fill="F9F9F9"/>
              </w:rPr>
              <w:t>N</w:t>
            </w:r>
            <w:r>
              <w:rPr>
                <w:rStyle w:val="Gl"/>
                <w:rFonts w:ascii="Cambria Math" w:hAnsi="Cambria Math" w:cs="Cambria Math"/>
                <w:b w:val="0"/>
                <w:bCs w:val="0"/>
                <w:color w:val="212529"/>
                <w:sz w:val="32"/>
                <w:szCs w:val="32"/>
                <w:shd w:val="clear" w:color="auto" w:fill="F9F9F9"/>
              </w:rPr>
              <w:t>a</w:t>
            </w:r>
            <w:r w:rsidRPr="007373BC">
              <w:rPr>
                <w:rStyle w:val="Gl"/>
                <w:rFonts w:ascii="Cambria Math" w:hAnsi="Cambria Math" w:cs="Cambria Math"/>
                <w:b w:val="0"/>
                <w:bCs w:val="0"/>
                <w:color w:val="212529"/>
                <w:sz w:val="16"/>
                <w:szCs w:val="16"/>
                <w:shd w:val="clear" w:color="auto" w:fill="F9F9F9"/>
              </w:rPr>
              <w:t>2</w:t>
            </w:r>
            <w:r w:rsidRPr="007373BC">
              <w:rPr>
                <w:rStyle w:val="Gl"/>
                <w:rFonts w:ascii="Cambria Math" w:hAnsi="Cambria Math" w:cs="Cambria Math"/>
                <w:b w:val="0"/>
                <w:bCs w:val="0"/>
                <w:color w:val="212529"/>
                <w:sz w:val="32"/>
                <w:szCs w:val="32"/>
                <w:shd w:val="clear" w:color="auto" w:fill="F9F9F9"/>
              </w:rPr>
              <w:t>CO</w:t>
            </w:r>
            <w:r w:rsidRPr="007373BC">
              <w:rPr>
                <w:rStyle w:val="Gl"/>
                <w:rFonts w:ascii="Cambria Math" w:hAnsi="Cambria Math" w:cs="Cambria Math"/>
                <w:b w:val="0"/>
                <w:bCs w:val="0"/>
                <w:color w:val="212529"/>
                <w:sz w:val="16"/>
                <w:szCs w:val="16"/>
                <w:shd w:val="clear" w:color="auto" w:fill="F9F9F9"/>
              </w:rPr>
              <w:t>3</w:t>
            </w:r>
            <w:r w:rsidRPr="007373BC">
              <w:rPr>
                <w:rStyle w:val="Gl"/>
                <w:rFonts w:ascii="Cambria Math" w:hAnsi="Cambria Math" w:cs="Cambria Math"/>
                <w:b w:val="0"/>
                <w:bCs w:val="0"/>
                <w:color w:val="212529"/>
                <w:sz w:val="18"/>
                <w:szCs w:val="18"/>
                <w:shd w:val="clear" w:color="auto" w:fill="F9F9F9"/>
              </w:rPr>
              <w:t>(</w:t>
            </w:r>
            <w:proofErr w:type="spellStart"/>
            <w:r w:rsidRPr="007373BC">
              <w:rPr>
                <w:rStyle w:val="Gl"/>
                <w:rFonts w:ascii="Cambria Math" w:hAnsi="Cambria Math" w:cs="Cambria Math"/>
                <w:b w:val="0"/>
                <w:bCs w:val="0"/>
                <w:color w:val="212529"/>
                <w:sz w:val="16"/>
                <w:szCs w:val="16"/>
                <w:shd w:val="clear" w:color="auto" w:fill="F9F9F9"/>
              </w:rPr>
              <w:t>aqua</w:t>
            </w:r>
            <w:proofErr w:type="spellEnd"/>
            <w:r w:rsidRPr="007373BC">
              <w:rPr>
                <w:rStyle w:val="Gl"/>
                <w:rFonts w:ascii="Cambria Math" w:hAnsi="Cambria Math" w:cs="Cambria Math"/>
                <w:b w:val="0"/>
                <w:bCs w:val="0"/>
                <w:color w:val="212529"/>
                <w:sz w:val="18"/>
                <w:szCs w:val="18"/>
                <w:shd w:val="clear" w:color="auto" w:fill="F9F9F9"/>
              </w:rPr>
              <w:t>)</w:t>
            </w:r>
            <w:r w:rsidRPr="007373BC">
              <w:rPr>
                <w:rStyle w:val="Gl"/>
                <w:rFonts w:ascii="Cambria Math" w:hAnsi="Cambria Math" w:cs="Cambria Math"/>
                <w:b w:val="0"/>
                <w:bCs w:val="0"/>
                <w:color w:val="212529"/>
                <w:sz w:val="32"/>
                <w:szCs w:val="32"/>
                <w:shd w:val="clear" w:color="auto" w:fill="F9F9F9"/>
              </w:rPr>
              <w:t>+NaHCO</w:t>
            </w:r>
            <w:r w:rsidRPr="007373BC">
              <w:rPr>
                <w:rStyle w:val="Gl"/>
                <w:rFonts w:ascii="Cambria Math" w:hAnsi="Cambria Math" w:cs="Cambria Math"/>
                <w:b w:val="0"/>
                <w:bCs w:val="0"/>
                <w:color w:val="212529"/>
                <w:sz w:val="16"/>
                <w:szCs w:val="16"/>
                <w:shd w:val="clear" w:color="auto" w:fill="F9F9F9"/>
              </w:rPr>
              <w:t>3(</w:t>
            </w:r>
            <w:proofErr w:type="spellStart"/>
            <w:r w:rsidRPr="007373BC">
              <w:rPr>
                <w:rStyle w:val="Gl"/>
                <w:rFonts w:ascii="Cambria Math" w:hAnsi="Cambria Math" w:cs="Cambria Math"/>
                <w:b w:val="0"/>
                <w:bCs w:val="0"/>
                <w:color w:val="212529"/>
                <w:sz w:val="16"/>
                <w:szCs w:val="16"/>
                <w:shd w:val="clear" w:color="auto" w:fill="F9F9F9"/>
              </w:rPr>
              <w:t>aqua</w:t>
            </w:r>
            <w:proofErr w:type="spellEnd"/>
            <w:r w:rsidRPr="007373BC">
              <w:rPr>
                <w:rStyle w:val="Gl"/>
                <w:rFonts w:ascii="Cambria Math" w:hAnsi="Cambria Math" w:cs="Cambria Math"/>
                <w:b w:val="0"/>
                <w:bCs w:val="0"/>
                <w:color w:val="212529"/>
                <w:sz w:val="16"/>
                <w:szCs w:val="16"/>
                <w:shd w:val="clear" w:color="auto" w:fill="F9F9F9"/>
              </w:rPr>
              <w:t>)</w:t>
            </w:r>
            <w:r w:rsidRPr="007373BC">
              <w:rPr>
                <w:rStyle w:val="Gl"/>
                <w:rFonts w:ascii="Cambria Math" w:hAnsi="Cambria Math" w:cs="Cambria Math"/>
                <w:b w:val="0"/>
                <w:bCs w:val="0"/>
                <w:color w:val="212529"/>
                <w:sz w:val="32"/>
                <w:szCs w:val="32"/>
                <w:shd w:val="clear" w:color="auto" w:fill="F9F9F9"/>
              </w:rPr>
              <w:t>+H</w:t>
            </w:r>
            <w:r w:rsidRPr="007373BC">
              <w:rPr>
                <w:rStyle w:val="Gl"/>
                <w:rFonts w:ascii="Cambria Math" w:hAnsi="Cambria Math" w:cs="Cambria Math"/>
                <w:b w:val="0"/>
                <w:bCs w:val="0"/>
                <w:color w:val="212529"/>
                <w:sz w:val="16"/>
                <w:szCs w:val="16"/>
                <w:shd w:val="clear" w:color="auto" w:fill="F9F9F9"/>
              </w:rPr>
              <w:t>2</w:t>
            </w:r>
            <w:r w:rsidRPr="007373BC">
              <w:rPr>
                <w:rStyle w:val="Gl"/>
                <w:rFonts w:ascii="Cambria Math" w:hAnsi="Cambria Math" w:cs="Cambria Math"/>
                <w:b w:val="0"/>
                <w:bCs w:val="0"/>
                <w:color w:val="212529"/>
                <w:sz w:val="32"/>
                <w:szCs w:val="32"/>
                <w:shd w:val="clear" w:color="auto" w:fill="F9F9F9"/>
              </w:rPr>
              <w:t>O</w:t>
            </w:r>
            <w:r w:rsidRPr="007373BC">
              <w:rPr>
                <w:rStyle w:val="Gl"/>
                <w:rFonts w:ascii="Cambria Math" w:hAnsi="Cambria Math" w:cs="Cambria Math"/>
                <w:b w:val="0"/>
                <w:bCs w:val="0"/>
                <w:color w:val="212529"/>
                <w:sz w:val="16"/>
                <w:szCs w:val="16"/>
                <w:shd w:val="clear" w:color="auto" w:fill="F9F9F9"/>
              </w:rPr>
              <w:t>(s)</w:t>
            </w:r>
          </w:p>
        </w:tc>
      </w:tr>
    </w:tbl>
    <w:p w14:paraId="3618090A" w14:textId="1E480470" w:rsidR="00721AC0" w:rsidRPr="00721AC0" w:rsidRDefault="00721AC0" w:rsidP="00721AC0">
      <w:pPr>
        <w:widowControl/>
        <w:pBdr>
          <w:top w:val="nil"/>
          <w:left w:val="nil"/>
          <w:bottom w:val="nil"/>
          <w:right w:val="nil"/>
          <w:between w:val="nil"/>
          <w:bar w:val="nil"/>
        </w:pBdr>
        <w:autoSpaceDE/>
        <w:autoSpaceDN/>
        <w:spacing w:line="276" w:lineRule="auto"/>
        <w:jc w:val="center"/>
        <w:rPr>
          <w:sz w:val="24"/>
          <w:szCs w:val="24"/>
        </w:rPr>
      </w:pPr>
      <w:r w:rsidRPr="00721AC0">
        <w:rPr>
          <w:sz w:val="24"/>
          <w:szCs w:val="24"/>
        </w:rPr>
        <w:t>Şekil7: Tepkime mekanizması</w:t>
      </w:r>
    </w:p>
    <w:p w14:paraId="4BDF0AD6" w14:textId="77777777" w:rsidR="00721AC0" w:rsidRDefault="00721AC0" w:rsidP="00721AC0">
      <w:pPr>
        <w:widowControl/>
        <w:pBdr>
          <w:top w:val="nil"/>
          <w:left w:val="nil"/>
          <w:bottom w:val="nil"/>
          <w:right w:val="nil"/>
          <w:between w:val="nil"/>
          <w:bar w:val="nil"/>
        </w:pBdr>
        <w:autoSpaceDE/>
        <w:autoSpaceDN/>
        <w:spacing w:line="276" w:lineRule="auto"/>
        <w:jc w:val="center"/>
      </w:pPr>
    </w:p>
    <w:p w14:paraId="0915CE7E" w14:textId="4D948E4A" w:rsidR="00734D6E" w:rsidRPr="00721AC0" w:rsidRDefault="007D113B" w:rsidP="007F09F8">
      <w:pPr>
        <w:widowControl/>
        <w:pBdr>
          <w:top w:val="nil"/>
          <w:left w:val="nil"/>
          <w:bottom w:val="nil"/>
          <w:right w:val="nil"/>
          <w:between w:val="nil"/>
          <w:bar w:val="nil"/>
        </w:pBdr>
        <w:autoSpaceDE/>
        <w:autoSpaceDN/>
        <w:spacing w:line="276" w:lineRule="auto"/>
        <w:ind w:firstLine="284"/>
        <w:jc w:val="both"/>
        <w:rPr>
          <w:b/>
          <w:bCs/>
          <w:sz w:val="24"/>
          <w:szCs w:val="24"/>
        </w:rPr>
      </w:pPr>
      <w:r w:rsidRPr="00721AC0">
        <w:rPr>
          <w:sz w:val="24"/>
          <w:szCs w:val="24"/>
        </w:rPr>
        <w:t xml:space="preserve">Belirtilen tepkime denklemi ile gerçekleşen karbon dioksit özümlemesini hidroksit içerikli likit atıklarla yapan çevresel filtre, hem fabrikalardan denize dökülecek sıvının </w:t>
      </w:r>
      <w:proofErr w:type="spellStart"/>
      <w:r w:rsidRPr="00721AC0">
        <w:rPr>
          <w:sz w:val="24"/>
          <w:szCs w:val="24"/>
        </w:rPr>
        <w:t>pH</w:t>
      </w:r>
      <w:proofErr w:type="spellEnd"/>
      <w:r w:rsidRPr="00721AC0">
        <w:rPr>
          <w:sz w:val="24"/>
          <w:szCs w:val="24"/>
        </w:rPr>
        <w:t xml:space="preserve"> değerini dengelemekte hem karbon dioksit emisyonlarını azaltmakta hem de istenmesi halinde oluşan </w:t>
      </w:r>
      <w:proofErr w:type="spellStart"/>
      <w:r w:rsidRPr="00721AC0">
        <w:rPr>
          <w:sz w:val="24"/>
          <w:szCs w:val="24"/>
        </w:rPr>
        <w:t>reaktandaki</w:t>
      </w:r>
      <w:proofErr w:type="spellEnd"/>
      <w:r w:rsidRPr="00721AC0">
        <w:rPr>
          <w:sz w:val="24"/>
          <w:szCs w:val="24"/>
        </w:rPr>
        <w:t xml:space="preserve"> tuz çözeltisinin bileşenlerini </w:t>
      </w:r>
      <w:proofErr w:type="spellStart"/>
      <w:r w:rsidRPr="00721AC0">
        <w:rPr>
          <w:sz w:val="24"/>
          <w:szCs w:val="24"/>
        </w:rPr>
        <w:t>evaporasyon</w:t>
      </w:r>
      <w:proofErr w:type="spellEnd"/>
      <w:r w:rsidRPr="00721AC0">
        <w:rPr>
          <w:sz w:val="24"/>
          <w:szCs w:val="24"/>
        </w:rPr>
        <w:t xml:space="preserve"> gibi yöntemlerle ayrışabilecek hale getirmektedir.</w:t>
      </w:r>
    </w:p>
    <w:p w14:paraId="4D096860" w14:textId="57237A95" w:rsidR="00100F54" w:rsidRDefault="00E46585" w:rsidP="00DF2DBB">
      <w:pPr>
        <w:pStyle w:val="ListeParagraf"/>
        <w:widowControl/>
        <w:pBdr>
          <w:top w:val="nil"/>
          <w:left w:val="nil"/>
          <w:bottom w:val="nil"/>
          <w:right w:val="nil"/>
          <w:between w:val="nil"/>
          <w:bar w:val="nil"/>
        </w:pBdr>
        <w:autoSpaceDE/>
        <w:autoSpaceDN/>
        <w:spacing w:line="276" w:lineRule="auto"/>
        <w:ind w:left="284" w:firstLine="0"/>
        <w:jc w:val="both"/>
        <w:rPr>
          <w:bCs/>
          <w:sz w:val="24"/>
          <w:szCs w:val="24"/>
        </w:rPr>
      </w:pPr>
      <w:r w:rsidRPr="00F75BD0">
        <w:rPr>
          <w:b/>
          <w:bCs/>
          <w:noProof/>
          <w:sz w:val="24"/>
          <w:szCs w:val="24"/>
          <w:lang w:eastAsia="tr-TR"/>
        </w:rPr>
        <w:drawing>
          <wp:anchor distT="0" distB="0" distL="114300" distR="114300" simplePos="0" relativeHeight="251658240" behindDoc="0" locked="0" layoutInCell="1" allowOverlap="1" wp14:anchorId="5E2D4912" wp14:editId="5A373381">
            <wp:simplePos x="0" y="0"/>
            <wp:positionH relativeFrom="margin">
              <wp:posOffset>1297158</wp:posOffset>
            </wp:positionH>
            <wp:positionV relativeFrom="margin">
              <wp:posOffset>4251960</wp:posOffset>
            </wp:positionV>
            <wp:extent cx="3173730" cy="1710055"/>
            <wp:effectExtent l="0" t="0" r="7620" b="4445"/>
            <wp:wrapSquare wrapText="bothSides"/>
            <wp:docPr id="7" name="Resim 6" descr="metin, iç mekan, yer, duvar içeren bir resim&#10;&#10;Açıklama otomatik olarak oluşturuldu">
              <a:extLst xmlns:a="http://schemas.openxmlformats.org/drawingml/2006/main">
                <a:ext uri="{FF2B5EF4-FFF2-40B4-BE49-F238E27FC236}">
                  <a16:creationId xmlns:a16="http://schemas.microsoft.com/office/drawing/2014/main" id="{DA28E788-8456-4EA1-A89E-3C72381AD6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descr="metin, iç mekan, yer, duvar içeren bir resim&#10;&#10;Açıklama otomatik olarak oluşturuldu">
                      <a:extLst>
                        <a:ext uri="{FF2B5EF4-FFF2-40B4-BE49-F238E27FC236}">
                          <a16:creationId xmlns:a16="http://schemas.microsoft.com/office/drawing/2014/main" id="{DA28E788-8456-4EA1-A89E-3C72381AD660}"/>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724" t="10448" r="7104" b="711"/>
                    <a:stretch/>
                  </pic:blipFill>
                  <pic:spPr>
                    <a:xfrm>
                      <a:off x="0" y="0"/>
                      <a:ext cx="3173730" cy="1710055"/>
                    </a:xfrm>
                    <a:prstGeom prst="rect">
                      <a:avLst/>
                    </a:prstGeom>
                  </pic:spPr>
                </pic:pic>
              </a:graphicData>
            </a:graphic>
            <wp14:sizeRelH relativeFrom="margin">
              <wp14:pctWidth>0</wp14:pctWidth>
            </wp14:sizeRelH>
            <wp14:sizeRelV relativeFrom="margin">
              <wp14:pctHeight>0</wp14:pctHeight>
            </wp14:sizeRelV>
          </wp:anchor>
        </w:drawing>
      </w:r>
    </w:p>
    <w:p w14:paraId="4B5AE2F8" w14:textId="54B4180F" w:rsidR="00CD6F7E" w:rsidRDefault="00CD6F7E" w:rsidP="00CD6F7E">
      <w:pPr>
        <w:spacing w:line="276" w:lineRule="auto"/>
        <w:rPr>
          <w:bCs/>
          <w:sz w:val="24"/>
          <w:szCs w:val="24"/>
        </w:rPr>
      </w:pPr>
    </w:p>
    <w:p w14:paraId="49ACEF60" w14:textId="0DF70513" w:rsidR="00CD6F7E" w:rsidRPr="00CD6F7E" w:rsidRDefault="00CD6F7E" w:rsidP="00CD6F7E">
      <w:pPr>
        <w:rPr>
          <w:sz w:val="24"/>
          <w:szCs w:val="24"/>
        </w:rPr>
      </w:pPr>
    </w:p>
    <w:p w14:paraId="5666232F" w14:textId="577B737B" w:rsidR="00CD6F7E" w:rsidRPr="00CD6F7E" w:rsidRDefault="00CD6F7E" w:rsidP="00CD6F7E">
      <w:pPr>
        <w:rPr>
          <w:sz w:val="24"/>
          <w:szCs w:val="24"/>
        </w:rPr>
      </w:pPr>
    </w:p>
    <w:p w14:paraId="42835813" w14:textId="6EB1CF82" w:rsidR="00CD6F7E" w:rsidRPr="00CD6F7E" w:rsidRDefault="00CD6F7E" w:rsidP="00CD6F7E">
      <w:pPr>
        <w:rPr>
          <w:sz w:val="24"/>
          <w:szCs w:val="24"/>
        </w:rPr>
      </w:pPr>
    </w:p>
    <w:p w14:paraId="1BC31F52" w14:textId="590AB5F3" w:rsidR="00CD6F7E" w:rsidRPr="00CD6F7E" w:rsidRDefault="00CD6F7E" w:rsidP="00CD6F7E">
      <w:pPr>
        <w:rPr>
          <w:sz w:val="24"/>
          <w:szCs w:val="24"/>
        </w:rPr>
      </w:pPr>
    </w:p>
    <w:p w14:paraId="266FE41D" w14:textId="48532BC1" w:rsidR="00CD6F7E" w:rsidRPr="00CD6F7E" w:rsidRDefault="00CD6F7E" w:rsidP="00CD6F7E">
      <w:pPr>
        <w:rPr>
          <w:sz w:val="24"/>
          <w:szCs w:val="24"/>
        </w:rPr>
      </w:pPr>
    </w:p>
    <w:p w14:paraId="6219EC60" w14:textId="6AFA3A6C" w:rsidR="00CD6F7E" w:rsidRPr="00CD6F7E" w:rsidRDefault="00CD6F7E" w:rsidP="00CD6F7E">
      <w:pPr>
        <w:rPr>
          <w:sz w:val="24"/>
          <w:szCs w:val="24"/>
        </w:rPr>
      </w:pPr>
    </w:p>
    <w:p w14:paraId="3D6B8C11" w14:textId="6D38298F" w:rsidR="00CD6F7E" w:rsidRPr="00CD6F7E" w:rsidRDefault="00CD6F7E" w:rsidP="00CD6F7E">
      <w:pPr>
        <w:rPr>
          <w:sz w:val="24"/>
          <w:szCs w:val="24"/>
        </w:rPr>
      </w:pPr>
    </w:p>
    <w:p w14:paraId="60EA8753" w14:textId="4B0CC523" w:rsidR="00CD6F7E" w:rsidRDefault="00CD6F7E" w:rsidP="00721AC0">
      <w:pPr>
        <w:spacing w:line="276" w:lineRule="auto"/>
        <w:rPr>
          <w:bCs/>
          <w:sz w:val="24"/>
          <w:szCs w:val="24"/>
        </w:rPr>
      </w:pPr>
    </w:p>
    <w:p w14:paraId="27256811" w14:textId="75647553" w:rsidR="00CD6F7E" w:rsidRDefault="007B7820" w:rsidP="00E46585">
      <w:pPr>
        <w:tabs>
          <w:tab w:val="left" w:pos="4050"/>
        </w:tabs>
        <w:spacing w:line="276" w:lineRule="auto"/>
        <w:jc w:val="center"/>
        <w:rPr>
          <w:sz w:val="24"/>
          <w:szCs w:val="24"/>
        </w:rPr>
      </w:pPr>
      <w:r>
        <w:rPr>
          <w:sz w:val="24"/>
          <w:szCs w:val="24"/>
        </w:rPr>
        <w:t>Şekil</w:t>
      </w:r>
      <w:r w:rsidR="00C23036">
        <w:rPr>
          <w:sz w:val="24"/>
          <w:szCs w:val="24"/>
        </w:rPr>
        <w:t>8</w:t>
      </w:r>
      <w:r>
        <w:rPr>
          <w:sz w:val="24"/>
          <w:szCs w:val="24"/>
        </w:rPr>
        <w:t xml:space="preserve">: </w:t>
      </w:r>
      <w:r w:rsidR="00CD6F7E" w:rsidRPr="00F75BD0">
        <w:rPr>
          <w:sz w:val="24"/>
          <w:szCs w:val="24"/>
        </w:rPr>
        <w:t>Prototip</w:t>
      </w:r>
      <w:r w:rsidR="00CD6F7E">
        <w:rPr>
          <w:sz w:val="24"/>
          <w:szCs w:val="24"/>
        </w:rPr>
        <w:t>in fotoğrafı</w:t>
      </w:r>
    </w:p>
    <w:p w14:paraId="1163F920" w14:textId="14007517" w:rsidR="001C7F01" w:rsidRPr="00E46585" w:rsidRDefault="001C7F01" w:rsidP="00CD6F7E">
      <w:pPr>
        <w:pStyle w:val="ListeParagraf"/>
        <w:numPr>
          <w:ilvl w:val="0"/>
          <w:numId w:val="4"/>
        </w:numPr>
        <w:tabs>
          <w:tab w:val="left" w:pos="4050"/>
        </w:tabs>
        <w:spacing w:line="276" w:lineRule="auto"/>
        <w:rPr>
          <w:bCs/>
          <w:sz w:val="24"/>
          <w:szCs w:val="24"/>
        </w:rPr>
      </w:pPr>
      <w:r w:rsidRPr="00E46585">
        <w:rPr>
          <w:b/>
          <w:bCs/>
          <w:sz w:val="24"/>
          <w:szCs w:val="24"/>
        </w:rPr>
        <w:t>Yenilik</w:t>
      </w:r>
      <w:r w:rsidRPr="00E46585">
        <w:rPr>
          <w:b/>
          <w:bCs/>
          <w:sz w:val="24"/>
          <w:szCs w:val="24"/>
          <w:lang w:val="pt-PT"/>
        </w:rPr>
        <w:t>ç</w:t>
      </w:r>
      <w:r w:rsidRPr="00E46585">
        <w:rPr>
          <w:b/>
          <w:bCs/>
          <w:sz w:val="24"/>
          <w:szCs w:val="24"/>
        </w:rPr>
        <w:t>i</w:t>
      </w:r>
      <w:r w:rsidR="00C9003B" w:rsidRPr="00E46585">
        <w:rPr>
          <w:b/>
          <w:bCs/>
          <w:sz w:val="24"/>
          <w:szCs w:val="24"/>
        </w:rPr>
        <w:t xml:space="preserve"> </w:t>
      </w:r>
      <w:r w:rsidRPr="00E46585">
        <w:rPr>
          <w:b/>
          <w:bCs/>
          <w:sz w:val="24"/>
          <w:szCs w:val="24"/>
        </w:rPr>
        <w:t>(İ</w:t>
      </w:r>
      <w:r w:rsidRPr="00E46585">
        <w:rPr>
          <w:b/>
          <w:bCs/>
          <w:sz w:val="24"/>
          <w:szCs w:val="24"/>
          <w:lang w:val="it-IT"/>
        </w:rPr>
        <w:t>novatif) Y</w:t>
      </w:r>
      <w:r w:rsidRPr="00E46585">
        <w:rPr>
          <w:b/>
          <w:bCs/>
          <w:sz w:val="24"/>
          <w:szCs w:val="24"/>
          <w:lang w:val="sv-SE"/>
        </w:rPr>
        <w:t>ö</w:t>
      </w:r>
      <w:r w:rsidRPr="00E46585">
        <w:rPr>
          <w:b/>
          <w:bCs/>
          <w:sz w:val="24"/>
          <w:szCs w:val="24"/>
        </w:rPr>
        <w:t>nü</w:t>
      </w:r>
    </w:p>
    <w:p w14:paraId="25427CF8" w14:textId="47DCCEF9" w:rsidR="000F3BCA" w:rsidRPr="00E46585" w:rsidRDefault="00E46585" w:rsidP="00794149">
      <w:pPr>
        <w:pStyle w:val="ListeParagraf"/>
        <w:tabs>
          <w:tab w:val="left" w:pos="4050"/>
        </w:tabs>
        <w:spacing w:line="276" w:lineRule="auto"/>
        <w:ind w:left="720" w:firstLine="0"/>
        <w:jc w:val="both"/>
        <w:rPr>
          <w:sz w:val="24"/>
          <w:szCs w:val="24"/>
        </w:rPr>
      </w:pPr>
      <w:r w:rsidRPr="00E46585">
        <w:rPr>
          <w:bCs/>
          <w:color w:val="FF0000"/>
          <w:sz w:val="24"/>
          <w:szCs w:val="24"/>
        </w:rPr>
        <w:t xml:space="preserve">   </w:t>
      </w:r>
      <w:r w:rsidRPr="00E46585">
        <w:rPr>
          <w:bCs/>
          <w:sz w:val="24"/>
          <w:szCs w:val="24"/>
        </w:rPr>
        <w:t xml:space="preserve">  </w:t>
      </w:r>
      <w:r w:rsidR="00584744" w:rsidRPr="00E46585">
        <w:rPr>
          <w:bCs/>
          <w:sz w:val="24"/>
          <w:szCs w:val="24"/>
        </w:rPr>
        <w:t>Halihazırda bulunan çözümlere alternatif olarak geliştir</w:t>
      </w:r>
      <w:r w:rsidRPr="00E46585">
        <w:rPr>
          <w:bCs/>
          <w:sz w:val="24"/>
          <w:szCs w:val="24"/>
        </w:rPr>
        <w:t>ilen</w:t>
      </w:r>
      <w:r w:rsidR="00584744" w:rsidRPr="00E46585">
        <w:rPr>
          <w:b/>
          <w:bCs/>
          <w:sz w:val="24"/>
          <w:szCs w:val="24"/>
        </w:rPr>
        <w:t xml:space="preserve"> </w:t>
      </w:r>
      <w:proofErr w:type="spellStart"/>
      <w:r w:rsidR="000F3BCA" w:rsidRPr="00E46585">
        <w:rPr>
          <w:sz w:val="24"/>
          <w:szCs w:val="24"/>
        </w:rPr>
        <w:t>Eco-filtro</w:t>
      </w:r>
      <w:proofErr w:type="spellEnd"/>
      <w:r w:rsidR="000512D6" w:rsidRPr="00E46585">
        <w:rPr>
          <w:sz w:val="24"/>
          <w:szCs w:val="24"/>
        </w:rPr>
        <w:t xml:space="preserve"> ile,</w:t>
      </w:r>
      <w:r w:rsidR="000F3BCA" w:rsidRPr="00E46585">
        <w:rPr>
          <w:sz w:val="24"/>
          <w:szCs w:val="24"/>
        </w:rPr>
        <w:t xml:space="preserve"> tepkimenin verimini arttırmak adına çözeltiyi en </w:t>
      </w:r>
      <w:r w:rsidR="00584744" w:rsidRPr="00E46585">
        <w:rPr>
          <w:sz w:val="24"/>
          <w:szCs w:val="24"/>
        </w:rPr>
        <w:t>geniş</w:t>
      </w:r>
      <w:r w:rsidR="000F3BCA" w:rsidRPr="00E46585">
        <w:rPr>
          <w:sz w:val="24"/>
          <w:szCs w:val="24"/>
        </w:rPr>
        <w:t xml:space="preserve"> yüzey alana sahip </w:t>
      </w:r>
      <w:r w:rsidR="00584744" w:rsidRPr="00E46585">
        <w:rPr>
          <w:sz w:val="24"/>
          <w:szCs w:val="24"/>
        </w:rPr>
        <w:t xml:space="preserve">olacak </w:t>
      </w:r>
      <w:r w:rsidR="000F3BCA" w:rsidRPr="00E46585">
        <w:rPr>
          <w:sz w:val="24"/>
          <w:szCs w:val="24"/>
        </w:rPr>
        <w:t xml:space="preserve">şekilde püskürten </w:t>
      </w:r>
      <w:proofErr w:type="spellStart"/>
      <w:r w:rsidR="000F3BCA" w:rsidRPr="00E46585">
        <w:rPr>
          <w:sz w:val="24"/>
          <w:szCs w:val="24"/>
        </w:rPr>
        <w:t>nozulla</w:t>
      </w:r>
      <w:r w:rsidR="000512D6" w:rsidRPr="00E46585">
        <w:rPr>
          <w:sz w:val="24"/>
          <w:szCs w:val="24"/>
        </w:rPr>
        <w:t>r</w:t>
      </w:r>
      <w:proofErr w:type="spellEnd"/>
      <w:r w:rsidR="00584744" w:rsidRPr="00E46585">
        <w:rPr>
          <w:sz w:val="24"/>
          <w:szCs w:val="24"/>
        </w:rPr>
        <w:t xml:space="preserve"> kullan</w:t>
      </w:r>
      <w:r w:rsidR="000512D6" w:rsidRPr="00E46585">
        <w:rPr>
          <w:sz w:val="24"/>
          <w:szCs w:val="24"/>
        </w:rPr>
        <w:t>ıl</w:t>
      </w:r>
      <w:r w:rsidR="00584744" w:rsidRPr="00E46585">
        <w:rPr>
          <w:sz w:val="24"/>
          <w:szCs w:val="24"/>
        </w:rPr>
        <w:t>arak temas yüzeyi ar</w:t>
      </w:r>
      <w:r w:rsidR="000F3BCA" w:rsidRPr="00E46585">
        <w:rPr>
          <w:sz w:val="24"/>
          <w:szCs w:val="24"/>
        </w:rPr>
        <w:t>tır</w:t>
      </w:r>
      <w:r w:rsidR="000512D6" w:rsidRPr="00E46585">
        <w:rPr>
          <w:sz w:val="24"/>
          <w:szCs w:val="24"/>
        </w:rPr>
        <w:t>ıl</w:t>
      </w:r>
      <w:r w:rsidR="000F3BCA" w:rsidRPr="00E46585">
        <w:rPr>
          <w:sz w:val="24"/>
          <w:szCs w:val="24"/>
        </w:rPr>
        <w:t>mıştır. Temas yüzeyindeki artış daha çok karbon dioksitin tepkimeye girmesini sağladığı için tepkime, benzerlerine oranla %40-45 daha fazla verim sağlamıştır.</w:t>
      </w:r>
    </w:p>
    <w:p w14:paraId="54549A5A" w14:textId="0367937B" w:rsidR="000D41B0" w:rsidRPr="00E46585" w:rsidRDefault="00E46585" w:rsidP="00E46585">
      <w:pPr>
        <w:pStyle w:val="ListeParagraf"/>
        <w:tabs>
          <w:tab w:val="left" w:pos="4050"/>
        </w:tabs>
        <w:spacing w:line="276" w:lineRule="auto"/>
        <w:ind w:left="720" w:firstLine="0"/>
        <w:jc w:val="both"/>
        <w:rPr>
          <w:bCs/>
          <w:sz w:val="24"/>
          <w:szCs w:val="24"/>
        </w:rPr>
      </w:pPr>
      <w:r w:rsidRPr="00E46585">
        <w:rPr>
          <w:bCs/>
          <w:sz w:val="24"/>
          <w:szCs w:val="24"/>
        </w:rPr>
        <w:t xml:space="preserve">     </w:t>
      </w:r>
      <w:r w:rsidR="000512D6" w:rsidRPr="00E46585">
        <w:rPr>
          <w:bCs/>
          <w:sz w:val="24"/>
          <w:szCs w:val="24"/>
        </w:rPr>
        <w:t xml:space="preserve">Endüstriyel tesislerde filtre kullanımını sınırlayan </w:t>
      </w:r>
      <w:r w:rsidR="00253702" w:rsidRPr="00E46585">
        <w:rPr>
          <w:bCs/>
          <w:sz w:val="24"/>
          <w:szCs w:val="24"/>
        </w:rPr>
        <w:t xml:space="preserve">faktörlerden en önemlisi maliyetlerin çok yüksek olmasıdır. Çevresel </w:t>
      </w:r>
      <w:proofErr w:type="spellStart"/>
      <w:r w:rsidR="00253702" w:rsidRPr="00E46585">
        <w:rPr>
          <w:bCs/>
          <w:sz w:val="24"/>
          <w:szCs w:val="24"/>
        </w:rPr>
        <w:t>Filtre’nin</w:t>
      </w:r>
      <w:proofErr w:type="spellEnd"/>
      <w:r w:rsidR="00253702" w:rsidRPr="00E46585">
        <w:rPr>
          <w:bCs/>
          <w:sz w:val="24"/>
          <w:szCs w:val="24"/>
        </w:rPr>
        <w:t xml:space="preserve"> benzerlerine kıyasla daha ekonomik olması bu sorunu ortadan kaldırmıştır. </w:t>
      </w:r>
      <w:r w:rsidR="008045F1" w:rsidRPr="00E46585">
        <w:rPr>
          <w:bCs/>
          <w:sz w:val="24"/>
          <w:szCs w:val="24"/>
        </w:rPr>
        <w:t xml:space="preserve">Piyasadaki elektrostatik prensipli baca filtrelerinin hem boyut olarak büyük ve taşınamaz olması hem de baca dışındaki yerlerde çalışamaması sebebiyle kullanım alanları oldukça sınırlıdır. </w:t>
      </w:r>
      <w:proofErr w:type="spellStart"/>
      <w:r w:rsidR="008045F1" w:rsidRPr="00E46585">
        <w:rPr>
          <w:bCs/>
          <w:sz w:val="24"/>
          <w:szCs w:val="24"/>
        </w:rPr>
        <w:t>Eco-filtro</w:t>
      </w:r>
      <w:proofErr w:type="spellEnd"/>
      <w:r w:rsidR="008045F1" w:rsidRPr="00E46585">
        <w:rPr>
          <w:bCs/>
          <w:sz w:val="24"/>
          <w:szCs w:val="24"/>
        </w:rPr>
        <w:t xml:space="preserve"> hem taşınabilir ebatlarda üretilebilecek olması hem de kurulumunun bacadan uzakta da yapılabilmesi yönüyle diğer baca filtrelerinden ayrılmıştır.</w:t>
      </w:r>
    </w:p>
    <w:p w14:paraId="2CC12190" w14:textId="284F9DE7" w:rsidR="004029CC" w:rsidRDefault="001C7F01" w:rsidP="004029CC">
      <w:pPr>
        <w:pStyle w:val="ListeParagraf"/>
        <w:widowControl/>
        <w:numPr>
          <w:ilvl w:val="0"/>
          <w:numId w:val="4"/>
        </w:numPr>
        <w:pBdr>
          <w:top w:val="nil"/>
          <w:left w:val="nil"/>
          <w:bottom w:val="nil"/>
          <w:right w:val="nil"/>
          <w:between w:val="nil"/>
          <w:bar w:val="nil"/>
        </w:pBdr>
        <w:autoSpaceDE/>
        <w:autoSpaceDN/>
        <w:spacing w:line="276" w:lineRule="auto"/>
        <w:jc w:val="both"/>
        <w:rPr>
          <w:b/>
          <w:bCs/>
          <w:sz w:val="24"/>
          <w:szCs w:val="24"/>
        </w:rPr>
      </w:pPr>
      <w:r w:rsidRPr="001C7F01">
        <w:rPr>
          <w:b/>
          <w:bCs/>
          <w:sz w:val="24"/>
          <w:szCs w:val="24"/>
        </w:rPr>
        <w:lastRenderedPageBreak/>
        <w:t>Uygulanabilirlik</w:t>
      </w:r>
    </w:p>
    <w:p w14:paraId="59123E90" w14:textId="2C98EC21" w:rsidR="009272C5" w:rsidRDefault="00E46585" w:rsidP="00FA2A8D">
      <w:pPr>
        <w:widowControl/>
        <w:pBdr>
          <w:top w:val="nil"/>
          <w:left w:val="nil"/>
          <w:bottom w:val="nil"/>
          <w:right w:val="nil"/>
          <w:between w:val="nil"/>
          <w:bar w:val="nil"/>
        </w:pBdr>
        <w:autoSpaceDE/>
        <w:autoSpaceDN/>
        <w:spacing w:line="276" w:lineRule="auto"/>
        <w:ind w:left="360"/>
        <w:jc w:val="both"/>
        <w:rPr>
          <w:color w:val="201F1E"/>
          <w:sz w:val="24"/>
          <w:szCs w:val="24"/>
          <w:shd w:val="clear" w:color="auto" w:fill="FFFFFF"/>
        </w:rPr>
      </w:pPr>
      <w:r>
        <w:rPr>
          <w:b/>
          <w:bCs/>
          <w:sz w:val="24"/>
          <w:szCs w:val="24"/>
        </w:rPr>
        <w:t xml:space="preserve">      </w:t>
      </w:r>
      <w:r w:rsidR="007B7820" w:rsidRPr="000D41B0">
        <w:rPr>
          <w:color w:val="201F1E"/>
          <w:sz w:val="24"/>
          <w:szCs w:val="24"/>
          <w:shd w:val="clear" w:color="auto" w:fill="FFFFFF"/>
        </w:rPr>
        <w:t>Laboratuvar deneyleri</w:t>
      </w:r>
      <w:r w:rsidR="00C902DD">
        <w:rPr>
          <w:color w:val="201F1E"/>
          <w:sz w:val="24"/>
          <w:szCs w:val="24"/>
          <w:shd w:val="clear" w:color="auto" w:fill="FFFFFF"/>
        </w:rPr>
        <w:t xml:space="preserve"> </w:t>
      </w:r>
      <w:r w:rsidR="007B7820" w:rsidRPr="000D41B0">
        <w:rPr>
          <w:color w:val="201F1E"/>
          <w:sz w:val="24"/>
          <w:szCs w:val="24"/>
          <w:shd w:val="clear" w:color="auto" w:fill="FFFFFF"/>
        </w:rPr>
        <w:t xml:space="preserve">tamamlandıktan sonra </w:t>
      </w:r>
      <w:r w:rsidR="00C902DD">
        <w:rPr>
          <w:color w:val="201F1E"/>
          <w:sz w:val="24"/>
          <w:szCs w:val="24"/>
          <w:shd w:val="clear" w:color="auto" w:fill="FFFFFF"/>
        </w:rPr>
        <w:t xml:space="preserve">Çevresel </w:t>
      </w:r>
      <w:proofErr w:type="spellStart"/>
      <w:r w:rsidR="00C902DD">
        <w:rPr>
          <w:color w:val="201F1E"/>
          <w:sz w:val="24"/>
          <w:szCs w:val="24"/>
          <w:shd w:val="clear" w:color="auto" w:fill="FFFFFF"/>
        </w:rPr>
        <w:t>Filtre’yi</w:t>
      </w:r>
      <w:proofErr w:type="spellEnd"/>
      <w:r w:rsidR="00C902DD">
        <w:rPr>
          <w:color w:val="201F1E"/>
          <w:sz w:val="24"/>
          <w:szCs w:val="24"/>
          <w:shd w:val="clear" w:color="auto" w:fill="FFFFFF"/>
        </w:rPr>
        <w:t xml:space="preserve"> kullanmak isteyen potansiyel müşteriler ile iletişime geçilecektir. Proje sunumları ve toplantıların sonunda anlaşmaya varılan firmalardan yıllık karbon salınımı verileri alınacak ardından uygun metrajda </w:t>
      </w:r>
      <w:r w:rsidR="0091710A">
        <w:rPr>
          <w:color w:val="201F1E"/>
          <w:sz w:val="24"/>
          <w:szCs w:val="24"/>
          <w:shd w:val="clear" w:color="auto" w:fill="FFFFFF"/>
        </w:rPr>
        <w:t xml:space="preserve">belirtilen tesise özel </w:t>
      </w:r>
      <w:proofErr w:type="spellStart"/>
      <w:r w:rsidR="0091710A">
        <w:rPr>
          <w:color w:val="201F1E"/>
          <w:sz w:val="24"/>
          <w:szCs w:val="24"/>
          <w:shd w:val="clear" w:color="auto" w:fill="FFFFFF"/>
        </w:rPr>
        <w:t>Eco-filtro’nun</w:t>
      </w:r>
      <w:proofErr w:type="spellEnd"/>
      <w:r w:rsidR="0091710A">
        <w:rPr>
          <w:color w:val="201F1E"/>
          <w:sz w:val="24"/>
          <w:szCs w:val="24"/>
          <w:shd w:val="clear" w:color="auto" w:fill="FFFFFF"/>
        </w:rPr>
        <w:t xml:space="preserve"> üretimi yapılacaktır. Üretim sürerken standart ölçekteki Çevresel Filtre numunesi ile </w:t>
      </w:r>
      <w:proofErr w:type="spellStart"/>
      <w:r w:rsidR="0091710A">
        <w:rPr>
          <w:color w:val="201F1E"/>
          <w:sz w:val="24"/>
          <w:szCs w:val="24"/>
          <w:shd w:val="clear" w:color="auto" w:fill="FFFFFF"/>
        </w:rPr>
        <w:t>demo</w:t>
      </w:r>
      <w:proofErr w:type="spellEnd"/>
      <w:r w:rsidR="0091710A">
        <w:rPr>
          <w:color w:val="201F1E"/>
          <w:sz w:val="24"/>
          <w:szCs w:val="24"/>
          <w:shd w:val="clear" w:color="auto" w:fill="FFFFFF"/>
        </w:rPr>
        <w:t xml:space="preserve"> çalışmaları yapılacak ve ürünün sanayiye uygulanabilirliği kanıtlanacaktır.  </w:t>
      </w:r>
      <w:r w:rsidR="007B7820" w:rsidRPr="000D41B0">
        <w:rPr>
          <w:color w:val="201F1E"/>
          <w:sz w:val="24"/>
          <w:szCs w:val="24"/>
          <w:shd w:val="clear" w:color="auto" w:fill="FFFFFF"/>
        </w:rPr>
        <w:t>İklim krizinin</w:t>
      </w:r>
      <w:r w:rsidR="0091710A">
        <w:rPr>
          <w:color w:val="201F1E"/>
          <w:sz w:val="24"/>
          <w:szCs w:val="24"/>
          <w:shd w:val="clear" w:color="auto" w:fill="FFFFFF"/>
        </w:rPr>
        <w:t xml:space="preserve"> </w:t>
      </w:r>
      <w:r w:rsidR="007B7820" w:rsidRPr="000D41B0">
        <w:rPr>
          <w:color w:val="201F1E"/>
          <w:sz w:val="24"/>
          <w:szCs w:val="24"/>
          <w:shd w:val="clear" w:color="auto" w:fill="FFFFFF"/>
        </w:rPr>
        <w:t>ciddi bir problem</w:t>
      </w:r>
      <w:r w:rsidR="00FA2A8D">
        <w:rPr>
          <w:color w:val="201F1E"/>
          <w:sz w:val="24"/>
          <w:szCs w:val="24"/>
          <w:shd w:val="clear" w:color="auto" w:fill="FFFFFF"/>
        </w:rPr>
        <w:t xml:space="preserve"> </w:t>
      </w:r>
      <w:r w:rsidR="007B7820" w:rsidRPr="000D41B0">
        <w:rPr>
          <w:color w:val="201F1E"/>
          <w:sz w:val="24"/>
          <w:szCs w:val="24"/>
          <w:shd w:val="clear" w:color="auto" w:fill="FFFFFF"/>
        </w:rPr>
        <w:t xml:space="preserve">haline geldiği günümüzde </w:t>
      </w:r>
      <w:proofErr w:type="spellStart"/>
      <w:r w:rsidR="007B7820" w:rsidRPr="000D41B0">
        <w:rPr>
          <w:color w:val="201F1E"/>
          <w:sz w:val="24"/>
          <w:szCs w:val="24"/>
          <w:shd w:val="clear" w:color="auto" w:fill="FFFFFF"/>
        </w:rPr>
        <w:t>Eco-filtro</w:t>
      </w:r>
      <w:proofErr w:type="spellEnd"/>
      <w:r w:rsidR="000D41B0" w:rsidRPr="000D41B0">
        <w:rPr>
          <w:color w:val="201F1E"/>
          <w:sz w:val="24"/>
          <w:szCs w:val="24"/>
          <w:shd w:val="clear" w:color="auto" w:fill="FFFFFF"/>
        </w:rPr>
        <w:t>, her geçe</w:t>
      </w:r>
      <w:r w:rsidR="0091710A">
        <w:rPr>
          <w:color w:val="201F1E"/>
          <w:sz w:val="24"/>
          <w:szCs w:val="24"/>
          <w:shd w:val="clear" w:color="auto" w:fill="FFFFFF"/>
        </w:rPr>
        <w:t>n</w:t>
      </w:r>
      <w:r w:rsidR="000D41B0" w:rsidRPr="000D41B0">
        <w:rPr>
          <w:color w:val="201F1E"/>
          <w:sz w:val="24"/>
          <w:szCs w:val="24"/>
          <w:shd w:val="clear" w:color="auto" w:fill="FFFFFF"/>
        </w:rPr>
        <w:t xml:space="preserve"> gün</w:t>
      </w:r>
      <w:r w:rsidR="007B7820" w:rsidRPr="000D41B0">
        <w:rPr>
          <w:color w:val="201F1E"/>
          <w:sz w:val="24"/>
          <w:szCs w:val="24"/>
          <w:shd w:val="clear" w:color="auto" w:fill="FFFFFF"/>
        </w:rPr>
        <w:t xml:space="preserve"> ticari önem kazanmaktadır.</w:t>
      </w:r>
    </w:p>
    <w:p w14:paraId="01A77BEB" w14:textId="77777777" w:rsidR="002C5825" w:rsidRPr="00FA2A8D" w:rsidRDefault="002C5825" w:rsidP="00FA2A8D">
      <w:pPr>
        <w:widowControl/>
        <w:pBdr>
          <w:top w:val="nil"/>
          <w:left w:val="nil"/>
          <w:bottom w:val="nil"/>
          <w:right w:val="nil"/>
          <w:between w:val="nil"/>
          <w:bar w:val="nil"/>
        </w:pBdr>
        <w:autoSpaceDE/>
        <w:autoSpaceDN/>
        <w:spacing w:line="276" w:lineRule="auto"/>
        <w:ind w:left="360"/>
        <w:jc w:val="both"/>
        <w:rPr>
          <w:color w:val="201F1E"/>
          <w:sz w:val="24"/>
          <w:szCs w:val="24"/>
          <w:shd w:val="clear" w:color="auto" w:fill="FFFFFF"/>
        </w:rPr>
      </w:pPr>
    </w:p>
    <w:p w14:paraId="60E8B656" w14:textId="27683764" w:rsidR="00C66C10" w:rsidRDefault="001C7F01" w:rsidP="00C66C10">
      <w:pPr>
        <w:pStyle w:val="ListeParagraf"/>
        <w:widowControl/>
        <w:numPr>
          <w:ilvl w:val="0"/>
          <w:numId w:val="4"/>
        </w:numPr>
        <w:pBdr>
          <w:top w:val="nil"/>
          <w:left w:val="nil"/>
          <w:bottom w:val="nil"/>
          <w:right w:val="nil"/>
          <w:between w:val="nil"/>
          <w:bar w:val="nil"/>
        </w:pBdr>
        <w:autoSpaceDE/>
        <w:autoSpaceDN/>
        <w:spacing w:before="240" w:after="160" w:line="276" w:lineRule="auto"/>
        <w:jc w:val="both"/>
        <w:rPr>
          <w:b/>
          <w:bCs/>
          <w:sz w:val="24"/>
          <w:szCs w:val="24"/>
        </w:rPr>
      </w:pPr>
      <w:r w:rsidRPr="001C7F01">
        <w:rPr>
          <w:b/>
          <w:bCs/>
          <w:sz w:val="24"/>
          <w:szCs w:val="24"/>
        </w:rPr>
        <w:t>T</w:t>
      </w:r>
      <w:r w:rsidR="00D5730F">
        <w:rPr>
          <w:b/>
          <w:bCs/>
          <w:sz w:val="24"/>
          <w:szCs w:val="24"/>
        </w:rPr>
        <w:t>ahmini Maliyet ve Proje Zaman Planlaması</w:t>
      </w:r>
    </w:p>
    <w:p w14:paraId="6421B597" w14:textId="77777777" w:rsidR="002C5825" w:rsidRPr="009272C5" w:rsidRDefault="002C5825" w:rsidP="002C5825">
      <w:pPr>
        <w:pStyle w:val="ListeParagraf"/>
        <w:widowControl/>
        <w:pBdr>
          <w:top w:val="nil"/>
          <w:left w:val="nil"/>
          <w:bottom w:val="nil"/>
          <w:right w:val="nil"/>
          <w:between w:val="nil"/>
          <w:bar w:val="nil"/>
        </w:pBdr>
        <w:autoSpaceDE/>
        <w:autoSpaceDN/>
        <w:spacing w:before="240" w:after="160" w:line="276" w:lineRule="auto"/>
        <w:ind w:left="720" w:firstLine="0"/>
        <w:jc w:val="both"/>
        <w:rPr>
          <w:b/>
          <w:bCs/>
          <w:sz w:val="24"/>
          <w:szCs w:val="24"/>
        </w:rPr>
      </w:pPr>
    </w:p>
    <w:tbl>
      <w:tblPr>
        <w:tblStyle w:val="TabloKlavuzu"/>
        <w:tblW w:w="9023" w:type="dxa"/>
        <w:tblInd w:w="137" w:type="dxa"/>
        <w:tblLook w:val="04A0" w:firstRow="1" w:lastRow="0" w:firstColumn="1" w:lastColumn="0" w:noHBand="0" w:noVBand="1"/>
      </w:tblPr>
      <w:tblGrid>
        <w:gridCol w:w="2136"/>
        <w:gridCol w:w="2604"/>
        <w:gridCol w:w="2285"/>
        <w:gridCol w:w="1998"/>
      </w:tblGrid>
      <w:tr w:rsidR="00C66C10" w14:paraId="4F882627" w14:textId="77777777" w:rsidTr="002C5825">
        <w:trPr>
          <w:trHeight w:val="720"/>
        </w:trPr>
        <w:tc>
          <w:tcPr>
            <w:tcW w:w="2136" w:type="dxa"/>
          </w:tcPr>
          <w:p w14:paraId="09F9CAB1" w14:textId="77777777" w:rsidR="00C66C10" w:rsidRPr="00C66C10" w:rsidRDefault="00C66C10" w:rsidP="00920BBE">
            <w:pPr>
              <w:jc w:val="center"/>
              <w:rPr>
                <w:sz w:val="24"/>
                <w:szCs w:val="24"/>
              </w:rPr>
            </w:pPr>
            <w:r w:rsidRPr="00C66C10">
              <w:rPr>
                <w:sz w:val="24"/>
                <w:szCs w:val="24"/>
              </w:rPr>
              <w:t>ÜRÜN ADI</w:t>
            </w:r>
          </w:p>
        </w:tc>
        <w:tc>
          <w:tcPr>
            <w:tcW w:w="2604" w:type="dxa"/>
          </w:tcPr>
          <w:p w14:paraId="4EE192C9" w14:textId="77777777" w:rsidR="00C66C10" w:rsidRPr="00C66C10" w:rsidRDefault="00C66C10" w:rsidP="00920BBE">
            <w:pPr>
              <w:jc w:val="center"/>
              <w:rPr>
                <w:sz w:val="24"/>
                <w:szCs w:val="24"/>
              </w:rPr>
            </w:pPr>
            <w:r w:rsidRPr="00C66C10">
              <w:rPr>
                <w:sz w:val="24"/>
                <w:szCs w:val="24"/>
              </w:rPr>
              <w:t>ÖZELLİKLERİ</w:t>
            </w:r>
          </w:p>
        </w:tc>
        <w:tc>
          <w:tcPr>
            <w:tcW w:w="2285" w:type="dxa"/>
          </w:tcPr>
          <w:p w14:paraId="3EC9027C" w14:textId="77777777" w:rsidR="00C66C10" w:rsidRPr="00C66C10" w:rsidRDefault="00C66C10" w:rsidP="00920BBE">
            <w:pPr>
              <w:jc w:val="center"/>
              <w:rPr>
                <w:sz w:val="24"/>
                <w:szCs w:val="24"/>
              </w:rPr>
            </w:pPr>
            <w:r w:rsidRPr="00C66C10">
              <w:rPr>
                <w:sz w:val="24"/>
                <w:szCs w:val="24"/>
              </w:rPr>
              <w:t>ADEDİ</w:t>
            </w:r>
          </w:p>
        </w:tc>
        <w:tc>
          <w:tcPr>
            <w:tcW w:w="1998" w:type="dxa"/>
          </w:tcPr>
          <w:p w14:paraId="4071243E" w14:textId="77777777" w:rsidR="00C66C10" w:rsidRPr="00C66C10" w:rsidRDefault="00C66C10" w:rsidP="00920BBE">
            <w:pPr>
              <w:jc w:val="center"/>
              <w:rPr>
                <w:sz w:val="24"/>
                <w:szCs w:val="24"/>
              </w:rPr>
            </w:pPr>
            <w:r w:rsidRPr="00C66C10">
              <w:rPr>
                <w:sz w:val="24"/>
                <w:szCs w:val="24"/>
              </w:rPr>
              <w:t>FİYAT</w:t>
            </w:r>
          </w:p>
        </w:tc>
      </w:tr>
      <w:tr w:rsidR="00C66C10" w14:paraId="3D205BB9" w14:textId="77777777" w:rsidTr="002C5825">
        <w:trPr>
          <w:trHeight w:val="967"/>
        </w:trPr>
        <w:tc>
          <w:tcPr>
            <w:tcW w:w="2136" w:type="dxa"/>
          </w:tcPr>
          <w:p w14:paraId="352C98E2" w14:textId="77777777" w:rsidR="00C66C10" w:rsidRPr="00FC5A09" w:rsidRDefault="00C66C10" w:rsidP="00920BBE">
            <w:pPr>
              <w:jc w:val="center"/>
            </w:pPr>
            <w:r>
              <w:t xml:space="preserve">Paslanmaz </w:t>
            </w:r>
            <w:r w:rsidRPr="00FC5A09">
              <w:t>Çelik Boru</w:t>
            </w:r>
          </w:p>
        </w:tc>
        <w:tc>
          <w:tcPr>
            <w:tcW w:w="2604" w:type="dxa"/>
          </w:tcPr>
          <w:p w14:paraId="0AF1F377" w14:textId="77777777" w:rsidR="00C66C10" w:rsidRPr="00FC5A09" w:rsidRDefault="00C66C10" w:rsidP="00920BBE">
            <w:pPr>
              <w:jc w:val="center"/>
            </w:pPr>
            <w:r w:rsidRPr="00FC5A09">
              <w:t>323,9mm dış çap</w:t>
            </w:r>
          </w:p>
          <w:p w14:paraId="7F15DC24" w14:textId="77777777" w:rsidR="00C66C10" w:rsidRDefault="00C66C10" w:rsidP="00920BBE">
            <w:pPr>
              <w:jc w:val="center"/>
            </w:pPr>
            <w:r w:rsidRPr="00FC5A09">
              <w:t>2mm et kalınlığı</w:t>
            </w:r>
          </w:p>
          <w:p w14:paraId="04AB4EF6" w14:textId="77777777" w:rsidR="00C66C10" w:rsidRPr="00FC5A09" w:rsidRDefault="00C66C10" w:rsidP="00920BBE">
            <w:pPr>
              <w:jc w:val="center"/>
            </w:pPr>
            <w:r>
              <w:t>1m</w:t>
            </w:r>
          </w:p>
        </w:tc>
        <w:tc>
          <w:tcPr>
            <w:tcW w:w="2285" w:type="dxa"/>
          </w:tcPr>
          <w:p w14:paraId="3B00ECD6" w14:textId="77777777" w:rsidR="00C66C10" w:rsidRPr="00FC5A09" w:rsidRDefault="00C66C10" w:rsidP="00920BBE">
            <w:pPr>
              <w:jc w:val="center"/>
            </w:pPr>
            <w:r w:rsidRPr="00FC5A09">
              <w:t>1</w:t>
            </w:r>
          </w:p>
        </w:tc>
        <w:tc>
          <w:tcPr>
            <w:tcW w:w="1998" w:type="dxa"/>
          </w:tcPr>
          <w:p w14:paraId="2D8AB3CC" w14:textId="77777777" w:rsidR="00C66C10" w:rsidRPr="00FC5A09" w:rsidRDefault="00C66C10" w:rsidP="00920BBE">
            <w:pPr>
              <w:jc w:val="center"/>
            </w:pPr>
            <w:r>
              <w:t>1650,00</w:t>
            </w:r>
          </w:p>
        </w:tc>
      </w:tr>
      <w:tr w:rsidR="00C66C10" w14:paraId="0F048BD8" w14:textId="77777777" w:rsidTr="002C5825">
        <w:trPr>
          <w:trHeight w:val="1415"/>
        </w:trPr>
        <w:tc>
          <w:tcPr>
            <w:tcW w:w="2136" w:type="dxa"/>
          </w:tcPr>
          <w:p w14:paraId="1D6B8E0B" w14:textId="77777777" w:rsidR="00C66C10" w:rsidRPr="00FC5A09" w:rsidRDefault="00C66C10" w:rsidP="00920BBE">
            <w:pPr>
              <w:jc w:val="center"/>
            </w:pPr>
            <w:proofErr w:type="spellStart"/>
            <w:r w:rsidRPr="00FC5A09">
              <w:t>Axal-Flow</w:t>
            </w:r>
            <w:proofErr w:type="spellEnd"/>
            <w:r w:rsidRPr="00FC5A09">
              <w:t xml:space="preserve"> Full </w:t>
            </w:r>
            <w:proofErr w:type="spellStart"/>
            <w:r w:rsidRPr="00FC5A09">
              <w:t>Cone</w:t>
            </w:r>
            <w:proofErr w:type="spellEnd"/>
            <w:r w:rsidRPr="00FC5A09">
              <w:t xml:space="preserve"> </w:t>
            </w:r>
            <w:proofErr w:type="spellStart"/>
            <w:r w:rsidRPr="00FC5A09">
              <w:t>Nozzles</w:t>
            </w:r>
            <w:proofErr w:type="spellEnd"/>
          </w:p>
        </w:tc>
        <w:tc>
          <w:tcPr>
            <w:tcW w:w="2604" w:type="dxa"/>
          </w:tcPr>
          <w:p w14:paraId="4234FA90" w14:textId="77777777" w:rsidR="00C66C10" w:rsidRPr="00FC5A09" w:rsidRDefault="00C66C10" w:rsidP="00920BBE">
            <w:pPr>
              <w:jc w:val="center"/>
            </w:pPr>
            <w:r w:rsidRPr="00FC5A09">
              <w:t>¼ BSPT</w:t>
            </w:r>
          </w:p>
          <w:p w14:paraId="057D337E" w14:textId="77777777" w:rsidR="00C66C10" w:rsidRPr="00FC5A09" w:rsidRDefault="00C66C10" w:rsidP="00920BBE">
            <w:pPr>
              <w:jc w:val="center"/>
            </w:pPr>
            <w:r w:rsidRPr="00FC5A09">
              <w:t>13.157mm dış çap</w:t>
            </w:r>
          </w:p>
          <w:p w14:paraId="2F2D1FB2" w14:textId="77777777" w:rsidR="00C66C10" w:rsidRPr="00FC5A09" w:rsidRDefault="00C66C10" w:rsidP="00920BBE">
            <w:pPr>
              <w:jc w:val="center"/>
            </w:pPr>
            <w:r w:rsidRPr="00FC5A09">
              <w:t>11.30mm matkap çapı</w:t>
            </w:r>
          </w:p>
          <w:p w14:paraId="7125CEF8" w14:textId="77777777" w:rsidR="00C66C10" w:rsidRPr="00FC5A09" w:rsidRDefault="00C66C10" w:rsidP="00920BBE">
            <w:pPr>
              <w:jc w:val="center"/>
            </w:pPr>
            <w:r w:rsidRPr="00FC5A09">
              <w:t>19 diş</w:t>
            </w:r>
          </w:p>
          <w:p w14:paraId="52820218" w14:textId="77777777" w:rsidR="00C66C10" w:rsidRPr="00FC5A09" w:rsidRDefault="00C66C10" w:rsidP="00920BBE">
            <w:pPr>
              <w:jc w:val="center"/>
            </w:pPr>
            <w:r w:rsidRPr="00FC5A09">
              <w:t>1.337mm adım</w:t>
            </w:r>
          </w:p>
        </w:tc>
        <w:tc>
          <w:tcPr>
            <w:tcW w:w="2285" w:type="dxa"/>
          </w:tcPr>
          <w:p w14:paraId="60973240" w14:textId="77777777" w:rsidR="00C66C10" w:rsidRPr="00FC5A09" w:rsidRDefault="00C66C10" w:rsidP="00920BBE">
            <w:pPr>
              <w:jc w:val="center"/>
            </w:pPr>
            <w:r w:rsidRPr="00FC5A09">
              <w:t>3</w:t>
            </w:r>
          </w:p>
        </w:tc>
        <w:tc>
          <w:tcPr>
            <w:tcW w:w="1998" w:type="dxa"/>
          </w:tcPr>
          <w:p w14:paraId="236FB1CB" w14:textId="77777777" w:rsidR="00C66C10" w:rsidRPr="00FC5A09" w:rsidRDefault="00C66C10" w:rsidP="00920BBE">
            <w:pPr>
              <w:jc w:val="center"/>
            </w:pPr>
            <w:r>
              <w:t>327,00</w:t>
            </w:r>
          </w:p>
        </w:tc>
      </w:tr>
      <w:tr w:rsidR="00C66C10" w14:paraId="4501AAFE" w14:textId="77777777" w:rsidTr="002C5825">
        <w:trPr>
          <w:trHeight w:val="960"/>
        </w:trPr>
        <w:tc>
          <w:tcPr>
            <w:tcW w:w="2136" w:type="dxa"/>
          </w:tcPr>
          <w:p w14:paraId="3C75A1CE" w14:textId="77777777" w:rsidR="00C66C10" w:rsidRPr="00FC5A09" w:rsidRDefault="00C66C10" w:rsidP="00920BBE">
            <w:pPr>
              <w:jc w:val="center"/>
            </w:pPr>
            <w:r w:rsidRPr="00FC5A09">
              <w:t>Manşon</w:t>
            </w:r>
          </w:p>
        </w:tc>
        <w:tc>
          <w:tcPr>
            <w:tcW w:w="2604" w:type="dxa"/>
          </w:tcPr>
          <w:p w14:paraId="07CD287E" w14:textId="77777777" w:rsidR="00C66C10" w:rsidRPr="00FC5A09" w:rsidRDefault="00C66C10" w:rsidP="00920BBE">
            <w:pPr>
              <w:jc w:val="center"/>
            </w:pPr>
            <w:r w:rsidRPr="00FC5A09">
              <w:t>304 Kalite</w:t>
            </w:r>
          </w:p>
          <w:p w14:paraId="64971647" w14:textId="77777777" w:rsidR="00C66C10" w:rsidRPr="00FC5A09" w:rsidRDefault="00C66C10" w:rsidP="00920BBE">
            <w:pPr>
              <w:jc w:val="center"/>
            </w:pPr>
            <w:r w:rsidRPr="00FC5A09">
              <w:t>½</w:t>
            </w:r>
            <w:r>
              <w:t>’</w:t>
            </w:r>
            <w:r w:rsidRPr="00FC5A09">
              <w:t>’ Çap</w:t>
            </w:r>
          </w:p>
        </w:tc>
        <w:tc>
          <w:tcPr>
            <w:tcW w:w="2285" w:type="dxa"/>
          </w:tcPr>
          <w:p w14:paraId="133E9DF4" w14:textId="77777777" w:rsidR="00C66C10" w:rsidRPr="00FC5A09" w:rsidRDefault="00C66C10" w:rsidP="00920BBE">
            <w:pPr>
              <w:jc w:val="center"/>
            </w:pPr>
            <w:r>
              <w:t>6</w:t>
            </w:r>
          </w:p>
        </w:tc>
        <w:tc>
          <w:tcPr>
            <w:tcW w:w="1998" w:type="dxa"/>
          </w:tcPr>
          <w:p w14:paraId="643E4C4A" w14:textId="77777777" w:rsidR="00C66C10" w:rsidRPr="00FC5A09" w:rsidRDefault="00C66C10" w:rsidP="00920BBE">
            <w:pPr>
              <w:jc w:val="center"/>
            </w:pPr>
            <w:r>
              <w:t>130,68</w:t>
            </w:r>
          </w:p>
        </w:tc>
      </w:tr>
      <w:tr w:rsidR="00C66C10" w14:paraId="3189185E" w14:textId="77777777" w:rsidTr="002C5825">
        <w:trPr>
          <w:trHeight w:val="730"/>
        </w:trPr>
        <w:tc>
          <w:tcPr>
            <w:tcW w:w="2136" w:type="dxa"/>
          </w:tcPr>
          <w:p w14:paraId="6C09B2A1" w14:textId="77777777" w:rsidR="00C66C10" w:rsidRPr="00FC5A09" w:rsidRDefault="00C66C10" w:rsidP="00920BBE">
            <w:pPr>
              <w:jc w:val="center"/>
            </w:pPr>
            <w:r w:rsidRPr="00FC5A09">
              <w:t>Hortum Rekoru</w:t>
            </w:r>
          </w:p>
        </w:tc>
        <w:tc>
          <w:tcPr>
            <w:tcW w:w="2604" w:type="dxa"/>
          </w:tcPr>
          <w:p w14:paraId="4B16BAF5" w14:textId="77777777" w:rsidR="00C66C10" w:rsidRPr="00FC5A09" w:rsidRDefault="00C66C10" w:rsidP="00920BBE">
            <w:pPr>
              <w:jc w:val="center"/>
            </w:pPr>
            <w:r w:rsidRPr="00FC5A09">
              <w:t>½</w:t>
            </w:r>
            <w:r>
              <w:t>’</w:t>
            </w:r>
            <w:r w:rsidRPr="00FC5A09">
              <w:t>’ Çap</w:t>
            </w:r>
          </w:p>
        </w:tc>
        <w:tc>
          <w:tcPr>
            <w:tcW w:w="2285" w:type="dxa"/>
          </w:tcPr>
          <w:p w14:paraId="420F1535" w14:textId="77777777" w:rsidR="00C66C10" w:rsidRPr="00FC5A09" w:rsidRDefault="00C66C10" w:rsidP="00920BBE">
            <w:pPr>
              <w:jc w:val="center"/>
            </w:pPr>
            <w:r>
              <w:t>6</w:t>
            </w:r>
          </w:p>
        </w:tc>
        <w:tc>
          <w:tcPr>
            <w:tcW w:w="1998" w:type="dxa"/>
          </w:tcPr>
          <w:p w14:paraId="57AD61AD" w14:textId="77777777" w:rsidR="00C66C10" w:rsidRPr="00FC5A09" w:rsidRDefault="00C66C10" w:rsidP="00920BBE">
            <w:pPr>
              <w:jc w:val="center"/>
            </w:pPr>
            <w:r>
              <w:t>97,92</w:t>
            </w:r>
          </w:p>
        </w:tc>
      </w:tr>
      <w:tr w:rsidR="00C66C10" w14:paraId="23954929" w14:textId="77777777" w:rsidTr="002C5825">
        <w:trPr>
          <w:trHeight w:val="962"/>
        </w:trPr>
        <w:tc>
          <w:tcPr>
            <w:tcW w:w="2136" w:type="dxa"/>
          </w:tcPr>
          <w:p w14:paraId="7378A4EA" w14:textId="77777777" w:rsidR="00C66C10" w:rsidRPr="00FC5A09" w:rsidRDefault="00C66C10" w:rsidP="00920BBE">
            <w:pPr>
              <w:jc w:val="center"/>
            </w:pPr>
            <w:r w:rsidRPr="00FC5A09">
              <w:t>3lü Hortum Ekleme Rekoru</w:t>
            </w:r>
          </w:p>
        </w:tc>
        <w:tc>
          <w:tcPr>
            <w:tcW w:w="2604" w:type="dxa"/>
          </w:tcPr>
          <w:p w14:paraId="765B8BE2" w14:textId="77777777" w:rsidR="00C66C10" w:rsidRPr="00FC5A09" w:rsidRDefault="00C66C10" w:rsidP="00920BBE">
            <w:pPr>
              <w:jc w:val="center"/>
            </w:pPr>
            <w:r w:rsidRPr="00FC5A09">
              <w:t>½</w:t>
            </w:r>
            <w:r>
              <w:t>’</w:t>
            </w:r>
            <w:r w:rsidRPr="00FC5A09">
              <w:t>’ Çap</w:t>
            </w:r>
          </w:p>
          <w:p w14:paraId="31124614" w14:textId="77777777" w:rsidR="00C66C10" w:rsidRPr="00FC5A09" w:rsidRDefault="00C66C10" w:rsidP="00920BBE">
            <w:pPr>
              <w:jc w:val="center"/>
            </w:pPr>
          </w:p>
        </w:tc>
        <w:tc>
          <w:tcPr>
            <w:tcW w:w="2285" w:type="dxa"/>
          </w:tcPr>
          <w:p w14:paraId="2517332D" w14:textId="77777777" w:rsidR="00C66C10" w:rsidRPr="00FC5A09" w:rsidRDefault="00C66C10" w:rsidP="00920BBE">
            <w:pPr>
              <w:jc w:val="center"/>
            </w:pPr>
            <w:r>
              <w:t>6</w:t>
            </w:r>
          </w:p>
        </w:tc>
        <w:tc>
          <w:tcPr>
            <w:tcW w:w="1998" w:type="dxa"/>
          </w:tcPr>
          <w:p w14:paraId="06130AE3" w14:textId="77777777" w:rsidR="00C66C10" w:rsidRPr="00FC5A09" w:rsidRDefault="00C66C10" w:rsidP="00920BBE">
            <w:pPr>
              <w:jc w:val="center"/>
            </w:pPr>
            <w:r>
              <w:t>180,00</w:t>
            </w:r>
          </w:p>
        </w:tc>
      </w:tr>
      <w:tr w:rsidR="00C66C10" w14:paraId="7600AA12" w14:textId="77777777" w:rsidTr="002C5825">
        <w:trPr>
          <w:trHeight w:val="730"/>
        </w:trPr>
        <w:tc>
          <w:tcPr>
            <w:tcW w:w="2136" w:type="dxa"/>
          </w:tcPr>
          <w:p w14:paraId="31246131" w14:textId="77777777" w:rsidR="00C66C10" w:rsidRPr="00FC5A09" w:rsidRDefault="00C66C10" w:rsidP="00920BBE">
            <w:pPr>
              <w:jc w:val="center"/>
            </w:pPr>
            <w:r w:rsidRPr="00FC5A09">
              <w:t>Pompa Motoru</w:t>
            </w:r>
          </w:p>
        </w:tc>
        <w:tc>
          <w:tcPr>
            <w:tcW w:w="2604" w:type="dxa"/>
          </w:tcPr>
          <w:p w14:paraId="5BB17096" w14:textId="77777777" w:rsidR="00C66C10" w:rsidRPr="00FC5A09" w:rsidRDefault="00C66C10" w:rsidP="00920BBE">
            <w:pPr>
              <w:jc w:val="center"/>
            </w:pPr>
            <w:proofErr w:type="spellStart"/>
            <w:r w:rsidRPr="00FC5A09">
              <w:t>Nidec</w:t>
            </w:r>
            <w:proofErr w:type="spellEnd"/>
            <w:r w:rsidRPr="00FC5A09">
              <w:t xml:space="preserve"> EE304 M 230V</w:t>
            </w:r>
          </w:p>
        </w:tc>
        <w:tc>
          <w:tcPr>
            <w:tcW w:w="2285" w:type="dxa"/>
          </w:tcPr>
          <w:p w14:paraId="413917E3" w14:textId="77777777" w:rsidR="00C66C10" w:rsidRPr="00FC5A09" w:rsidRDefault="00C66C10" w:rsidP="00920BBE">
            <w:pPr>
              <w:jc w:val="center"/>
            </w:pPr>
            <w:r w:rsidRPr="00FC5A09">
              <w:t>1</w:t>
            </w:r>
          </w:p>
        </w:tc>
        <w:tc>
          <w:tcPr>
            <w:tcW w:w="1998" w:type="dxa"/>
          </w:tcPr>
          <w:p w14:paraId="465640CC" w14:textId="77777777" w:rsidR="00C66C10" w:rsidRPr="00FC5A09" w:rsidRDefault="00C66C10" w:rsidP="00920BBE">
            <w:pPr>
              <w:jc w:val="center"/>
            </w:pPr>
            <w:r>
              <w:t>165,00</w:t>
            </w:r>
          </w:p>
        </w:tc>
      </w:tr>
      <w:tr w:rsidR="00C66C10" w14:paraId="1DBB6097" w14:textId="77777777" w:rsidTr="002C5825">
        <w:trPr>
          <w:trHeight w:val="962"/>
        </w:trPr>
        <w:tc>
          <w:tcPr>
            <w:tcW w:w="2136" w:type="dxa"/>
          </w:tcPr>
          <w:p w14:paraId="12897E2F" w14:textId="77777777" w:rsidR="00C66C10" w:rsidRPr="00FC5A09" w:rsidRDefault="00C66C10" w:rsidP="00920BBE">
            <w:pPr>
              <w:jc w:val="center"/>
            </w:pPr>
            <w:r w:rsidRPr="00FC5A09">
              <w:t>Bağlantı Hortumu</w:t>
            </w:r>
          </w:p>
        </w:tc>
        <w:tc>
          <w:tcPr>
            <w:tcW w:w="2604" w:type="dxa"/>
          </w:tcPr>
          <w:p w14:paraId="3FBA9E7A" w14:textId="77777777" w:rsidR="00C66C10" w:rsidRPr="00FC5A09" w:rsidRDefault="00C66C10" w:rsidP="00920BBE">
            <w:pPr>
              <w:jc w:val="center"/>
            </w:pPr>
            <w:r w:rsidRPr="00FC5A09">
              <w:t>Örgülü ½</w:t>
            </w:r>
            <w:r>
              <w:t>’</w:t>
            </w:r>
            <w:r w:rsidRPr="00FC5A09">
              <w:t xml:space="preserve">’ Çap </w:t>
            </w:r>
            <w:proofErr w:type="spellStart"/>
            <w:r w:rsidRPr="00FC5A09">
              <w:t>pnömatik</w:t>
            </w:r>
            <w:proofErr w:type="spellEnd"/>
            <w:r w:rsidRPr="00FC5A09">
              <w:t xml:space="preserve"> hortum</w:t>
            </w:r>
          </w:p>
        </w:tc>
        <w:tc>
          <w:tcPr>
            <w:tcW w:w="2285" w:type="dxa"/>
          </w:tcPr>
          <w:p w14:paraId="755E7A25" w14:textId="77777777" w:rsidR="00C66C10" w:rsidRPr="00FC5A09" w:rsidRDefault="00C66C10" w:rsidP="00920BBE">
            <w:pPr>
              <w:jc w:val="center"/>
            </w:pPr>
            <w:r w:rsidRPr="00FC5A09">
              <w:t>10m</w:t>
            </w:r>
          </w:p>
        </w:tc>
        <w:tc>
          <w:tcPr>
            <w:tcW w:w="1998" w:type="dxa"/>
          </w:tcPr>
          <w:p w14:paraId="4480D6C0" w14:textId="77777777" w:rsidR="00C66C10" w:rsidRPr="00FC5A09" w:rsidRDefault="00C66C10" w:rsidP="00920BBE">
            <w:pPr>
              <w:jc w:val="center"/>
            </w:pPr>
            <w:r>
              <w:t>163,76</w:t>
            </w:r>
          </w:p>
        </w:tc>
      </w:tr>
      <w:tr w:rsidR="00C66C10" w14:paraId="4028F20E" w14:textId="77777777" w:rsidTr="002C5825">
        <w:trPr>
          <w:trHeight w:val="482"/>
        </w:trPr>
        <w:tc>
          <w:tcPr>
            <w:tcW w:w="2136" w:type="dxa"/>
          </w:tcPr>
          <w:p w14:paraId="3875365B" w14:textId="77777777" w:rsidR="00C66C10" w:rsidRPr="00FC5A09" w:rsidRDefault="00C66C10" w:rsidP="00920BBE">
            <w:pPr>
              <w:jc w:val="center"/>
            </w:pPr>
            <w:r w:rsidRPr="00FC5A09">
              <w:t>Sıvı Tankı</w:t>
            </w:r>
          </w:p>
        </w:tc>
        <w:tc>
          <w:tcPr>
            <w:tcW w:w="2604" w:type="dxa"/>
          </w:tcPr>
          <w:p w14:paraId="03B30F10" w14:textId="77777777" w:rsidR="00C66C10" w:rsidRPr="00FC5A09" w:rsidRDefault="00C66C10" w:rsidP="00920BBE">
            <w:pPr>
              <w:jc w:val="center"/>
            </w:pPr>
            <w:r w:rsidRPr="00FC5A09">
              <w:t>20 L</w:t>
            </w:r>
          </w:p>
        </w:tc>
        <w:tc>
          <w:tcPr>
            <w:tcW w:w="2285" w:type="dxa"/>
          </w:tcPr>
          <w:p w14:paraId="07558FAA" w14:textId="77777777" w:rsidR="00C66C10" w:rsidRPr="00FC5A09" w:rsidRDefault="00C66C10" w:rsidP="00920BBE">
            <w:pPr>
              <w:jc w:val="center"/>
            </w:pPr>
            <w:r w:rsidRPr="00FC5A09">
              <w:t>1</w:t>
            </w:r>
          </w:p>
        </w:tc>
        <w:tc>
          <w:tcPr>
            <w:tcW w:w="1998" w:type="dxa"/>
          </w:tcPr>
          <w:p w14:paraId="78751EBB" w14:textId="77777777" w:rsidR="00C66C10" w:rsidRPr="00FC5A09" w:rsidRDefault="00C66C10" w:rsidP="00920BBE">
            <w:pPr>
              <w:jc w:val="center"/>
            </w:pPr>
            <w:r>
              <w:t>1461,87</w:t>
            </w:r>
          </w:p>
        </w:tc>
      </w:tr>
      <w:tr w:rsidR="00C66C10" w14:paraId="74CF6D88" w14:textId="77777777" w:rsidTr="002C5825">
        <w:trPr>
          <w:trHeight w:val="482"/>
        </w:trPr>
        <w:tc>
          <w:tcPr>
            <w:tcW w:w="2136" w:type="dxa"/>
          </w:tcPr>
          <w:p w14:paraId="7DDAE251" w14:textId="77777777" w:rsidR="00C66C10" w:rsidRPr="00FC5A09" w:rsidRDefault="00C66C10" w:rsidP="00920BBE">
            <w:pPr>
              <w:jc w:val="center"/>
            </w:pPr>
          </w:p>
        </w:tc>
        <w:tc>
          <w:tcPr>
            <w:tcW w:w="2604" w:type="dxa"/>
          </w:tcPr>
          <w:p w14:paraId="51293875" w14:textId="77777777" w:rsidR="00C66C10" w:rsidRPr="00FC5A09" w:rsidRDefault="00C66C10" w:rsidP="00920BBE">
            <w:pPr>
              <w:jc w:val="center"/>
            </w:pPr>
          </w:p>
        </w:tc>
        <w:tc>
          <w:tcPr>
            <w:tcW w:w="2285" w:type="dxa"/>
          </w:tcPr>
          <w:p w14:paraId="3567C43C" w14:textId="77777777" w:rsidR="00C66C10" w:rsidRPr="00FC5A09" w:rsidRDefault="00C66C10" w:rsidP="00920BBE">
            <w:pPr>
              <w:jc w:val="center"/>
            </w:pPr>
            <w:r>
              <w:t>Toplam</w:t>
            </w:r>
          </w:p>
        </w:tc>
        <w:tc>
          <w:tcPr>
            <w:tcW w:w="1998" w:type="dxa"/>
          </w:tcPr>
          <w:p w14:paraId="68E00291" w14:textId="77777777" w:rsidR="00C66C10" w:rsidRDefault="00C66C10" w:rsidP="00920BBE">
            <w:pPr>
              <w:jc w:val="center"/>
            </w:pPr>
            <w:r w:rsidRPr="0051483F">
              <w:t>4.176,23</w:t>
            </w:r>
          </w:p>
        </w:tc>
      </w:tr>
    </w:tbl>
    <w:p w14:paraId="4169C88E" w14:textId="123FD7D0" w:rsidR="002C5825" w:rsidRDefault="002C5825" w:rsidP="002C5825">
      <w:pPr>
        <w:widowControl/>
        <w:pBdr>
          <w:top w:val="nil"/>
          <w:left w:val="nil"/>
          <w:bottom w:val="nil"/>
          <w:right w:val="nil"/>
          <w:between w:val="nil"/>
          <w:bar w:val="nil"/>
        </w:pBdr>
        <w:autoSpaceDE/>
        <w:autoSpaceDN/>
        <w:spacing w:line="276" w:lineRule="auto"/>
        <w:jc w:val="both"/>
        <w:rPr>
          <w:bCs/>
          <w:sz w:val="24"/>
          <w:szCs w:val="24"/>
        </w:rPr>
      </w:pPr>
    </w:p>
    <w:p w14:paraId="36471371" w14:textId="5FC19776" w:rsidR="002C5825" w:rsidRDefault="002C5825" w:rsidP="00DF2DBB">
      <w:pPr>
        <w:widowControl/>
        <w:pBdr>
          <w:top w:val="nil"/>
          <w:left w:val="nil"/>
          <w:bottom w:val="nil"/>
          <w:right w:val="nil"/>
          <w:between w:val="nil"/>
          <w:bar w:val="nil"/>
        </w:pBdr>
        <w:autoSpaceDE/>
        <w:autoSpaceDN/>
        <w:spacing w:line="276" w:lineRule="auto"/>
        <w:ind w:left="426"/>
        <w:jc w:val="both"/>
        <w:rPr>
          <w:bCs/>
          <w:sz w:val="24"/>
          <w:szCs w:val="24"/>
        </w:rPr>
      </w:pPr>
    </w:p>
    <w:p w14:paraId="486B2C11" w14:textId="3A2D078D" w:rsidR="002C5825" w:rsidRDefault="002C5825" w:rsidP="002C5825">
      <w:pPr>
        <w:widowControl/>
        <w:pBdr>
          <w:top w:val="nil"/>
          <w:left w:val="nil"/>
          <w:bottom w:val="nil"/>
          <w:right w:val="nil"/>
          <w:between w:val="nil"/>
          <w:bar w:val="nil"/>
        </w:pBdr>
        <w:autoSpaceDE/>
        <w:autoSpaceDN/>
        <w:spacing w:line="276" w:lineRule="auto"/>
        <w:jc w:val="both"/>
        <w:rPr>
          <w:bCs/>
          <w:sz w:val="24"/>
          <w:szCs w:val="24"/>
        </w:rPr>
      </w:pPr>
    </w:p>
    <w:p w14:paraId="6C878E3A" w14:textId="77777777" w:rsidR="002C5825" w:rsidRDefault="002C5825" w:rsidP="002C5825">
      <w:pPr>
        <w:widowControl/>
        <w:pBdr>
          <w:top w:val="nil"/>
          <w:left w:val="nil"/>
          <w:bottom w:val="nil"/>
          <w:right w:val="nil"/>
          <w:between w:val="nil"/>
          <w:bar w:val="nil"/>
        </w:pBdr>
        <w:autoSpaceDE/>
        <w:autoSpaceDN/>
        <w:spacing w:line="276" w:lineRule="auto"/>
        <w:jc w:val="both"/>
        <w:rPr>
          <w:bCs/>
          <w:sz w:val="24"/>
          <w:szCs w:val="24"/>
        </w:rPr>
      </w:pPr>
    </w:p>
    <w:tbl>
      <w:tblPr>
        <w:tblStyle w:val="TabloKlavuzu"/>
        <w:tblW w:w="8943" w:type="dxa"/>
        <w:tblInd w:w="137" w:type="dxa"/>
        <w:tblLook w:val="04A0" w:firstRow="1" w:lastRow="0" w:firstColumn="1" w:lastColumn="0" w:noHBand="0" w:noVBand="1"/>
      </w:tblPr>
      <w:tblGrid>
        <w:gridCol w:w="4575"/>
        <w:gridCol w:w="955"/>
        <w:gridCol w:w="959"/>
        <w:gridCol w:w="1095"/>
        <w:gridCol w:w="1359"/>
      </w:tblGrid>
      <w:tr w:rsidR="009272C5" w14:paraId="2A02DD7F" w14:textId="77777777" w:rsidTr="002C5825">
        <w:trPr>
          <w:trHeight w:val="745"/>
        </w:trPr>
        <w:tc>
          <w:tcPr>
            <w:tcW w:w="8943" w:type="dxa"/>
            <w:gridSpan w:val="5"/>
          </w:tcPr>
          <w:p w14:paraId="03568A43" w14:textId="77777777" w:rsidR="009272C5" w:rsidRPr="00122832" w:rsidRDefault="009272C5" w:rsidP="009272C5">
            <w:pPr>
              <w:pStyle w:val="ListeParagraf"/>
              <w:spacing w:before="240" w:after="160"/>
              <w:ind w:left="0" w:firstLine="0"/>
              <w:jc w:val="center"/>
              <w:rPr>
                <w:b/>
                <w:bCs/>
                <w:sz w:val="32"/>
                <w:szCs w:val="32"/>
              </w:rPr>
            </w:pPr>
            <w:r w:rsidRPr="00122832">
              <w:rPr>
                <w:b/>
                <w:bCs/>
                <w:sz w:val="32"/>
                <w:szCs w:val="32"/>
              </w:rPr>
              <w:lastRenderedPageBreak/>
              <w:t>İŞ-ZAMAN ÇİZELGESİ</w:t>
            </w:r>
          </w:p>
        </w:tc>
      </w:tr>
      <w:tr w:rsidR="009272C5" w14:paraId="08066EDF" w14:textId="77777777" w:rsidTr="002C5825">
        <w:trPr>
          <w:trHeight w:val="707"/>
        </w:trPr>
        <w:tc>
          <w:tcPr>
            <w:tcW w:w="4575" w:type="dxa"/>
            <w:tcBorders>
              <w:tl2br w:val="single" w:sz="4" w:space="0" w:color="auto"/>
            </w:tcBorders>
          </w:tcPr>
          <w:p w14:paraId="4AF80A9B" w14:textId="29F969A5" w:rsidR="009272C5" w:rsidRDefault="009272C5" w:rsidP="009272C5">
            <w:pPr>
              <w:pStyle w:val="ListeParagraf"/>
              <w:spacing w:before="240" w:after="160"/>
              <w:ind w:left="0" w:firstLine="0"/>
              <w:jc w:val="both"/>
              <w:rPr>
                <w:b/>
                <w:bCs/>
                <w:sz w:val="24"/>
                <w:szCs w:val="24"/>
              </w:rPr>
            </w:pPr>
            <w:r>
              <w:t>İŞ</w:t>
            </w:r>
            <w:r w:rsidR="007B7820">
              <w:t xml:space="preserve">İN </w:t>
            </w:r>
            <w:r>
              <w:t>TANIMI                                                         AYLAR</w:t>
            </w:r>
          </w:p>
        </w:tc>
        <w:tc>
          <w:tcPr>
            <w:tcW w:w="955" w:type="dxa"/>
          </w:tcPr>
          <w:p w14:paraId="28BBC25D" w14:textId="77777777" w:rsidR="009272C5" w:rsidRDefault="009272C5" w:rsidP="009272C5">
            <w:pPr>
              <w:pStyle w:val="ListeParagraf"/>
              <w:spacing w:before="240" w:after="160"/>
              <w:ind w:left="0" w:firstLine="0"/>
              <w:jc w:val="both"/>
              <w:rPr>
                <w:b/>
                <w:bCs/>
                <w:sz w:val="24"/>
                <w:szCs w:val="24"/>
              </w:rPr>
            </w:pPr>
            <w:r>
              <w:t>Mayıs</w:t>
            </w:r>
          </w:p>
        </w:tc>
        <w:tc>
          <w:tcPr>
            <w:tcW w:w="959" w:type="dxa"/>
          </w:tcPr>
          <w:p w14:paraId="461C2C65" w14:textId="77777777" w:rsidR="009272C5" w:rsidRDefault="009272C5" w:rsidP="009272C5">
            <w:pPr>
              <w:pStyle w:val="ListeParagraf"/>
              <w:spacing w:before="240" w:after="160"/>
              <w:ind w:left="0" w:firstLine="0"/>
              <w:jc w:val="both"/>
              <w:rPr>
                <w:b/>
                <w:bCs/>
                <w:sz w:val="24"/>
                <w:szCs w:val="24"/>
              </w:rPr>
            </w:pPr>
            <w:r>
              <w:t>Haziran</w:t>
            </w:r>
          </w:p>
        </w:tc>
        <w:tc>
          <w:tcPr>
            <w:tcW w:w="1095" w:type="dxa"/>
          </w:tcPr>
          <w:p w14:paraId="41E00AE3" w14:textId="77777777" w:rsidR="009272C5" w:rsidRDefault="009272C5" w:rsidP="009272C5">
            <w:pPr>
              <w:pStyle w:val="ListeParagraf"/>
              <w:spacing w:before="240" w:after="160"/>
              <w:ind w:left="0" w:firstLine="0"/>
              <w:jc w:val="both"/>
              <w:rPr>
                <w:b/>
                <w:bCs/>
                <w:sz w:val="24"/>
                <w:szCs w:val="24"/>
              </w:rPr>
            </w:pPr>
            <w:r>
              <w:t>Temmuz</w:t>
            </w:r>
          </w:p>
        </w:tc>
        <w:tc>
          <w:tcPr>
            <w:tcW w:w="1358" w:type="dxa"/>
          </w:tcPr>
          <w:p w14:paraId="4B0E8B65" w14:textId="77777777" w:rsidR="009272C5" w:rsidRDefault="009272C5" w:rsidP="009272C5">
            <w:pPr>
              <w:pStyle w:val="ListeParagraf"/>
              <w:spacing w:before="240" w:after="160"/>
              <w:ind w:left="0" w:firstLine="0"/>
              <w:jc w:val="both"/>
              <w:rPr>
                <w:b/>
                <w:bCs/>
                <w:sz w:val="24"/>
                <w:szCs w:val="24"/>
              </w:rPr>
            </w:pPr>
            <w:r>
              <w:t>Ağustos</w:t>
            </w:r>
          </w:p>
        </w:tc>
      </w:tr>
      <w:tr w:rsidR="009272C5" w14:paraId="740F2850" w14:textId="77777777" w:rsidTr="002C5825">
        <w:trPr>
          <w:trHeight w:val="785"/>
        </w:trPr>
        <w:tc>
          <w:tcPr>
            <w:tcW w:w="4575" w:type="dxa"/>
          </w:tcPr>
          <w:p w14:paraId="79D817EE" w14:textId="77777777" w:rsidR="009272C5" w:rsidRDefault="009272C5" w:rsidP="009272C5">
            <w:pPr>
              <w:pStyle w:val="ListeParagraf"/>
              <w:spacing w:before="240" w:after="160"/>
              <w:ind w:left="0" w:firstLine="0"/>
              <w:jc w:val="both"/>
              <w:rPr>
                <w:b/>
                <w:bCs/>
                <w:sz w:val="24"/>
                <w:szCs w:val="24"/>
              </w:rPr>
            </w:pPr>
            <w:r>
              <w:t>Literatür Taraması</w:t>
            </w:r>
          </w:p>
        </w:tc>
        <w:tc>
          <w:tcPr>
            <w:tcW w:w="955" w:type="dxa"/>
          </w:tcPr>
          <w:p w14:paraId="721B0B21" w14:textId="77777777" w:rsidR="009272C5" w:rsidRDefault="009272C5" w:rsidP="009272C5">
            <w:pPr>
              <w:pStyle w:val="ListeParagraf"/>
              <w:spacing w:before="240" w:after="160"/>
              <w:ind w:left="0" w:firstLine="0"/>
              <w:jc w:val="both"/>
              <w:rPr>
                <w:b/>
                <w:bCs/>
                <w:sz w:val="24"/>
                <w:szCs w:val="24"/>
              </w:rPr>
            </w:pPr>
            <w:r>
              <w:t>X</w:t>
            </w:r>
          </w:p>
        </w:tc>
        <w:tc>
          <w:tcPr>
            <w:tcW w:w="959" w:type="dxa"/>
          </w:tcPr>
          <w:p w14:paraId="1286F2FE" w14:textId="77777777" w:rsidR="009272C5" w:rsidRDefault="009272C5" w:rsidP="009272C5">
            <w:pPr>
              <w:pStyle w:val="ListeParagraf"/>
              <w:spacing w:before="240" w:after="160"/>
              <w:ind w:left="0" w:firstLine="0"/>
              <w:jc w:val="both"/>
              <w:rPr>
                <w:b/>
                <w:bCs/>
                <w:sz w:val="24"/>
                <w:szCs w:val="24"/>
              </w:rPr>
            </w:pPr>
          </w:p>
        </w:tc>
        <w:tc>
          <w:tcPr>
            <w:tcW w:w="1095" w:type="dxa"/>
          </w:tcPr>
          <w:p w14:paraId="5E24B371" w14:textId="77777777" w:rsidR="009272C5" w:rsidRDefault="009272C5" w:rsidP="009272C5">
            <w:pPr>
              <w:pStyle w:val="ListeParagraf"/>
              <w:spacing w:before="240" w:after="160"/>
              <w:ind w:left="0" w:firstLine="0"/>
              <w:jc w:val="both"/>
              <w:rPr>
                <w:b/>
                <w:bCs/>
                <w:sz w:val="24"/>
                <w:szCs w:val="24"/>
              </w:rPr>
            </w:pPr>
          </w:p>
        </w:tc>
        <w:tc>
          <w:tcPr>
            <w:tcW w:w="1358" w:type="dxa"/>
          </w:tcPr>
          <w:p w14:paraId="4104E698" w14:textId="77777777" w:rsidR="009272C5" w:rsidRDefault="009272C5" w:rsidP="009272C5">
            <w:pPr>
              <w:pStyle w:val="ListeParagraf"/>
              <w:spacing w:before="240" w:after="160"/>
              <w:ind w:left="0" w:firstLine="0"/>
              <w:jc w:val="both"/>
              <w:rPr>
                <w:b/>
                <w:bCs/>
                <w:sz w:val="24"/>
                <w:szCs w:val="24"/>
              </w:rPr>
            </w:pPr>
          </w:p>
        </w:tc>
      </w:tr>
      <w:tr w:rsidR="00D95ED9" w14:paraId="673F3041" w14:textId="77777777" w:rsidTr="002C5825">
        <w:trPr>
          <w:trHeight w:val="785"/>
        </w:trPr>
        <w:tc>
          <w:tcPr>
            <w:tcW w:w="4575" w:type="dxa"/>
          </w:tcPr>
          <w:p w14:paraId="28B0A8F1" w14:textId="1B4DC5CD" w:rsidR="00D95ED9" w:rsidRDefault="002C5825" w:rsidP="009272C5">
            <w:pPr>
              <w:pStyle w:val="ListeParagraf"/>
              <w:spacing w:before="240" w:after="160"/>
              <w:ind w:left="0" w:firstLine="0"/>
              <w:jc w:val="both"/>
            </w:pPr>
            <w:r w:rsidRPr="002C5825">
              <w:t xml:space="preserve">Prototipte </w:t>
            </w:r>
            <w:r w:rsidR="00D95ED9" w:rsidRPr="002C5825">
              <w:t>Kullanılacak Malzemelerin Belirlenmesi ve Temini</w:t>
            </w:r>
          </w:p>
        </w:tc>
        <w:tc>
          <w:tcPr>
            <w:tcW w:w="955" w:type="dxa"/>
          </w:tcPr>
          <w:p w14:paraId="1C4DFECB" w14:textId="11A9FCA7" w:rsidR="00D95ED9" w:rsidRDefault="002C5825" w:rsidP="009272C5">
            <w:pPr>
              <w:pStyle w:val="ListeParagraf"/>
              <w:spacing w:before="240" w:after="160"/>
              <w:ind w:left="0" w:firstLine="0"/>
              <w:jc w:val="both"/>
            </w:pPr>
            <w:r>
              <w:t>X</w:t>
            </w:r>
          </w:p>
        </w:tc>
        <w:tc>
          <w:tcPr>
            <w:tcW w:w="959" w:type="dxa"/>
          </w:tcPr>
          <w:p w14:paraId="77347208" w14:textId="77777777" w:rsidR="00D95ED9" w:rsidRDefault="00D95ED9" w:rsidP="009272C5">
            <w:pPr>
              <w:pStyle w:val="ListeParagraf"/>
              <w:spacing w:before="240" w:after="160"/>
              <w:ind w:left="0" w:firstLine="0"/>
              <w:jc w:val="both"/>
              <w:rPr>
                <w:b/>
                <w:bCs/>
                <w:sz w:val="24"/>
                <w:szCs w:val="24"/>
              </w:rPr>
            </w:pPr>
          </w:p>
        </w:tc>
        <w:tc>
          <w:tcPr>
            <w:tcW w:w="1095" w:type="dxa"/>
          </w:tcPr>
          <w:p w14:paraId="32079744" w14:textId="77777777" w:rsidR="00D95ED9" w:rsidRDefault="00D95ED9" w:rsidP="009272C5">
            <w:pPr>
              <w:pStyle w:val="ListeParagraf"/>
              <w:spacing w:before="240" w:after="160"/>
              <w:ind w:left="0" w:firstLine="0"/>
              <w:jc w:val="both"/>
              <w:rPr>
                <w:b/>
                <w:bCs/>
                <w:sz w:val="24"/>
                <w:szCs w:val="24"/>
              </w:rPr>
            </w:pPr>
          </w:p>
        </w:tc>
        <w:tc>
          <w:tcPr>
            <w:tcW w:w="1358" w:type="dxa"/>
          </w:tcPr>
          <w:p w14:paraId="6842D701" w14:textId="77777777" w:rsidR="00D95ED9" w:rsidRDefault="00D95ED9" w:rsidP="009272C5">
            <w:pPr>
              <w:pStyle w:val="ListeParagraf"/>
              <w:spacing w:before="240" w:after="160"/>
              <w:ind w:left="0" w:firstLine="0"/>
              <w:jc w:val="both"/>
              <w:rPr>
                <w:b/>
                <w:bCs/>
                <w:sz w:val="24"/>
                <w:szCs w:val="24"/>
              </w:rPr>
            </w:pPr>
          </w:p>
        </w:tc>
      </w:tr>
      <w:tr w:rsidR="009272C5" w14:paraId="790A42CE" w14:textId="77777777" w:rsidTr="002C5825">
        <w:trPr>
          <w:trHeight w:val="1112"/>
        </w:trPr>
        <w:tc>
          <w:tcPr>
            <w:tcW w:w="4575" w:type="dxa"/>
          </w:tcPr>
          <w:p w14:paraId="048A6FC4" w14:textId="0AE2FE34" w:rsidR="009272C5" w:rsidRDefault="009272C5" w:rsidP="009272C5">
            <w:pPr>
              <w:pStyle w:val="ListeParagraf"/>
              <w:spacing w:before="240" w:after="160"/>
              <w:ind w:left="0" w:firstLine="0"/>
              <w:jc w:val="both"/>
              <w:rPr>
                <w:b/>
                <w:bCs/>
                <w:sz w:val="24"/>
                <w:szCs w:val="24"/>
              </w:rPr>
            </w:pPr>
            <w:r>
              <w:t>Prototip Geliştirilmesi</w:t>
            </w:r>
            <w:r w:rsidR="002C5825">
              <w:t xml:space="preserve"> ve İlk Deneylerin Yapılması</w:t>
            </w:r>
          </w:p>
        </w:tc>
        <w:tc>
          <w:tcPr>
            <w:tcW w:w="955" w:type="dxa"/>
          </w:tcPr>
          <w:p w14:paraId="4DEE587E" w14:textId="77777777" w:rsidR="009272C5" w:rsidRDefault="009272C5" w:rsidP="009272C5">
            <w:pPr>
              <w:pStyle w:val="ListeParagraf"/>
              <w:spacing w:before="240" w:after="160"/>
              <w:ind w:left="0" w:firstLine="0"/>
              <w:jc w:val="both"/>
              <w:rPr>
                <w:b/>
                <w:bCs/>
                <w:sz w:val="24"/>
                <w:szCs w:val="24"/>
              </w:rPr>
            </w:pPr>
            <w:r>
              <w:t>X</w:t>
            </w:r>
          </w:p>
        </w:tc>
        <w:tc>
          <w:tcPr>
            <w:tcW w:w="959" w:type="dxa"/>
          </w:tcPr>
          <w:p w14:paraId="4BC5ACA5" w14:textId="77777777" w:rsidR="009272C5" w:rsidRDefault="009272C5" w:rsidP="009272C5">
            <w:pPr>
              <w:pStyle w:val="ListeParagraf"/>
              <w:spacing w:before="240" w:after="160"/>
              <w:ind w:left="0" w:firstLine="0"/>
              <w:jc w:val="both"/>
              <w:rPr>
                <w:b/>
                <w:bCs/>
                <w:sz w:val="24"/>
                <w:szCs w:val="24"/>
              </w:rPr>
            </w:pPr>
          </w:p>
        </w:tc>
        <w:tc>
          <w:tcPr>
            <w:tcW w:w="1095" w:type="dxa"/>
          </w:tcPr>
          <w:p w14:paraId="797D0BBB" w14:textId="77777777" w:rsidR="009272C5" w:rsidRDefault="009272C5" w:rsidP="009272C5">
            <w:pPr>
              <w:pStyle w:val="ListeParagraf"/>
              <w:spacing w:before="240" w:after="160"/>
              <w:ind w:left="0" w:firstLine="0"/>
              <w:jc w:val="both"/>
              <w:rPr>
                <w:b/>
                <w:bCs/>
                <w:sz w:val="24"/>
                <w:szCs w:val="24"/>
              </w:rPr>
            </w:pPr>
          </w:p>
        </w:tc>
        <w:tc>
          <w:tcPr>
            <w:tcW w:w="1358" w:type="dxa"/>
          </w:tcPr>
          <w:p w14:paraId="4D380450" w14:textId="77777777" w:rsidR="009272C5" w:rsidRDefault="009272C5" w:rsidP="009272C5">
            <w:pPr>
              <w:pStyle w:val="ListeParagraf"/>
              <w:spacing w:before="240" w:after="160"/>
              <w:ind w:left="0" w:firstLine="0"/>
              <w:jc w:val="both"/>
              <w:rPr>
                <w:b/>
                <w:bCs/>
                <w:sz w:val="24"/>
                <w:szCs w:val="24"/>
              </w:rPr>
            </w:pPr>
          </w:p>
        </w:tc>
      </w:tr>
      <w:tr w:rsidR="009272C5" w14:paraId="7933A6DC" w14:textId="77777777" w:rsidTr="002C5825">
        <w:trPr>
          <w:trHeight w:val="1112"/>
        </w:trPr>
        <w:tc>
          <w:tcPr>
            <w:tcW w:w="4575" w:type="dxa"/>
          </w:tcPr>
          <w:p w14:paraId="19B1DF8F" w14:textId="76C5B091" w:rsidR="009272C5" w:rsidRDefault="00EA255A" w:rsidP="009272C5">
            <w:pPr>
              <w:pStyle w:val="ListeParagraf"/>
              <w:spacing w:before="240" w:after="160"/>
              <w:ind w:left="0" w:firstLine="0"/>
              <w:jc w:val="both"/>
              <w:rPr>
                <w:b/>
                <w:bCs/>
                <w:sz w:val="24"/>
                <w:szCs w:val="24"/>
              </w:rPr>
            </w:pPr>
            <w:r>
              <w:t>Elde Edilen Verilerin Tasnifi ve Analizlerinin Yapılması</w:t>
            </w:r>
          </w:p>
        </w:tc>
        <w:tc>
          <w:tcPr>
            <w:tcW w:w="955" w:type="dxa"/>
          </w:tcPr>
          <w:p w14:paraId="57DA3B34" w14:textId="77777777" w:rsidR="009272C5" w:rsidRDefault="009272C5" w:rsidP="009272C5">
            <w:pPr>
              <w:pStyle w:val="ListeParagraf"/>
              <w:spacing w:before="240" w:after="160"/>
              <w:ind w:left="0" w:firstLine="0"/>
              <w:jc w:val="both"/>
              <w:rPr>
                <w:b/>
                <w:bCs/>
                <w:sz w:val="24"/>
                <w:szCs w:val="24"/>
              </w:rPr>
            </w:pPr>
          </w:p>
        </w:tc>
        <w:tc>
          <w:tcPr>
            <w:tcW w:w="959" w:type="dxa"/>
          </w:tcPr>
          <w:p w14:paraId="6A1E13F4" w14:textId="77777777" w:rsidR="009272C5" w:rsidRDefault="009272C5" w:rsidP="009272C5">
            <w:pPr>
              <w:pStyle w:val="ListeParagraf"/>
              <w:spacing w:before="240" w:after="160"/>
              <w:ind w:left="0" w:firstLine="0"/>
              <w:jc w:val="both"/>
              <w:rPr>
                <w:b/>
                <w:bCs/>
                <w:sz w:val="24"/>
                <w:szCs w:val="24"/>
              </w:rPr>
            </w:pPr>
            <w:r>
              <w:t>X</w:t>
            </w:r>
          </w:p>
        </w:tc>
        <w:tc>
          <w:tcPr>
            <w:tcW w:w="1095" w:type="dxa"/>
          </w:tcPr>
          <w:p w14:paraId="1EF05E38" w14:textId="77777777" w:rsidR="009272C5" w:rsidRDefault="009272C5" w:rsidP="009272C5">
            <w:pPr>
              <w:pStyle w:val="ListeParagraf"/>
              <w:spacing w:before="240" w:after="160"/>
              <w:ind w:left="0" w:firstLine="0"/>
              <w:jc w:val="both"/>
              <w:rPr>
                <w:b/>
                <w:bCs/>
                <w:sz w:val="24"/>
                <w:szCs w:val="24"/>
              </w:rPr>
            </w:pPr>
          </w:p>
        </w:tc>
        <w:tc>
          <w:tcPr>
            <w:tcW w:w="1358" w:type="dxa"/>
          </w:tcPr>
          <w:p w14:paraId="065B5760" w14:textId="77777777" w:rsidR="009272C5" w:rsidRDefault="009272C5" w:rsidP="009272C5">
            <w:pPr>
              <w:pStyle w:val="ListeParagraf"/>
              <w:spacing w:before="240" w:after="160"/>
              <w:ind w:left="0" w:firstLine="0"/>
              <w:jc w:val="both"/>
              <w:rPr>
                <w:b/>
                <w:bCs/>
                <w:sz w:val="24"/>
                <w:szCs w:val="24"/>
              </w:rPr>
            </w:pPr>
          </w:p>
        </w:tc>
      </w:tr>
      <w:tr w:rsidR="009272C5" w14:paraId="782FE6ED" w14:textId="77777777" w:rsidTr="002C5825">
        <w:trPr>
          <w:trHeight w:val="829"/>
        </w:trPr>
        <w:tc>
          <w:tcPr>
            <w:tcW w:w="4575" w:type="dxa"/>
          </w:tcPr>
          <w:p w14:paraId="4D952D79" w14:textId="5BF91DC3" w:rsidR="009272C5" w:rsidRPr="00EA255A" w:rsidRDefault="00EA255A" w:rsidP="009272C5">
            <w:pPr>
              <w:pStyle w:val="ListeParagraf"/>
              <w:spacing w:before="240" w:after="160"/>
              <w:ind w:left="0" w:firstLine="0"/>
              <w:jc w:val="both"/>
              <w:rPr>
                <w:sz w:val="24"/>
                <w:szCs w:val="24"/>
              </w:rPr>
            </w:pPr>
            <w:r w:rsidRPr="00EA255A">
              <w:rPr>
                <w:sz w:val="24"/>
                <w:szCs w:val="24"/>
              </w:rPr>
              <w:t>Potansiyel Müşteriler ile İletişime Geçilmesi</w:t>
            </w:r>
          </w:p>
        </w:tc>
        <w:tc>
          <w:tcPr>
            <w:tcW w:w="955" w:type="dxa"/>
          </w:tcPr>
          <w:p w14:paraId="6EFE55FE" w14:textId="77777777" w:rsidR="009272C5" w:rsidRDefault="009272C5" w:rsidP="009272C5">
            <w:pPr>
              <w:pStyle w:val="ListeParagraf"/>
              <w:spacing w:before="240" w:after="160"/>
              <w:ind w:left="0" w:firstLine="0"/>
              <w:jc w:val="both"/>
              <w:rPr>
                <w:b/>
                <w:bCs/>
                <w:sz w:val="24"/>
                <w:szCs w:val="24"/>
              </w:rPr>
            </w:pPr>
          </w:p>
        </w:tc>
        <w:tc>
          <w:tcPr>
            <w:tcW w:w="959" w:type="dxa"/>
          </w:tcPr>
          <w:p w14:paraId="2E35E5B7" w14:textId="77777777" w:rsidR="009272C5" w:rsidRDefault="009272C5" w:rsidP="009272C5">
            <w:pPr>
              <w:pStyle w:val="ListeParagraf"/>
              <w:spacing w:before="240" w:after="160"/>
              <w:ind w:left="0" w:firstLine="0"/>
              <w:jc w:val="both"/>
              <w:rPr>
                <w:b/>
                <w:bCs/>
                <w:sz w:val="24"/>
                <w:szCs w:val="24"/>
              </w:rPr>
            </w:pPr>
            <w:r>
              <w:t>X</w:t>
            </w:r>
          </w:p>
        </w:tc>
        <w:tc>
          <w:tcPr>
            <w:tcW w:w="1095" w:type="dxa"/>
          </w:tcPr>
          <w:p w14:paraId="64BA5B72" w14:textId="77777777" w:rsidR="009272C5" w:rsidRDefault="009272C5" w:rsidP="009272C5">
            <w:pPr>
              <w:pStyle w:val="ListeParagraf"/>
              <w:spacing w:before="240" w:after="160"/>
              <w:ind w:left="0" w:firstLine="0"/>
              <w:jc w:val="both"/>
              <w:rPr>
                <w:b/>
                <w:bCs/>
                <w:sz w:val="24"/>
                <w:szCs w:val="24"/>
              </w:rPr>
            </w:pPr>
          </w:p>
        </w:tc>
        <w:tc>
          <w:tcPr>
            <w:tcW w:w="1358" w:type="dxa"/>
          </w:tcPr>
          <w:p w14:paraId="5C530692" w14:textId="77777777" w:rsidR="009272C5" w:rsidRDefault="009272C5" w:rsidP="009272C5">
            <w:pPr>
              <w:pStyle w:val="ListeParagraf"/>
              <w:spacing w:before="240" w:after="160"/>
              <w:ind w:left="0" w:firstLine="0"/>
              <w:jc w:val="both"/>
              <w:rPr>
                <w:b/>
                <w:bCs/>
                <w:sz w:val="24"/>
                <w:szCs w:val="24"/>
              </w:rPr>
            </w:pPr>
          </w:p>
        </w:tc>
      </w:tr>
      <w:tr w:rsidR="009272C5" w14:paraId="1E811234" w14:textId="77777777" w:rsidTr="002C5825">
        <w:trPr>
          <w:trHeight w:val="745"/>
        </w:trPr>
        <w:tc>
          <w:tcPr>
            <w:tcW w:w="4575" w:type="dxa"/>
          </w:tcPr>
          <w:p w14:paraId="60BB14C5" w14:textId="5DF35864" w:rsidR="009272C5" w:rsidRDefault="009272C5" w:rsidP="009272C5">
            <w:pPr>
              <w:pStyle w:val="ListeParagraf"/>
              <w:spacing w:before="240" w:after="160"/>
              <w:ind w:left="0" w:firstLine="0"/>
              <w:jc w:val="both"/>
              <w:rPr>
                <w:b/>
                <w:bCs/>
                <w:sz w:val="24"/>
                <w:szCs w:val="24"/>
              </w:rPr>
            </w:pPr>
            <w:r>
              <w:t>Malzemelerin Temini ve Üretim Aşamaları</w:t>
            </w:r>
          </w:p>
        </w:tc>
        <w:tc>
          <w:tcPr>
            <w:tcW w:w="955" w:type="dxa"/>
          </w:tcPr>
          <w:p w14:paraId="0418C161" w14:textId="77777777" w:rsidR="009272C5" w:rsidRDefault="009272C5" w:rsidP="009272C5">
            <w:pPr>
              <w:pStyle w:val="ListeParagraf"/>
              <w:spacing w:before="240" w:after="160"/>
              <w:ind w:left="0" w:firstLine="0"/>
              <w:jc w:val="both"/>
              <w:rPr>
                <w:b/>
                <w:bCs/>
                <w:sz w:val="24"/>
                <w:szCs w:val="24"/>
              </w:rPr>
            </w:pPr>
          </w:p>
        </w:tc>
        <w:tc>
          <w:tcPr>
            <w:tcW w:w="959" w:type="dxa"/>
          </w:tcPr>
          <w:p w14:paraId="44BF6AB9" w14:textId="77777777" w:rsidR="009272C5" w:rsidRDefault="009272C5" w:rsidP="009272C5">
            <w:pPr>
              <w:pStyle w:val="ListeParagraf"/>
              <w:spacing w:before="240" w:after="160"/>
              <w:ind w:left="0" w:firstLine="0"/>
              <w:jc w:val="both"/>
              <w:rPr>
                <w:b/>
                <w:bCs/>
                <w:sz w:val="24"/>
                <w:szCs w:val="24"/>
              </w:rPr>
            </w:pPr>
          </w:p>
        </w:tc>
        <w:tc>
          <w:tcPr>
            <w:tcW w:w="1095" w:type="dxa"/>
          </w:tcPr>
          <w:p w14:paraId="7E6E15CB" w14:textId="77777777" w:rsidR="009272C5" w:rsidRDefault="009272C5" w:rsidP="009272C5">
            <w:pPr>
              <w:pStyle w:val="ListeParagraf"/>
              <w:spacing w:before="240" w:after="160"/>
              <w:ind w:left="0" w:firstLine="0"/>
              <w:jc w:val="both"/>
              <w:rPr>
                <w:b/>
                <w:bCs/>
                <w:sz w:val="24"/>
                <w:szCs w:val="24"/>
              </w:rPr>
            </w:pPr>
            <w:r>
              <w:t>X</w:t>
            </w:r>
          </w:p>
        </w:tc>
        <w:tc>
          <w:tcPr>
            <w:tcW w:w="1358" w:type="dxa"/>
          </w:tcPr>
          <w:p w14:paraId="6046FDBC" w14:textId="77777777" w:rsidR="009272C5" w:rsidRDefault="009272C5" w:rsidP="009272C5">
            <w:pPr>
              <w:pStyle w:val="ListeParagraf"/>
              <w:spacing w:before="240" w:after="160"/>
              <w:ind w:left="0" w:firstLine="0"/>
              <w:jc w:val="both"/>
              <w:rPr>
                <w:b/>
                <w:bCs/>
                <w:sz w:val="24"/>
                <w:szCs w:val="24"/>
              </w:rPr>
            </w:pPr>
          </w:p>
        </w:tc>
      </w:tr>
      <w:tr w:rsidR="009272C5" w14:paraId="0BD7FAD3" w14:textId="77777777" w:rsidTr="00EA255A">
        <w:trPr>
          <w:trHeight w:val="981"/>
        </w:trPr>
        <w:tc>
          <w:tcPr>
            <w:tcW w:w="4575" w:type="dxa"/>
          </w:tcPr>
          <w:p w14:paraId="58A426DC" w14:textId="4BA4D151" w:rsidR="009272C5" w:rsidRDefault="00EA255A" w:rsidP="009272C5">
            <w:pPr>
              <w:pStyle w:val="ListeParagraf"/>
              <w:spacing w:before="240" w:after="160"/>
              <w:ind w:left="0" w:firstLine="0"/>
              <w:jc w:val="both"/>
              <w:rPr>
                <w:b/>
                <w:bCs/>
                <w:sz w:val="24"/>
                <w:szCs w:val="24"/>
              </w:rPr>
            </w:pPr>
            <w:r>
              <w:t>Demo Çalışmalarının Yapılması</w:t>
            </w:r>
          </w:p>
        </w:tc>
        <w:tc>
          <w:tcPr>
            <w:tcW w:w="955" w:type="dxa"/>
          </w:tcPr>
          <w:p w14:paraId="2C73BB30" w14:textId="77777777" w:rsidR="009272C5" w:rsidRDefault="009272C5" w:rsidP="009272C5">
            <w:pPr>
              <w:pStyle w:val="ListeParagraf"/>
              <w:spacing w:before="240" w:after="160"/>
              <w:ind w:left="0" w:firstLine="0"/>
              <w:jc w:val="both"/>
              <w:rPr>
                <w:b/>
                <w:bCs/>
                <w:sz w:val="24"/>
                <w:szCs w:val="24"/>
              </w:rPr>
            </w:pPr>
          </w:p>
        </w:tc>
        <w:tc>
          <w:tcPr>
            <w:tcW w:w="959" w:type="dxa"/>
          </w:tcPr>
          <w:p w14:paraId="6EE0DE2D" w14:textId="77777777" w:rsidR="009272C5" w:rsidRDefault="009272C5" w:rsidP="009272C5">
            <w:pPr>
              <w:pStyle w:val="ListeParagraf"/>
              <w:spacing w:before="240" w:after="160"/>
              <w:ind w:left="0" w:firstLine="0"/>
              <w:jc w:val="both"/>
              <w:rPr>
                <w:b/>
                <w:bCs/>
                <w:sz w:val="24"/>
                <w:szCs w:val="24"/>
              </w:rPr>
            </w:pPr>
          </w:p>
        </w:tc>
        <w:tc>
          <w:tcPr>
            <w:tcW w:w="1095" w:type="dxa"/>
          </w:tcPr>
          <w:p w14:paraId="43B857F6" w14:textId="77777777" w:rsidR="009272C5" w:rsidRDefault="009272C5" w:rsidP="009272C5">
            <w:pPr>
              <w:pStyle w:val="ListeParagraf"/>
              <w:spacing w:before="240" w:after="160"/>
              <w:ind w:left="0" w:firstLine="0"/>
              <w:jc w:val="both"/>
              <w:rPr>
                <w:b/>
                <w:bCs/>
                <w:sz w:val="24"/>
                <w:szCs w:val="24"/>
              </w:rPr>
            </w:pPr>
          </w:p>
        </w:tc>
        <w:tc>
          <w:tcPr>
            <w:tcW w:w="1358" w:type="dxa"/>
          </w:tcPr>
          <w:p w14:paraId="12135CB3" w14:textId="77777777" w:rsidR="009272C5" w:rsidRDefault="009272C5" w:rsidP="009272C5">
            <w:pPr>
              <w:pStyle w:val="ListeParagraf"/>
              <w:spacing w:before="240" w:after="160"/>
              <w:ind w:left="0" w:firstLine="0"/>
              <w:jc w:val="both"/>
              <w:rPr>
                <w:b/>
                <w:bCs/>
                <w:sz w:val="24"/>
                <w:szCs w:val="24"/>
              </w:rPr>
            </w:pPr>
            <w:r>
              <w:t>X</w:t>
            </w:r>
          </w:p>
        </w:tc>
      </w:tr>
      <w:tr w:rsidR="009272C5" w14:paraId="6FF6D7FC" w14:textId="77777777" w:rsidTr="002C5825">
        <w:trPr>
          <w:trHeight w:val="909"/>
        </w:trPr>
        <w:tc>
          <w:tcPr>
            <w:tcW w:w="4575" w:type="dxa"/>
          </w:tcPr>
          <w:p w14:paraId="77BE222D" w14:textId="2C39D275" w:rsidR="009272C5" w:rsidRPr="00EA255A" w:rsidRDefault="00EA255A" w:rsidP="009272C5">
            <w:pPr>
              <w:pStyle w:val="ListeParagraf"/>
              <w:spacing w:before="240" w:after="160"/>
              <w:ind w:left="0" w:firstLine="0"/>
              <w:jc w:val="both"/>
              <w:rPr>
                <w:sz w:val="24"/>
                <w:szCs w:val="24"/>
              </w:rPr>
            </w:pPr>
            <w:r w:rsidRPr="00EA255A">
              <w:rPr>
                <w:sz w:val="24"/>
                <w:szCs w:val="24"/>
              </w:rPr>
              <w:t>Ürünün Teslim Edilmesi</w:t>
            </w:r>
          </w:p>
        </w:tc>
        <w:tc>
          <w:tcPr>
            <w:tcW w:w="955" w:type="dxa"/>
          </w:tcPr>
          <w:p w14:paraId="54321B06" w14:textId="77777777" w:rsidR="009272C5" w:rsidRDefault="009272C5" w:rsidP="009272C5">
            <w:pPr>
              <w:pStyle w:val="ListeParagraf"/>
              <w:spacing w:before="240" w:after="160"/>
              <w:ind w:left="0" w:firstLine="0"/>
              <w:jc w:val="both"/>
              <w:rPr>
                <w:b/>
                <w:bCs/>
                <w:sz w:val="24"/>
                <w:szCs w:val="24"/>
              </w:rPr>
            </w:pPr>
          </w:p>
        </w:tc>
        <w:tc>
          <w:tcPr>
            <w:tcW w:w="959" w:type="dxa"/>
          </w:tcPr>
          <w:p w14:paraId="214386A1" w14:textId="77777777" w:rsidR="009272C5" w:rsidRDefault="009272C5" w:rsidP="009272C5">
            <w:pPr>
              <w:pStyle w:val="ListeParagraf"/>
              <w:spacing w:before="240" w:after="160"/>
              <w:ind w:left="0" w:firstLine="0"/>
              <w:jc w:val="both"/>
              <w:rPr>
                <w:b/>
                <w:bCs/>
                <w:sz w:val="24"/>
                <w:szCs w:val="24"/>
              </w:rPr>
            </w:pPr>
          </w:p>
        </w:tc>
        <w:tc>
          <w:tcPr>
            <w:tcW w:w="1095" w:type="dxa"/>
          </w:tcPr>
          <w:p w14:paraId="369092F9" w14:textId="77777777" w:rsidR="009272C5" w:rsidRDefault="009272C5" w:rsidP="009272C5">
            <w:pPr>
              <w:pStyle w:val="ListeParagraf"/>
              <w:spacing w:before="240" w:after="160"/>
              <w:ind w:left="0" w:firstLine="0"/>
              <w:jc w:val="both"/>
              <w:rPr>
                <w:b/>
                <w:bCs/>
                <w:sz w:val="24"/>
                <w:szCs w:val="24"/>
              </w:rPr>
            </w:pPr>
          </w:p>
        </w:tc>
        <w:tc>
          <w:tcPr>
            <w:tcW w:w="1358" w:type="dxa"/>
          </w:tcPr>
          <w:p w14:paraId="6363350B" w14:textId="77777777" w:rsidR="009272C5" w:rsidRDefault="009272C5" w:rsidP="009272C5">
            <w:pPr>
              <w:pStyle w:val="ListeParagraf"/>
              <w:spacing w:before="240" w:after="160"/>
              <w:ind w:left="0" w:firstLine="0"/>
              <w:jc w:val="both"/>
              <w:rPr>
                <w:b/>
                <w:bCs/>
                <w:sz w:val="24"/>
                <w:szCs w:val="24"/>
              </w:rPr>
            </w:pPr>
            <w:r>
              <w:t>X</w:t>
            </w:r>
          </w:p>
        </w:tc>
      </w:tr>
    </w:tbl>
    <w:p w14:paraId="299B07F9" w14:textId="5DD1E205" w:rsidR="004029CC" w:rsidRDefault="004029CC" w:rsidP="00802C28">
      <w:pPr>
        <w:widowControl/>
        <w:pBdr>
          <w:top w:val="nil"/>
          <w:left w:val="nil"/>
          <w:bottom w:val="nil"/>
          <w:right w:val="nil"/>
          <w:between w:val="nil"/>
          <w:bar w:val="nil"/>
        </w:pBdr>
        <w:autoSpaceDE/>
        <w:autoSpaceDN/>
        <w:spacing w:line="276" w:lineRule="auto"/>
        <w:jc w:val="both"/>
        <w:rPr>
          <w:bCs/>
          <w:sz w:val="24"/>
          <w:szCs w:val="24"/>
        </w:rPr>
      </w:pPr>
    </w:p>
    <w:p w14:paraId="3F8403A3" w14:textId="77777777" w:rsidR="00E46585" w:rsidRPr="00D95ED9" w:rsidRDefault="00E46585" w:rsidP="00802C28">
      <w:pPr>
        <w:widowControl/>
        <w:pBdr>
          <w:top w:val="nil"/>
          <w:left w:val="nil"/>
          <w:bottom w:val="nil"/>
          <w:right w:val="nil"/>
          <w:between w:val="nil"/>
          <w:bar w:val="nil"/>
        </w:pBdr>
        <w:autoSpaceDE/>
        <w:autoSpaceDN/>
        <w:spacing w:line="276" w:lineRule="auto"/>
        <w:jc w:val="both"/>
        <w:rPr>
          <w:bCs/>
          <w:color w:val="FF0000"/>
          <w:sz w:val="24"/>
          <w:szCs w:val="24"/>
        </w:rPr>
      </w:pPr>
    </w:p>
    <w:p w14:paraId="3627F916" w14:textId="2D87A6F3" w:rsidR="001C7F01" w:rsidRPr="002C5825" w:rsidRDefault="001C7F01" w:rsidP="002C5825">
      <w:pPr>
        <w:pStyle w:val="ListeParagraf"/>
        <w:widowControl/>
        <w:numPr>
          <w:ilvl w:val="0"/>
          <w:numId w:val="4"/>
        </w:numPr>
        <w:pBdr>
          <w:top w:val="nil"/>
          <w:left w:val="nil"/>
          <w:bottom w:val="nil"/>
          <w:right w:val="nil"/>
          <w:between w:val="nil"/>
          <w:bar w:val="nil"/>
        </w:pBdr>
        <w:autoSpaceDE/>
        <w:autoSpaceDN/>
        <w:spacing w:after="160" w:line="276" w:lineRule="auto"/>
        <w:ind w:left="0" w:firstLine="284"/>
        <w:jc w:val="both"/>
        <w:rPr>
          <w:b/>
          <w:bCs/>
          <w:sz w:val="24"/>
          <w:szCs w:val="24"/>
        </w:rPr>
      </w:pPr>
      <w:r w:rsidRPr="001C7F01">
        <w:rPr>
          <w:b/>
          <w:bCs/>
          <w:sz w:val="24"/>
          <w:szCs w:val="24"/>
        </w:rPr>
        <w:t>Proje Fikrinin Hedef Kitlesi (Kullanıcılar):</w:t>
      </w:r>
      <w:r w:rsidRPr="002C5825">
        <w:rPr>
          <w:b/>
          <w:bCs/>
          <w:sz w:val="24"/>
          <w:szCs w:val="24"/>
        </w:rPr>
        <w:tab/>
      </w:r>
    </w:p>
    <w:p w14:paraId="0A33D173" w14:textId="039F0533" w:rsidR="001027DE" w:rsidRDefault="00982908" w:rsidP="004029CC">
      <w:pPr>
        <w:widowControl/>
        <w:pBdr>
          <w:top w:val="nil"/>
          <w:left w:val="nil"/>
          <w:bottom w:val="nil"/>
          <w:right w:val="nil"/>
          <w:between w:val="nil"/>
          <w:bar w:val="nil"/>
        </w:pBdr>
        <w:autoSpaceDE/>
        <w:autoSpaceDN/>
        <w:spacing w:after="160" w:line="276" w:lineRule="auto"/>
        <w:ind w:left="360"/>
        <w:jc w:val="both"/>
        <w:rPr>
          <w:sz w:val="24"/>
          <w:szCs w:val="24"/>
        </w:rPr>
      </w:pPr>
      <w:r>
        <w:rPr>
          <w:bCs/>
          <w:sz w:val="24"/>
          <w:szCs w:val="24"/>
        </w:rPr>
        <w:t xml:space="preserve"> </w:t>
      </w:r>
      <w:r>
        <w:rPr>
          <w:bCs/>
          <w:sz w:val="24"/>
          <w:szCs w:val="24"/>
        </w:rPr>
        <w:tab/>
      </w:r>
      <w:r w:rsidR="004029CC">
        <w:rPr>
          <w:sz w:val="24"/>
          <w:szCs w:val="24"/>
        </w:rPr>
        <w:t xml:space="preserve">Çevresel Filtre, </w:t>
      </w:r>
      <w:r w:rsidR="004029CC" w:rsidRPr="00122832">
        <w:rPr>
          <w:sz w:val="24"/>
          <w:szCs w:val="24"/>
        </w:rPr>
        <w:t>endüstriyel tesislerin karbon salınımı gerçekleştirdiği bacalarda, gemilerin dizel motorlarında, fosil yakıt kullanımlı araçların egzoz sistemlerinde ve evsel karbon emisyonlarının giderilmesinde kullanılabilir. Bu demek oluyor ki termik santraller, karbon salınımı yapan fabrikalar, deniz taşıtları vb. bizim birincil hedef kitlemizdir. Ayrıca elde edilen çözeltinin saflaştırılması sonucu ortaya çıkan kimyasal tuzlar, temizlik ve hijyen ürünleri sanayisinde kullanılabileceğinden dolayı endüstriyel kimya şirketleri, deterjan üretimi yapan firmalar ve kozmetik sektörü ikincil hedef kitlemizdir.</w:t>
      </w:r>
    </w:p>
    <w:p w14:paraId="06973033" w14:textId="481C86F4" w:rsidR="002C5825" w:rsidRDefault="002C5825" w:rsidP="004029CC">
      <w:pPr>
        <w:widowControl/>
        <w:pBdr>
          <w:top w:val="nil"/>
          <w:left w:val="nil"/>
          <w:bottom w:val="nil"/>
          <w:right w:val="nil"/>
          <w:between w:val="nil"/>
          <w:bar w:val="nil"/>
        </w:pBdr>
        <w:autoSpaceDE/>
        <w:autoSpaceDN/>
        <w:spacing w:after="160" w:line="276" w:lineRule="auto"/>
        <w:ind w:left="360"/>
        <w:jc w:val="both"/>
        <w:rPr>
          <w:sz w:val="24"/>
          <w:szCs w:val="24"/>
        </w:rPr>
      </w:pPr>
    </w:p>
    <w:p w14:paraId="09720DD8" w14:textId="414B99B0" w:rsidR="002C5825" w:rsidRDefault="002C5825" w:rsidP="004029CC">
      <w:pPr>
        <w:widowControl/>
        <w:pBdr>
          <w:top w:val="nil"/>
          <w:left w:val="nil"/>
          <w:bottom w:val="nil"/>
          <w:right w:val="nil"/>
          <w:between w:val="nil"/>
          <w:bar w:val="nil"/>
        </w:pBdr>
        <w:autoSpaceDE/>
        <w:autoSpaceDN/>
        <w:spacing w:after="160" w:line="276" w:lineRule="auto"/>
        <w:ind w:left="360"/>
        <w:jc w:val="both"/>
        <w:rPr>
          <w:sz w:val="24"/>
          <w:szCs w:val="24"/>
        </w:rPr>
      </w:pPr>
    </w:p>
    <w:p w14:paraId="0C53BDD9" w14:textId="77777777" w:rsidR="00EA255A" w:rsidRPr="004029CC" w:rsidRDefault="00EA255A" w:rsidP="004029CC">
      <w:pPr>
        <w:widowControl/>
        <w:pBdr>
          <w:top w:val="nil"/>
          <w:left w:val="nil"/>
          <w:bottom w:val="nil"/>
          <w:right w:val="nil"/>
          <w:between w:val="nil"/>
          <w:bar w:val="nil"/>
        </w:pBdr>
        <w:autoSpaceDE/>
        <w:autoSpaceDN/>
        <w:spacing w:after="160" w:line="276" w:lineRule="auto"/>
        <w:ind w:left="360"/>
        <w:jc w:val="both"/>
        <w:rPr>
          <w:sz w:val="24"/>
          <w:szCs w:val="24"/>
        </w:rPr>
      </w:pPr>
    </w:p>
    <w:p w14:paraId="6A8277EF" w14:textId="7772FC20" w:rsidR="00F47E24" w:rsidRPr="00E34B89" w:rsidRDefault="001C7F01" w:rsidP="00E34B89">
      <w:pPr>
        <w:pStyle w:val="ListeParagraf"/>
        <w:widowControl/>
        <w:numPr>
          <w:ilvl w:val="0"/>
          <w:numId w:val="4"/>
        </w:numPr>
        <w:pBdr>
          <w:top w:val="nil"/>
          <w:left w:val="nil"/>
          <w:bottom w:val="nil"/>
          <w:right w:val="nil"/>
          <w:between w:val="nil"/>
          <w:bar w:val="nil"/>
        </w:pBdr>
        <w:autoSpaceDE/>
        <w:autoSpaceDN/>
        <w:spacing w:after="160" w:line="276" w:lineRule="auto"/>
        <w:jc w:val="both"/>
        <w:rPr>
          <w:b/>
          <w:bCs/>
          <w:sz w:val="24"/>
          <w:szCs w:val="24"/>
        </w:rPr>
      </w:pPr>
      <w:r w:rsidRPr="00810383">
        <w:rPr>
          <w:b/>
          <w:bCs/>
          <w:sz w:val="24"/>
          <w:szCs w:val="24"/>
        </w:rPr>
        <w:lastRenderedPageBreak/>
        <w:t>Riskler</w:t>
      </w:r>
    </w:p>
    <w:tbl>
      <w:tblPr>
        <w:tblStyle w:val="TabloKlavuzu"/>
        <w:tblW w:w="8926" w:type="dxa"/>
        <w:tblLayout w:type="fixed"/>
        <w:tblLook w:val="04A0" w:firstRow="1" w:lastRow="0" w:firstColumn="1" w:lastColumn="0" w:noHBand="0" w:noVBand="1"/>
      </w:tblPr>
      <w:tblGrid>
        <w:gridCol w:w="682"/>
        <w:gridCol w:w="2697"/>
        <w:gridCol w:w="2982"/>
        <w:gridCol w:w="2565"/>
      </w:tblGrid>
      <w:tr w:rsidR="00727675" w14:paraId="5CCFA25C" w14:textId="77777777" w:rsidTr="00E46585">
        <w:trPr>
          <w:trHeight w:val="395"/>
        </w:trPr>
        <w:tc>
          <w:tcPr>
            <w:tcW w:w="682" w:type="dxa"/>
            <w:shd w:val="clear" w:color="auto" w:fill="FFFFFF" w:themeFill="background1"/>
          </w:tcPr>
          <w:p w14:paraId="73CBFB90" w14:textId="77777777" w:rsidR="00727675" w:rsidRPr="00727675" w:rsidRDefault="00727675" w:rsidP="00727675">
            <w:pPr>
              <w:tabs>
                <w:tab w:val="left" w:pos="585"/>
              </w:tabs>
              <w:spacing w:after="160" w:line="360" w:lineRule="auto"/>
              <w:ind w:left="360" w:right="-8166"/>
              <w:jc w:val="both"/>
              <w:rPr>
                <w:b/>
                <w:bCs/>
                <w:sz w:val="24"/>
                <w:szCs w:val="24"/>
              </w:rPr>
            </w:pPr>
          </w:p>
        </w:tc>
        <w:tc>
          <w:tcPr>
            <w:tcW w:w="8244" w:type="dxa"/>
            <w:gridSpan w:val="3"/>
            <w:shd w:val="clear" w:color="auto" w:fill="FFFFFF" w:themeFill="background1"/>
          </w:tcPr>
          <w:p w14:paraId="737EA6BD" w14:textId="77777777" w:rsidR="00727675" w:rsidRPr="00727675" w:rsidRDefault="00727675" w:rsidP="00920BBE">
            <w:pPr>
              <w:spacing w:after="160" w:line="360" w:lineRule="auto"/>
              <w:jc w:val="center"/>
              <w:rPr>
                <w:sz w:val="36"/>
                <w:szCs w:val="36"/>
              </w:rPr>
            </w:pPr>
            <w:r w:rsidRPr="00727675">
              <w:rPr>
                <w:sz w:val="36"/>
                <w:szCs w:val="36"/>
              </w:rPr>
              <w:t>OLASILIK</w:t>
            </w:r>
          </w:p>
        </w:tc>
      </w:tr>
      <w:tr w:rsidR="00727675" w14:paraId="658D1F0B" w14:textId="77777777" w:rsidTr="00E46585">
        <w:trPr>
          <w:trHeight w:val="733"/>
        </w:trPr>
        <w:tc>
          <w:tcPr>
            <w:tcW w:w="682" w:type="dxa"/>
            <w:vMerge w:val="restart"/>
            <w:shd w:val="clear" w:color="auto" w:fill="FFFFFF" w:themeFill="background1"/>
          </w:tcPr>
          <w:p w14:paraId="24948D73" w14:textId="77777777" w:rsidR="00727675" w:rsidRDefault="00727675" w:rsidP="00920BBE">
            <w:pPr>
              <w:spacing w:after="160" w:line="360" w:lineRule="auto"/>
              <w:jc w:val="both"/>
              <w:rPr>
                <w:b/>
                <w:bCs/>
                <w:sz w:val="24"/>
                <w:szCs w:val="24"/>
              </w:rPr>
            </w:pPr>
            <w:r w:rsidRPr="0052787A">
              <w:rPr>
                <w:b/>
                <w:bCs/>
                <w:noProof/>
                <w:sz w:val="24"/>
                <w:szCs w:val="24"/>
                <w:lang w:eastAsia="tr-TR"/>
              </w:rPr>
              <mc:AlternateContent>
                <mc:Choice Requires="wps">
                  <w:drawing>
                    <wp:anchor distT="45720" distB="45720" distL="114300" distR="114300" simplePos="0" relativeHeight="251660288" behindDoc="0" locked="0" layoutInCell="1" allowOverlap="1" wp14:anchorId="61250DF1" wp14:editId="6E64F5AE">
                      <wp:simplePos x="0" y="0"/>
                      <wp:positionH relativeFrom="column">
                        <wp:posOffset>-675005</wp:posOffset>
                      </wp:positionH>
                      <wp:positionV relativeFrom="paragraph">
                        <wp:posOffset>1226185</wp:posOffset>
                      </wp:positionV>
                      <wp:extent cx="2007235" cy="772795"/>
                      <wp:effectExtent l="7620" t="0" r="19685" b="1968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07235" cy="772795"/>
                              </a:xfrm>
                              <a:prstGeom prst="rect">
                                <a:avLst/>
                              </a:prstGeom>
                              <a:solidFill>
                                <a:srgbClr val="FFFFFF"/>
                              </a:solidFill>
                              <a:ln w="9525">
                                <a:solidFill>
                                  <a:schemeClr val="bg1"/>
                                </a:solidFill>
                                <a:miter lim="800000"/>
                                <a:headEnd/>
                                <a:tailEnd/>
                              </a:ln>
                            </wps:spPr>
                            <wps:txbx>
                              <w:txbxContent>
                                <w:p w14:paraId="1B75084C" w14:textId="77777777" w:rsidR="00727675" w:rsidRPr="00727675" w:rsidRDefault="00727675" w:rsidP="00727675">
                                  <w:pPr>
                                    <w:jc w:val="center"/>
                                    <w:rPr>
                                      <w:sz w:val="36"/>
                                      <w:szCs w:val="36"/>
                                    </w:rPr>
                                  </w:pPr>
                                  <w:r w:rsidRPr="00727675">
                                    <w:rPr>
                                      <w:sz w:val="36"/>
                                      <w:szCs w:val="36"/>
                                    </w:rPr>
                                    <w:t>ETKİ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250DF1" id="_x0000_t202" coordsize="21600,21600" o:spt="202" path="m,l,21600r21600,l21600,xe">
                      <v:stroke joinstyle="miter"/>
                      <v:path gradientshapeok="t" o:connecttype="rect"/>
                    </v:shapetype>
                    <v:shape id="Metin Kutusu 2" o:spid="_x0000_s1026" type="#_x0000_t202" style="position:absolute;left:0;text-align:left;margin-left:-53.15pt;margin-top:96.55pt;width:158.05pt;height:60.85pt;rotation:-90;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" strokecolor="white [3212]">
                      <v:textbox>
                        <w:txbxContent>
                          <w:p w14:paraId="1B75084C" w14:textId="77777777" w:rsidR="00727675" w:rsidRPr="00727675" w:rsidRDefault="00727675" w:rsidP="00727675">
                            <w:pPr>
                              <w:jc w:val="center"/>
                              <w:rPr>
                                <w:sz w:val="36"/>
                                <w:szCs w:val="36"/>
                              </w:rPr>
                            </w:pPr>
                            <w:r w:rsidRPr="00727675">
                              <w:rPr>
                                <w:sz w:val="36"/>
                                <w:szCs w:val="36"/>
                              </w:rPr>
                              <w:t>ETKİ</w:t>
                            </w:r>
                          </w:p>
                        </w:txbxContent>
                      </v:textbox>
                      <w10:wrap type="square"/>
                    </v:shape>
                  </w:pict>
                </mc:Fallback>
              </mc:AlternateContent>
            </w:r>
          </w:p>
        </w:tc>
        <w:tc>
          <w:tcPr>
            <w:tcW w:w="2697" w:type="dxa"/>
            <w:shd w:val="clear" w:color="auto" w:fill="FFC000"/>
          </w:tcPr>
          <w:p w14:paraId="72032913" w14:textId="32F68AA4" w:rsidR="00727675" w:rsidRPr="000036A5" w:rsidRDefault="00727675" w:rsidP="00920BBE">
            <w:pPr>
              <w:spacing w:after="160" w:line="360" w:lineRule="auto"/>
              <w:jc w:val="center"/>
              <w:rPr>
                <w:b/>
                <w:bCs/>
                <w:sz w:val="24"/>
                <w:szCs w:val="24"/>
              </w:rPr>
            </w:pPr>
            <w:r w:rsidRPr="000036A5">
              <w:rPr>
                <w:b/>
                <w:bCs/>
                <w:sz w:val="24"/>
                <w:szCs w:val="24"/>
              </w:rPr>
              <w:t>TERMOREGÜLAT</w:t>
            </w:r>
            <w:r w:rsidR="00282BC1" w:rsidRPr="000036A5">
              <w:rPr>
                <w:b/>
                <w:bCs/>
                <w:sz w:val="24"/>
                <w:szCs w:val="24"/>
              </w:rPr>
              <w:t>Ö</w:t>
            </w:r>
            <w:r w:rsidRPr="000036A5">
              <w:rPr>
                <w:b/>
                <w:bCs/>
                <w:sz w:val="24"/>
                <w:szCs w:val="24"/>
              </w:rPr>
              <w:t>R ARIZASI</w:t>
            </w:r>
          </w:p>
        </w:tc>
        <w:tc>
          <w:tcPr>
            <w:tcW w:w="2982" w:type="dxa"/>
            <w:shd w:val="clear" w:color="auto" w:fill="FB6A11"/>
          </w:tcPr>
          <w:p w14:paraId="7E4BB5DC" w14:textId="77777777" w:rsidR="00727675" w:rsidRPr="000036A5" w:rsidRDefault="00727675" w:rsidP="00920BBE">
            <w:pPr>
              <w:spacing w:after="160" w:line="360" w:lineRule="auto"/>
              <w:jc w:val="center"/>
              <w:rPr>
                <w:b/>
                <w:bCs/>
                <w:sz w:val="24"/>
                <w:szCs w:val="24"/>
              </w:rPr>
            </w:pPr>
            <w:r w:rsidRPr="000036A5">
              <w:rPr>
                <w:b/>
                <w:bCs/>
                <w:sz w:val="24"/>
                <w:szCs w:val="24"/>
              </w:rPr>
              <w:t>TIKANIKLIK</w:t>
            </w:r>
          </w:p>
        </w:tc>
        <w:tc>
          <w:tcPr>
            <w:tcW w:w="2565" w:type="dxa"/>
            <w:shd w:val="clear" w:color="auto" w:fill="C00000"/>
          </w:tcPr>
          <w:p w14:paraId="398CB1C8" w14:textId="77777777" w:rsidR="00727675" w:rsidRDefault="00727675" w:rsidP="00920BBE">
            <w:pPr>
              <w:spacing w:after="160" w:line="360" w:lineRule="auto"/>
              <w:jc w:val="center"/>
              <w:rPr>
                <w:b/>
                <w:bCs/>
                <w:sz w:val="24"/>
                <w:szCs w:val="24"/>
              </w:rPr>
            </w:pPr>
            <w:r w:rsidRPr="00B67BED">
              <w:rPr>
                <w:b/>
                <w:bCs/>
                <w:color w:val="000000" w:themeColor="text1"/>
                <w:sz w:val="24"/>
                <w:szCs w:val="24"/>
              </w:rPr>
              <w:t>KOROZYON</w:t>
            </w:r>
          </w:p>
        </w:tc>
      </w:tr>
      <w:tr w:rsidR="00727675" w14:paraId="67563A07" w14:textId="77777777" w:rsidTr="00E46585">
        <w:trPr>
          <w:trHeight w:val="754"/>
        </w:trPr>
        <w:tc>
          <w:tcPr>
            <w:tcW w:w="682" w:type="dxa"/>
            <w:vMerge/>
            <w:shd w:val="clear" w:color="auto" w:fill="FFFFFF" w:themeFill="background1"/>
          </w:tcPr>
          <w:p w14:paraId="71ECDD95" w14:textId="77777777" w:rsidR="00727675" w:rsidRDefault="00727675" w:rsidP="00920BBE">
            <w:pPr>
              <w:spacing w:after="160" w:line="360" w:lineRule="auto"/>
              <w:jc w:val="both"/>
              <w:rPr>
                <w:b/>
                <w:bCs/>
                <w:sz w:val="24"/>
                <w:szCs w:val="24"/>
              </w:rPr>
            </w:pPr>
          </w:p>
        </w:tc>
        <w:tc>
          <w:tcPr>
            <w:tcW w:w="2697" w:type="dxa"/>
            <w:shd w:val="clear" w:color="auto" w:fill="92D050"/>
          </w:tcPr>
          <w:p w14:paraId="26FD8F3F" w14:textId="77777777" w:rsidR="00727675" w:rsidRPr="000036A5" w:rsidRDefault="00727675" w:rsidP="00920BBE">
            <w:pPr>
              <w:spacing w:after="160" w:line="360" w:lineRule="auto"/>
              <w:jc w:val="center"/>
              <w:rPr>
                <w:b/>
                <w:bCs/>
                <w:sz w:val="24"/>
                <w:szCs w:val="24"/>
              </w:rPr>
            </w:pPr>
            <w:r w:rsidRPr="000036A5">
              <w:rPr>
                <w:b/>
                <w:bCs/>
                <w:sz w:val="24"/>
                <w:szCs w:val="24"/>
              </w:rPr>
              <w:t>DEBİ AYARLAYICI CİHAZIN ARIZALANMASI</w:t>
            </w:r>
          </w:p>
        </w:tc>
        <w:tc>
          <w:tcPr>
            <w:tcW w:w="2982" w:type="dxa"/>
            <w:shd w:val="clear" w:color="auto" w:fill="FFC000"/>
          </w:tcPr>
          <w:p w14:paraId="686D2FF0" w14:textId="77777777" w:rsidR="00727675" w:rsidRPr="000036A5" w:rsidRDefault="00727675" w:rsidP="00920BBE">
            <w:pPr>
              <w:spacing w:after="160" w:line="360" w:lineRule="auto"/>
              <w:jc w:val="center"/>
              <w:rPr>
                <w:b/>
                <w:bCs/>
                <w:sz w:val="24"/>
                <w:szCs w:val="24"/>
              </w:rPr>
            </w:pPr>
            <w:r w:rsidRPr="000036A5">
              <w:rPr>
                <w:b/>
                <w:bCs/>
                <w:sz w:val="24"/>
                <w:szCs w:val="24"/>
              </w:rPr>
              <w:t>KULLANILACAK BAZİK ÇÖZELTİ HAZIRLANIRKEN YAPILAN MOLARİTE HATALARI</w:t>
            </w:r>
          </w:p>
        </w:tc>
        <w:tc>
          <w:tcPr>
            <w:tcW w:w="2565" w:type="dxa"/>
            <w:tcBorders>
              <w:bottom w:val="single" w:sz="4" w:space="0" w:color="auto"/>
            </w:tcBorders>
            <w:shd w:val="clear" w:color="auto" w:fill="FB6A11"/>
          </w:tcPr>
          <w:p w14:paraId="3FD4F20A" w14:textId="77777777" w:rsidR="00727675" w:rsidRDefault="00727675" w:rsidP="00920BBE">
            <w:pPr>
              <w:spacing w:after="160" w:line="360" w:lineRule="auto"/>
              <w:jc w:val="center"/>
              <w:rPr>
                <w:b/>
                <w:bCs/>
                <w:sz w:val="24"/>
                <w:szCs w:val="24"/>
              </w:rPr>
            </w:pPr>
            <w:r>
              <w:rPr>
                <w:b/>
                <w:bCs/>
                <w:sz w:val="24"/>
                <w:szCs w:val="24"/>
              </w:rPr>
              <w:t>ELEKTRİKSEL DONANIM PARÇALARININ ARIZALANMASI</w:t>
            </w:r>
          </w:p>
        </w:tc>
      </w:tr>
      <w:tr w:rsidR="00727675" w14:paraId="42F4C3B4" w14:textId="77777777" w:rsidTr="00E46585">
        <w:trPr>
          <w:trHeight w:val="1375"/>
        </w:trPr>
        <w:tc>
          <w:tcPr>
            <w:tcW w:w="682" w:type="dxa"/>
            <w:vMerge/>
            <w:shd w:val="clear" w:color="auto" w:fill="FFFFFF" w:themeFill="background1"/>
          </w:tcPr>
          <w:p w14:paraId="71FD1AEC" w14:textId="77777777" w:rsidR="00727675" w:rsidRDefault="00727675" w:rsidP="00920BBE">
            <w:pPr>
              <w:spacing w:after="160" w:line="360" w:lineRule="auto"/>
              <w:jc w:val="both"/>
              <w:rPr>
                <w:b/>
                <w:bCs/>
                <w:sz w:val="24"/>
                <w:szCs w:val="24"/>
              </w:rPr>
            </w:pPr>
          </w:p>
        </w:tc>
        <w:tc>
          <w:tcPr>
            <w:tcW w:w="2697" w:type="dxa"/>
            <w:shd w:val="clear" w:color="auto" w:fill="00B050"/>
          </w:tcPr>
          <w:p w14:paraId="15FEBDA8" w14:textId="77777777" w:rsidR="00727675" w:rsidRPr="000036A5" w:rsidRDefault="00727675" w:rsidP="00920BBE">
            <w:pPr>
              <w:spacing w:after="160" w:line="360" w:lineRule="auto"/>
              <w:jc w:val="center"/>
              <w:rPr>
                <w:b/>
                <w:bCs/>
                <w:sz w:val="24"/>
                <w:szCs w:val="24"/>
              </w:rPr>
            </w:pPr>
            <w:r w:rsidRPr="000036A5">
              <w:rPr>
                <w:b/>
                <w:bCs/>
                <w:sz w:val="24"/>
                <w:szCs w:val="24"/>
              </w:rPr>
              <w:t>PÜSKÜRTÜCÜ SİSTEM ARIZLARI</w:t>
            </w:r>
          </w:p>
        </w:tc>
        <w:tc>
          <w:tcPr>
            <w:tcW w:w="2982" w:type="dxa"/>
            <w:shd w:val="clear" w:color="auto" w:fill="92D050"/>
          </w:tcPr>
          <w:p w14:paraId="68BE9B7D" w14:textId="77777777" w:rsidR="00727675" w:rsidRPr="000036A5" w:rsidRDefault="00727675" w:rsidP="00920BBE">
            <w:pPr>
              <w:spacing w:after="160" w:line="360" w:lineRule="auto"/>
              <w:jc w:val="both"/>
              <w:rPr>
                <w:b/>
                <w:bCs/>
                <w:sz w:val="24"/>
                <w:szCs w:val="24"/>
              </w:rPr>
            </w:pPr>
            <w:r w:rsidRPr="000036A5">
              <w:rPr>
                <w:b/>
                <w:bCs/>
                <w:sz w:val="24"/>
                <w:szCs w:val="24"/>
              </w:rPr>
              <w:t>SİSTEM BAĞLANTILARINDA OLUŞABİLECEK ARIZALAR</w:t>
            </w:r>
          </w:p>
        </w:tc>
        <w:tc>
          <w:tcPr>
            <w:tcW w:w="2565" w:type="dxa"/>
            <w:tcBorders>
              <w:bottom w:val="single" w:sz="4" w:space="0" w:color="auto"/>
            </w:tcBorders>
            <w:shd w:val="clear" w:color="auto" w:fill="FFC000"/>
          </w:tcPr>
          <w:p w14:paraId="735FF2DB" w14:textId="77777777" w:rsidR="00727675" w:rsidRDefault="00727675" w:rsidP="00920BBE">
            <w:pPr>
              <w:spacing w:after="160" w:line="360" w:lineRule="auto"/>
              <w:jc w:val="center"/>
              <w:rPr>
                <w:b/>
                <w:bCs/>
                <w:sz w:val="24"/>
                <w:szCs w:val="24"/>
              </w:rPr>
            </w:pPr>
            <w:r>
              <w:rPr>
                <w:b/>
                <w:bCs/>
                <w:sz w:val="24"/>
                <w:szCs w:val="24"/>
              </w:rPr>
              <w:t>SAFSIZLIK PROBLEMİ</w:t>
            </w:r>
          </w:p>
        </w:tc>
      </w:tr>
    </w:tbl>
    <w:tbl>
      <w:tblPr>
        <w:tblStyle w:val="TabloKlavuzu"/>
        <w:tblpPr w:leftFromText="141" w:rightFromText="141" w:vertAnchor="text" w:horzAnchor="margin" w:tblpY="102"/>
        <w:tblW w:w="8928" w:type="dxa"/>
        <w:tblLook w:val="04A0" w:firstRow="1" w:lastRow="0" w:firstColumn="1" w:lastColumn="0" w:noHBand="0" w:noVBand="1"/>
      </w:tblPr>
      <w:tblGrid>
        <w:gridCol w:w="1489"/>
        <w:gridCol w:w="1498"/>
        <w:gridCol w:w="1499"/>
        <w:gridCol w:w="1468"/>
        <w:gridCol w:w="1487"/>
        <w:gridCol w:w="1487"/>
      </w:tblGrid>
      <w:tr w:rsidR="00F47E24" w14:paraId="2106FCC8" w14:textId="77777777" w:rsidTr="00F47E24">
        <w:trPr>
          <w:trHeight w:val="606"/>
        </w:trPr>
        <w:tc>
          <w:tcPr>
            <w:tcW w:w="1489" w:type="dxa"/>
          </w:tcPr>
          <w:p w14:paraId="1CAF4C92" w14:textId="77777777" w:rsidR="00F47E24" w:rsidRDefault="00F47E24" w:rsidP="00F47E24">
            <w:pPr>
              <w:spacing w:after="160" w:line="360" w:lineRule="auto"/>
              <w:jc w:val="both"/>
              <w:rPr>
                <w:b/>
                <w:bCs/>
                <w:sz w:val="24"/>
                <w:szCs w:val="24"/>
              </w:rPr>
            </w:pPr>
            <w:r>
              <w:rPr>
                <w:b/>
                <w:bCs/>
                <w:sz w:val="24"/>
                <w:szCs w:val="24"/>
              </w:rPr>
              <w:t>Lejant</w:t>
            </w:r>
          </w:p>
        </w:tc>
        <w:tc>
          <w:tcPr>
            <w:tcW w:w="1498" w:type="dxa"/>
            <w:shd w:val="clear" w:color="auto" w:fill="C00000"/>
          </w:tcPr>
          <w:p w14:paraId="0C194C18" w14:textId="77777777" w:rsidR="00F47E24" w:rsidRDefault="00F47E24" w:rsidP="00F47E24">
            <w:pPr>
              <w:spacing w:after="160" w:line="360" w:lineRule="auto"/>
              <w:jc w:val="both"/>
              <w:rPr>
                <w:b/>
                <w:bCs/>
                <w:sz w:val="24"/>
                <w:szCs w:val="24"/>
              </w:rPr>
            </w:pPr>
            <w:r w:rsidRPr="00B67BED">
              <w:rPr>
                <w:b/>
                <w:bCs/>
                <w:color w:val="000000" w:themeColor="text1"/>
                <w:sz w:val="24"/>
                <w:szCs w:val="24"/>
              </w:rPr>
              <w:t>Çok Yüksek Risk</w:t>
            </w:r>
          </w:p>
        </w:tc>
        <w:tc>
          <w:tcPr>
            <w:tcW w:w="1499" w:type="dxa"/>
            <w:shd w:val="clear" w:color="auto" w:fill="FB6A11"/>
          </w:tcPr>
          <w:p w14:paraId="4188DA09" w14:textId="77777777" w:rsidR="00F47E24" w:rsidRDefault="00F47E24" w:rsidP="00F47E24">
            <w:pPr>
              <w:spacing w:after="160" w:line="360" w:lineRule="auto"/>
              <w:jc w:val="both"/>
              <w:rPr>
                <w:b/>
                <w:bCs/>
                <w:sz w:val="24"/>
                <w:szCs w:val="24"/>
              </w:rPr>
            </w:pPr>
            <w:r>
              <w:rPr>
                <w:b/>
                <w:bCs/>
                <w:sz w:val="24"/>
                <w:szCs w:val="24"/>
              </w:rPr>
              <w:t>Yüksek Risk</w:t>
            </w:r>
          </w:p>
        </w:tc>
        <w:tc>
          <w:tcPr>
            <w:tcW w:w="1468" w:type="dxa"/>
            <w:shd w:val="clear" w:color="auto" w:fill="FFC000"/>
          </w:tcPr>
          <w:p w14:paraId="3A215047" w14:textId="77777777" w:rsidR="00F47E24" w:rsidRDefault="00F47E24" w:rsidP="00F47E24">
            <w:pPr>
              <w:spacing w:after="160" w:line="360" w:lineRule="auto"/>
              <w:jc w:val="both"/>
              <w:rPr>
                <w:b/>
                <w:bCs/>
                <w:sz w:val="24"/>
                <w:szCs w:val="24"/>
              </w:rPr>
            </w:pPr>
            <w:r>
              <w:rPr>
                <w:b/>
                <w:bCs/>
                <w:sz w:val="24"/>
                <w:szCs w:val="24"/>
              </w:rPr>
              <w:t>Orta Risk</w:t>
            </w:r>
          </w:p>
        </w:tc>
        <w:tc>
          <w:tcPr>
            <w:tcW w:w="1487" w:type="dxa"/>
            <w:shd w:val="clear" w:color="auto" w:fill="92D050"/>
          </w:tcPr>
          <w:p w14:paraId="2B1198CC" w14:textId="77777777" w:rsidR="00F47E24" w:rsidRDefault="00F47E24" w:rsidP="00F47E24">
            <w:pPr>
              <w:spacing w:after="160" w:line="360" w:lineRule="auto"/>
              <w:jc w:val="both"/>
              <w:rPr>
                <w:b/>
                <w:bCs/>
                <w:sz w:val="24"/>
                <w:szCs w:val="24"/>
              </w:rPr>
            </w:pPr>
            <w:r>
              <w:rPr>
                <w:b/>
                <w:bCs/>
                <w:sz w:val="24"/>
                <w:szCs w:val="24"/>
              </w:rPr>
              <w:t>Düşük Risk</w:t>
            </w:r>
          </w:p>
        </w:tc>
        <w:tc>
          <w:tcPr>
            <w:tcW w:w="1487" w:type="dxa"/>
            <w:shd w:val="clear" w:color="auto" w:fill="00B050"/>
          </w:tcPr>
          <w:p w14:paraId="5D1F9E41" w14:textId="77777777" w:rsidR="00F47E24" w:rsidRDefault="00F47E24" w:rsidP="00F47E24">
            <w:pPr>
              <w:spacing w:after="160" w:line="360" w:lineRule="auto"/>
              <w:jc w:val="both"/>
              <w:rPr>
                <w:b/>
                <w:bCs/>
                <w:sz w:val="24"/>
                <w:szCs w:val="24"/>
              </w:rPr>
            </w:pPr>
            <w:r>
              <w:rPr>
                <w:b/>
                <w:bCs/>
                <w:sz w:val="24"/>
                <w:szCs w:val="24"/>
              </w:rPr>
              <w:t>Çok Düşük Risk</w:t>
            </w:r>
          </w:p>
        </w:tc>
      </w:tr>
    </w:tbl>
    <w:p w14:paraId="4304ABE1" w14:textId="191E8C14" w:rsidR="00727675" w:rsidRPr="00E46585" w:rsidRDefault="007B7820" w:rsidP="00F47E24">
      <w:pPr>
        <w:widowControl/>
        <w:pBdr>
          <w:top w:val="nil"/>
          <w:left w:val="nil"/>
          <w:bottom w:val="nil"/>
          <w:right w:val="nil"/>
          <w:between w:val="nil"/>
          <w:bar w:val="nil"/>
        </w:pBdr>
        <w:autoSpaceDE/>
        <w:autoSpaceDN/>
        <w:spacing w:after="160" w:line="360" w:lineRule="auto"/>
        <w:jc w:val="center"/>
        <w:rPr>
          <w:sz w:val="24"/>
          <w:szCs w:val="24"/>
        </w:rPr>
      </w:pPr>
      <w:r w:rsidRPr="00E46585">
        <w:rPr>
          <w:sz w:val="24"/>
          <w:szCs w:val="24"/>
        </w:rPr>
        <w:t>Şekil</w:t>
      </w:r>
      <w:r w:rsidR="00C23036" w:rsidRPr="00E46585">
        <w:rPr>
          <w:sz w:val="24"/>
          <w:szCs w:val="24"/>
        </w:rPr>
        <w:t>9</w:t>
      </w:r>
      <w:r w:rsidRPr="00E46585">
        <w:rPr>
          <w:sz w:val="24"/>
          <w:szCs w:val="24"/>
        </w:rPr>
        <w:t xml:space="preserve">: </w:t>
      </w:r>
      <w:r w:rsidR="00F47E24" w:rsidRPr="00E46585">
        <w:rPr>
          <w:sz w:val="24"/>
          <w:szCs w:val="24"/>
        </w:rPr>
        <w:t>Olasılık- etki matrisi</w:t>
      </w:r>
    </w:p>
    <w:p w14:paraId="4749E40E" w14:textId="7352D992" w:rsidR="00E34B89" w:rsidRDefault="00604A8D" w:rsidP="00E46585">
      <w:pPr>
        <w:widowControl/>
        <w:pBdr>
          <w:top w:val="nil"/>
          <w:left w:val="nil"/>
          <w:bottom w:val="nil"/>
          <w:right w:val="nil"/>
          <w:between w:val="nil"/>
          <w:bar w:val="nil"/>
        </w:pBdr>
        <w:autoSpaceDE/>
        <w:autoSpaceDN/>
        <w:spacing w:after="160" w:line="276" w:lineRule="auto"/>
        <w:jc w:val="both"/>
        <w:rPr>
          <w:sz w:val="24"/>
          <w:szCs w:val="24"/>
        </w:rPr>
      </w:pPr>
      <w:r>
        <w:rPr>
          <w:sz w:val="24"/>
          <w:szCs w:val="24"/>
        </w:rPr>
        <w:t xml:space="preserve">     </w:t>
      </w:r>
      <w:r w:rsidR="00E34B89">
        <w:rPr>
          <w:sz w:val="24"/>
          <w:szCs w:val="24"/>
        </w:rPr>
        <w:t xml:space="preserve">Çok yüksek risk grubunda olan korozyon, sistemin çok yüksek </w:t>
      </w:r>
      <w:proofErr w:type="spellStart"/>
      <w:r w:rsidR="00E34B89">
        <w:rPr>
          <w:sz w:val="24"/>
          <w:szCs w:val="24"/>
        </w:rPr>
        <w:t>pH</w:t>
      </w:r>
      <w:proofErr w:type="spellEnd"/>
      <w:r w:rsidR="00E34B89">
        <w:rPr>
          <w:sz w:val="24"/>
          <w:szCs w:val="24"/>
        </w:rPr>
        <w:t xml:space="preserve"> aralıklarında çalışmasından dolayı düzenli bakımların yapılmaması halinde metal üzerinde meydana gelen aşınmadır.</w:t>
      </w:r>
      <w:r w:rsidR="009438D5">
        <w:rPr>
          <w:sz w:val="24"/>
          <w:szCs w:val="24"/>
        </w:rPr>
        <w:t xml:space="preserve"> </w:t>
      </w:r>
      <w:r>
        <w:rPr>
          <w:sz w:val="24"/>
          <w:szCs w:val="24"/>
        </w:rPr>
        <w:t xml:space="preserve">Korozyondan korunmak için bazik çözeltilerden diğer metallere göre daha az etkilenen paslanmaz çelik malzemeler tercih edilmelidir. Bu maliyeti yükseltse de korozyona karşı önemli bir çözüm olduğundan avantajı dezavantajından daha fazla olur. </w:t>
      </w:r>
    </w:p>
    <w:p w14:paraId="5BB69986" w14:textId="7DDDA462" w:rsidR="00F41512" w:rsidRDefault="00070E41" w:rsidP="00E46585">
      <w:pPr>
        <w:widowControl/>
        <w:pBdr>
          <w:top w:val="nil"/>
          <w:left w:val="nil"/>
          <w:bottom w:val="nil"/>
          <w:right w:val="nil"/>
          <w:between w:val="nil"/>
          <w:bar w:val="nil"/>
        </w:pBdr>
        <w:autoSpaceDE/>
        <w:autoSpaceDN/>
        <w:spacing w:after="160" w:line="276" w:lineRule="auto"/>
        <w:ind w:firstLine="142"/>
        <w:jc w:val="both"/>
        <w:rPr>
          <w:sz w:val="24"/>
          <w:szCs w:val="24"/>
        </w:rPr>
      </w:pPr>
      <w:r>
        <w:rPr>
          <w:sz w:val="24"/>
          <w:szCs w:val="24"/>
        </w:rPr>
        <w:t xml:space="preserve">     </w:t>
      </w:r>
      <w:r w:rsidR="00F94E48">
        <w:rPr>
          <w:sz w:val="24"/>
          <w:szCs w:val="24"/>
        </w:rPr>
        <w:t xml:space="preserve">Yüksek risk grubunda olan elektriksel donanım parçalarının arızalanması, pompa motorunda meydana gelebilecek mekanik veya elektriksel hasarları kapsar. </w:t>
      </w:r>
      <w:r>
        <w:rPr>
          <w:sz w:val="24"/>
          <w:szCs w:val="24"/>
        </w:rPr>
        <w:t xml:space="preserve">Bu hasarın giderilmesi </w:t>
      </w:r>
      <w:r w:rsidR="007B579F">
        <w:rPr>
          <w:sz w:val="24"/>
          <w:szCs w:val="24"/>
        </w:rPr>
        <w:t xml:space="preserve">arızalı parçada değişik </w:t>
      </w:r>
      <w:proofErr w:type="spellStart"/>
      <w:r w:rsidR="007B579F">
        <w:rPr>
          <w:sz w:val="24"/>
          <w:szCs w:val="24"/>
        </w:rPr>
        <w:t>yapılamsıyla</w:t>
      </w:r>
      <w:proofErr w:type="spellEnd"/>
      <w:r w:rsidR="007B579F">
        <w:rPr>
          <w:sz w:val="24"/>
          <w:szCs w:val="24"/>
        </w:rPr>
        <w:t xml:space="preserve"> gerçekleşir</w:t>
      </w:r>
      <w:r w:rsidR="0033101A">
        <w:rPr>
          <w:sz w:val="24"/>
          <w:szCs w:val="24"/>
        </w:rPr>
        <w:t>. Yüksek risk grubunda olan tıkanıklık, yanma sonucu çıkan karbon dioksitin içinde bulunan çeşitli partiküllerin (toz, is, kurum parçaları vb.) borunun iç yüzeyinde birikerek borunun iç çapında meydana gelen daralmadır. Bu sorunun iki çözümü vardır;</w:t>
      </w:r>
      <w:r w:rsidR="00282BC1">
        <w:rPr>
          <w:sz w:val="24"/>
          <w:szCs w:val="24"/>
        </w:rPr>
        <w:t xml:space="preserve"> bunlardan birincisi kılcal boruları düzenli aralıklarla değiştirmektir, ikincisi ise karbon dioksitin sisteme gelmeden önce kuvars kumundan geçirilerek partiküllerin tutulmasını sağlamaktır.</w:t>
      </w:r>
    </w:p>
    <w:p w14:paraId="09DA1081" w14:textId="526C701B" w:rsidR="007A1D5A" w:rsidRDefault="00282BC1" w:rsidP="00E46585">
      <w:pPr>
        <w:widowControl/>
        <w:pBdr>
          <w:top w:val="nil"/>
          <w:left w:val="nil"/>
          <w:bottom w:val="nil"/>
          <w:right w:val="nil"/>
          <w:between w:val="nil"/>
          <w:bar w:val="nil"/>
        </w:pBdr>
        <w:autoSpaceDE/>
        <w:autoSpaceDN/>
        <w:spacing w:after="160" w:line="276" w:lineRule="auto"/>
        <w:ind w:firstLine="284"/>
        <w:jc w:val="both"/>
        <w:rPr>
          <w:sz w:val="24"/>
          <w:szCs w:val="24"/>
        </w:rPr>
      </w:pPr>
      <w:r>
        <w:rPr>
          <w:sz w:val="24"/>
          <w:szCs w:val="24"/>
        </w:rPr>
        <w:t xml:space="preserve">Orta risk grubunda olan </w:t>
      </w:r>
      <w:proofErr w:type="spellStart"/>
      <w:r>
        <w:rPr>
          <w:sz w:val="24"/>
          <w:szCs w:val="24"/>
        </w:rPr>
        <w:t>termoregülatör</w:t>
      </w:r>
      <w:proofErr w:type="spellEnd"/>
      <w:r>
        <w:rPr>
          <w:sz w:val="24"/>
          <w:szCs w:val="24"/>
        </w:rPr>
        <w:t xml:space="preserve"> arızası</w:t>
      </w:r>
      <w:r w:rsidR="00F41512">
        <w:rPr>
          <w:sz w:val="24"/>
          <w:szCs w:val="24"/>
        </w:rPr>
        <w:t>;</w:t>
      </w:r>
      <w:r>
        <w:rPr>
          <w:sz w:val="24"/>
          <w:szCs w:val="24"/>
        </w:rPr>
        <w:t xml:space="preserve"> karbon dioksitin</w:t>
      </w:r>
      <w:r w:rsidR="00F41512">
        <w:rPr>
          <w:sz w:val="24"/>
          <w:szCs w:val="24"/>
        </w:rPr>
        <w:t>,</w:t>
      </w:r>
      <w:r>
        <w:rPr>
          <w:sz w:val="24"/>
          <w:szCs w:val="24"/>
        </w:rPr>
        <w:t xml:space="preserve"> sisteme istenilen sıcaklık aralığından daha yüksek bir sıcaklıkta </w:t>
      </w:r>
      <w:r w:rsidR="00F41512">
        <w:rPr>
          <w:sz w:val="24"/>
          <w:szCs w:val="24"/>
        </w:rPr>
        <w:t>gelmesine sebep olur.</w:t>
      </w:r>
      <w:r w:rsidR="00F41512" w:rsidRPr="00F41512">
        <w:rPr>
          <w:sz w:val="24"/>
          <w:szCs w:val="24"/>
        </w:rPr>
        <w:t xml:space="preserve"> </w:t>
      </w:r>
      <w:r w:rsidR="00F41512">
        <w:rPr>
          <w:sz w:val="24"/>
          <w:szCs w:val="24"/>
        </w:rPr>
        <w:t xml:space="preserve">Gazların çözünürlüğü yüksek sıcaklıkta düşük olduğundan ve tepkimede çözünmüş karbon dioksit kullanıldığından </w:t>
      </w:r>
      <w:proofErr w:type="spellStart"/>
      <w:r w:rsidR="00F41512">
        <w:rPr>
          <w:sz w:val="24"/>
          <w:szCs w:val="24"/>
        </w:rPr>
        <w:t>termoregülatörde</w:t>
      </w:r>
      <w:proofErr w:type="spellEnd"/>
      <w:r w:rsidR="00F41512">
        <w:rPr>
          <w:sz w:val="24"/>
          <w:szCs w:val="24"/>
        </w:rPr>
        <w:t xml:space="preserve"> oluşabilecek bir arıza tepkimenin verimini olumsuz yönde etkiler.</w:t>
      </w:r>
      <w:r w:rsidR="007A1D5A">
        <w:rPr>
          <w:sz w:val="24"/>
          <w:szCs w:val="24"/>
        </w:rPr>
        <w:t xml:space="preserve"> Bu soru</w:t>
      </w:r>
      <w:r w:rsidR="007B579F">
        <w:rPr>
          <w:sz w:val="24"/>
          <w:szCs w:val="24"/>
        </w:rPr>
        <w:t xml:space="preserve">n </w:t>
      </w:r>
      <w:proofErr w:type="spellStart"/>
      <w:r w:rsidR="007B579F">
        <w:rPr>
          <w:sz w:val="24"/>
          <w:szCs w:val="24"/>
        </w:rPr>
        <w:lastRenderedPageBreak/>
        <w:t>termoregülatördeki</w:t>
      </w:r>
      <w:proofErr w:type="spellEnd"/>
      <w:r w:rsidR="007B579F">
        <w:rPr>
          <w:sz w:val="24"/>
          <w:szCs w:val="24"/>
        </w:rPr>
        <w:t xml:space="preserve"> arızanın giderilmesiyle çözülür. </w:t>
      </w:r>
      <w:r w:rsidR="007A1D5A">
        <w:rPr>
          <w:sz w:val="24"/>
          <w:szCs w:val="24"/>
        </w:rPr>
        <w:t>Orta risk grubunda olan diğer</w:t>
      </w:r>
      <w:r w:rsidR="00A1621E">
        <w:rPr>
          <w:sz w:val="24"/>
          <w:szCs w:val="24"/>
        </w:rPr>
        <w:t xml:space="preserve"> madde ise kullanılan bazik çözeltinin </w:t>
      </w:r>
      <w:proofErr w:type="spellStart"/>
      <w:r w:rsidR="00A1621E">
        <w:rPr>
          <w:sz w:val="24"/>
          <w:szCs w:val="24"/>
        </w:rPr>
        <w:t>molaritesinde</w:t>
      </w:r>
      <w:proofErr w:type="spellEnd"/>
      <w:r w:rsidR="00A1621E">
        <w:rPr>
          <w:sz w:val="24"/>
          <w:szCs w:val="24"/>
        </w:rPr>
        <w:t xml:space="preserve"> meydana gelebilecek hatalardır. Bu</w:t>
      </w:r>
      <w:r w:rsidR="007B579F">
        <w:rPr>
          <w:sz w:val="24"/>
          <w:szCs w:val="24"/>
        </w:rPr>
        <w:t xml:space="preserve"> hata,</w:t>
      </w:r>
      <w:r w:rsidR="00A1621E">
        <w:rPr>
          <w:sz w:val="24"/>
          <w:szCs w:val="24"/>
        </w:rPr>
        <w:t xml:space="preserve"> tepkime verimini yüksek oranda etkilemeyecektir ancak </w:t>
      </w:r>
      <w:r w:rsidR="007B579F">
        <w:rPr>
          <w:sz w:val="24"/>
          <w:szCs w:val="24"/>
        </w:rPr>
        <w:t xml:space="preserve">uzun vadede çok yüksek risk grubunda olan korozyonu da arttırıcı yönde etki etme potansiyeli vardır. Bu sebeple kullanılan çözelti hazırlanırken belirtilen </w:t>
      </w:r>
      <w:proofErr w:type="spellStart"/>
      <w:r w:rsidR="007B579F">
        <w:rPr>
          <w:sz w:val="24"/>
          <w:szCs w:val="24"/>
        </w:rPr>
        <w:t>molarite</w:t>
      </w:r>
      <w:proofErr w:type="spellEnd"/>
      <w:r w:rsidR="007B579F">
        <w:rPr>
          <w:sz w:val="24"/>
          <w:szCs w:val="24"/>
        </w:rPr>
        <w:t xml:space="preserve"> tercih edilmelidir. Orta risk grubunun son maddesi oluşan </w:t>
      </w:r>
      <w:proofErr w:type="spellStart"/>
      <w:r w:rsidR="007B579F">
        <w:rPr>
          <w:sz w:val="24"/>
          <w:szCs w:val="24"/>
        </w:rPr>
        <w:t>reaktandaki</w:t>
      </w:r>
      <w:proofErr w:type="spellEnd"/>
      <w:r w:rsidR="007B579F">
        <w:rPr>
          <w:sz w:val="24"/>
          <w:szCs w:val="24"/>
        </w:rPr>
        <w:t xml:space="preserve"> </w:t>
      </w:r>
      <w:proofErr w:type="spellStart"/>
      <w:r w:rsidR="007B579F">
        <w:rPr>
          <w:sz w:val="24"/>
          <w:szCs w:val="24"/>
        </w:rPr>
        <w:t>safsızlık</w:t>
      </w:r>
      <w:proofErr w:type="spellEnd"/>
      <w:r w:rsidR="007B579F">
        <w:rPr>
          <w:sz w:val="24"/>
          <w:szCs w:val="24"/>
        </w:rPr>
        <w:t xml:space="preserve">, baca gazında az miktarda bulunan azot dioksit ve kükürt </w:t>
      </w:r>
      <w:proofErr w:type="spellStart"/>
      <w:r w:rsidR="007B579F">
        <w:rPr>
          <w:sz w:val="24"/>
          <w:szCs w:val="24"/>
        </w:rPr>
        <w:t>trioksit</w:t>
      </w:r>
      <w:proofErr w:type="spellEnd"/>
      <w:r w:rsidR="007B579F">
        <w:rPr>
          <w:sz w:val="24"/>
          <w:szCs w:val="24"/>
        </w:rPr>
        <w:t xml:space="preserve"> gazlarının da </w:t>
      </w:r>
      <w:r w:rsidR="00ED0605">
        <w:rPr>
          <w:sz w:val="24"/>
          <w:szCs w:val="24"/>
        </w:rPr>
        <w:t xml:space="preserve">tepkimeye girmesi sonucu ürünlerde sodyum sülfat ve sodyum nitrat oluşmasıdır. Bu tepkimenin verimini etkilemez ama </w:t>
      </w:r>
      <w:r w:rsidR="00E47F29">
        <w:rPr>
          <w:sz w:val="24"/>
          <w:szCs w:val="24"/>
        </w:rPr>
        <w:t>oluşan</w:t>
      </w:r>
      <w:r w:rsidR="009272C5">
        <w:rPr>
          <w:sz w:val="24"/>
          <w:szCs w:val="24"/>
        </w:rPr>
        <w:t xml:space="preserve"> sodyum karbonat, sodyum sülfat ve sodyum nitrat karışımının </w:t>
      </w:r>
      <w:r w:rsidR="00A23F8E">
        <w:rPr>
          <w:sz w:val="24"/>
          <w:szCs w:val="24"/>
        </w:rPr>
        <w:t>ayrıştırılmasını zorlaştırır.</w:t>
      </w:r>
    </w:p>
    <w:p w14:paraId="3D5E8BE6" w14:textId="428C3512" w:rsidR="00560093" w:rsidRPr="00A23F8E" w:rsidRDefault="00A23F8E" w:rsidP="00E46585">
      <w:pPr>
        <w:widowControl/>
        <w:pBdr>
          <w:top w:val="nil"/>
          <w:left w:val="nil"/>
          <w:bottom w:val="nil"/>
          <w:right w:val="nil"/>
          <w:between w:val="nil"/>
          <w:bar w:val="nil"/>
        </w:pBdr>
        <w:autoSpaceDE/>
        <w:autoSpaceDN/>
        <w:spacing w:after="160" w:line="276" w:lineRule="auto"/>
        <w:ind w:firstLine="284"/>
        <w:jc w:val="both"/>
        <w:rPr>
          <w:sz w:val="24"/>
          <w:szCs w:val="24"/>
        </w:rPr>
      </w:pPr>
      <w:r>
        <w:rPr>
          <w:sz w:val="24"/>
          <w:szCs w:val="24"/>
        </w:rPr>
        <w:t xml:space="preserve">Düşük risk grubunda bulunan debi ayarlayıcı cihaz, sistem bağlantılarında oluşabilecek arızalar ve çok düşük risk grubunda bulunan </w:t>
      </w:r>
      <w:proofErr w:type="spellStart"/>
      <w:r>
        <w:rPr>
          <w:sz w:val="24"/>
          <w:szCs w:val="24"/>
        </w:rPr>
        <w:t>püskürütücü</w:t>
      </w:r>
      <w:proofErr w:type="spellEnd"/>
      <w:r>
        <w:rPr>
          <w:sz w:val="24"/>
          <w:szCs w:val="24"/>
        </w:rPr>
        <w:t xml:space="preserve"> sistem (</w:t>
      </w:r>
      <w:proofErr w:type="spellStart"/>
      <w:r>
        <w:rPr>
          <w:sz w:val="24"/>
          <w:szCs w:val="24"/>
        </w:rPr>
        <w:t>nozul</w:t>
      </w:r>
      <w:proofErr w:type="spellEnd"/>
      <w:r>
        <w:rPr>
          <w:sz w:val="24"/>
          <w:szCs w:val="24"/>
        </w:rPr>
        <w:t>) arızaları, arızalı parça ile yenisinin değiştirilmesi ile giderilir.</w:t>
      </w:r>
    </w:p>
    <w:p w14:paraId="6F29CD05" w14:textId="230FCF4C" w:rsidR="00BD78C6" w:rsidRPr="00E46585" w:rsidRDefault="001C7F01" w:rsidP="00DF2DBB">
      <w:pPr>
        <w:pStyle w:val="ListeParagraf"/>
        <w:widowControl/>
        <w:numPr>
          <w:ilvl w:val="0"/>
          <w:numId w:val="4"/>
        </w:numPr>
        <w:pBdr>
          <w:top w:val="nil"/>
          <w:left w:val="nil"/>
          <w:bottom w:val="nil"/>
          <w:right w:val="nil"/>
          <w:between w:val="nil"/>
          <w:bar w:val="nil"/>
        </w:pBdr>
        <w:autoSpaceDE/>
        <w:autoSpaceDN/>
        <w:spacing w:after="160" w:line="276" w:lineRule="auto"/>
        <w:jc w:val="both"/>
        <w:rPr>
          <w:b/>
          <w:bCs/>
          <w:sz w:val="24"/>
          <w:szCs w:val="24"/>
        </w:rPr>
      </w:pPr>
      <w:r w:rsidRPr="00E46585">
        <w:rPr>
          <w:b/>
          <w:bCs/>
          <w:sz w:val="24"/>
          <w:szCs w:val="24"/>
        </w:rPr>
        <w:t>Kaynak</w:t>
      </w:r>
      <w:r w:rsidR="00114550" w:rsidRPr="00E46585">
        <w:rPr>
          <w:b/>
          <w:bCs/>
          <w:sz w:val="24"/>
          <w:szCs w:val="24"/>
        </w:rPr>
        <w:t>ça ve Rapor Düzeni</w:t>
      </w:r>
      <w:r w:rsidRPr="00E46585">
        <w:rPr>
          <w:b/>
          <w:bCs/>
          <w:sz w:val="24"/>
          <w:szCs w:val="24"/>
        </w:rPr>
        <w:t xml:space="preserve"> </w:t>
      </w:r>
    </w:p>
    <w:p w14:paraId="694195E9" w14:textId="7FF8D58C" w:rsidR="00F47E24" w:rsidRPr="00E46585" w:rsidRDefault="00F47E24" w:rsidP="000D41B0">
      <w:pPr>
        <w:widowControl/>
        <w:pBdr>
          <w:top w:val="nil"/>
          <w:left w:val="nil"/>
          <w:bottom w:val="nil"/>
          <w:right w:val="nil"/>
          <w:between w:val="nil"/>
          <w:bar w:val="nil"/>
        </w:pBdr>
        <w:autoSpaceDE/>
        <w:autoSpaceDN/>
        <w:spacing w:after="160" w:line="276" w:lineRule="auto"/>
        <w:ind w:firstLine="284"/>
        <w:jc w:val="both"/>
        <w:rPr>
          <w:sz w:val="24"/>
          <w:szCs w:val="24"/>
        </w:rPr>
      </w:pPr>
      <w:proofErr w:type="spellStart"/>
      <w:r w:rsidRPr="00E46585">
        <w:rPr>
          <w:sz w:val="24"/>
          <w:szCs w:val="24"/>
        </w:rPr>
        <w:t>Ryu</w:t>
      </w:r>
      <w:proofErr w:type="spellEnd"/>
      <w:r w:rsidRPr="00E46585">
        <w:rPr>
          <w:sz w:val="24"/>
          <w:szCs w:val="24"/>
        </w:rPr>
        <w:t xml:space="preserve">, Y., Kim, T., Kim, J., &amp; Nam, J. (2020). </w:t>
      </w:r>
      <w:proofErr w:type="spellStart"/>
      <w:r w:rsidRPr="00E46585">
        <w:rPr>
          <w:sz w:val="24"/>
          <w:szCs w:val="24"/>
        </w:rPr>
        <w:t>Investigation</w:t>
      </w:r>
      <w:proofErr w:type="spellEnd"/>
      <w:r w:rsidRPr="00E46585">
        <w:rPr>
          <w:sz w:val="24"/>
          <w:szCs w:val="24"/>
        </w:rPr>
        <w:t xml:space="preserve"> on </w:t>
      </w:r>
      <w:proofErr w:type="spellStart"/>
      <w:r w:rsidRPr="00E46585">
        <w:rPr>
          <w:sz w:val="24"/>
          <w:szCs w:val="24"/>
        </w:rPr>
        <w:t>the</w:t>
      </w:r>
      <w:proofErr w:type="spellEnd"/>
      <w:r w:rsidRPr="00E46585">
        <w:rPr>
          <w:sz w:val="24"/>
          <w:szCs w:val="24"/>
        </w:rPr>
        <w:t xml:space="preserve"> </w:t>
      </w:r>
      <w:proofErr w:type="spellStart"/>
      <w:r w:rsidRPr="00E46585">
        <w:rPr>
          <w:sz w:val="24"/>
          <w:szCs w:val="24"/>
        </w:rPr>
        <w:t>Emission</w:t>
      </w:r>
      <w:proofErr w:type="spellEnd"/>
      <w:r w:rsidRPr="00E46585">
        <w:rPr>
          <w:sz w:val="24"/>
          <w:szCs w:val="24"/>
        </w:rPr>
        <w:t xml:space="preserve"> </w:t>
      </w:r>
      <w:proofErr w:type="spellStart"/>
      <w:r w:rsidRPr="00E46585">
        <w:rPr>
          <w:sz w:val="24"/>
          <w:szCs w:val="24"/>
        </w:rPr>
        <w:t>Characteristics</w:t>
      </w:r>
      <w:proofErr w:type="spellEnd"/>
      <w:r w:rsidRPr="00E46585">
        <w:rPr>
          <w:sz w:val="24"/>
          <w:szCs w:val="24"/>
        </w:rPr>
        <w:t xml:space="preserve"> </w:t>
      </w:r>
      <w:proofErr w:type="spellStart"/>
      <w:r w:rsidRPr="00E46585">
        <w:rPr>
          <w:sz w:val="24"/>
          <w:szCs w:val="24"/>
        </w:rPr>
        <w:t>with</w:t>
      </w:r>
      <w:proofErr w:type="spellEnd"/>
      <w:r w:rsidRPr="00E46585">
        <w:rPr>
          <w:sz w:val="24"/>
          <w:szCs w:val="24"/>
        </w:rPr>
        <w:t xml:space="preserve"> a </w:t>
      </w:r>
      <w:proofErr w:type="spellStart"/>
      <w:r w:rsidRPr="00E46585">
        <w:rPr>
          <w:sz w:val="24"/>
          <w:szCs w:val="24"/>
        </w:rPr>
        <w:t>Wet-Type</w:t>
      </w:r>
      <w:proofErr w:type="spellEnd"/>
      <w:r w:rsidRPr="00E46585">
        <w:rPr>
          <w:sz w:val="24"/>
          <w:szCs w:val="24"/>
        </w:rPr>
        <w:t xml:space="preserve"> </w:t>
      </w:r>
      <w:proofErr w:type="spellStart"/>
      <w:r w:rsidRPr="00E46585">
        <w:rPr>
          <w:sz w:val="24"/>
          <w:szCs w:val="24"/>
        </w:rPr>
        <w:t>Exhaust</w:t>
      </w:r>
      <w:proofErr w:type="spellEnd"/>
      <w:r w:rsidRPr="00E46585">
        <w:rPr>
          <w:sz w:val="24"/>
          <w:szCs w:val="24"/>
        </w:rPr>
        <w:t xml:space="preserve"> </w:t>
      </w:r>
      <w:proofErr w:type="spellStart"/>
      <w:r w:rsidRPr="00E46585">
        <w:rPr>
          <w:sz w:val="24"/>
          <w:szCs w:val="24"/>
        </w:rPr>
        <w:t>Gas</w:t>
      </w:r>
      <w:proofErr w:type="spellEnd"/>
      <w:r w:rsidRPr="00E46585">
        <w:rPr>
          <w:sz w:val="24"/>
          <w:szCs w:val="24"/>
        </w:rPr>
        <w:t xml:space="preserve"> </w:t>
      </w:r>
      <w:proofErr w:type="spellStart"/>
      <w:r w:rsidRPr="00E46585">
        <w:rPr>
          <w:sz w:val="24"/>
          <w:szCs w:val="24"/>
        </w:rPr>
        <w:t>Cleaning</w:t>
      </w:r>
      <w:proofErr w:type="spellEnd"/>
      <w:r w:rsidRPr="00E46585">
        <w:rPr>
          <w:sz w:val="24"/>
          <w:szCs w:val="24"/>
        </w:rPr>
        <w:t xml:space="preserve"> </w:t>
      </w:r>
      <w:proofErr w:type="spellStart"/>
      <w:r w:rsidRPr="00E46585">
        <w:rPr>
          <w:sz w:val="24"/>
          <w:szCs w:val="24"/>
        </w:rPr>
        <w:t>System</w:t>
      </w:r>
      <w:proofErr w:type="spellEnd"/>
      <w:r w:rsidRPr="00E46585">
        <w:rPr>
          <w:sz w:val="24"/>
          <w:szCs w:val="24"/>
        </w:rPr>
        <w:t xml:space="preserve"> </w:t>
      </w:r>
      <w:proofErr w:type="spellStart"/>
      <w:r w:rsidRPr="00E46585">
        <w:rPr>
          <w:sz w:val="24"/>
          <w:szCs w:val="24"/>
        </w:rPr>
        <w:t>for</w:t>
      </w:r>
      <w:proofErr w:type="spellEnd"/>
      <w:r w:rsidRPr="00E46585">
        <w:rPr>
          <w:sz w:val="24"/>
          <w:szCs w:val="24"/>
        </w:rPr>
        <w:t xml:space="preserve"> Marine </w:t>
      </w:r>
      <w:proofErr w:type="spellStart"/>
      <w:r w:rsidRPr="00E46585">
        <w:rPr>
          <w:sz w:val="24"/>
          <w:szCs w:val="24"/>
        </w:rPr>
        <w:t>Diesel</w:t>
      </w:r>
      <w:proofErr w:type="spellEnd"/>
      <w:r w:rsidRPr="00E46585">
        <w:rPr>
          <w:sz w:val="24"/>
          <w:szCs w:val="24"/>
        </w:rPr>
        <w:t xml:space="preserve"> Engine Application. </w:t>
      </w:r>
      <w:proofErr w:type="spellStart"/>
      <w:r w:rsidRPr="00E46585">
        <w:rPr>
          <w:sz w:val="24"/>
          <w:szCs w:val="24"/>
        </w:rPr>
        <w:t>Journal</w:t>
      </w:r>
      <w:proofErr w:type="spellEnd"/>
      <w:r w:rsidRPr="00E46585">
        <w:rPr>
          <w:sz w:val="24"/>
          <w:szCs w:val="24"/>
        </w:rPr>
        <w:t xml:space="preserve"> of Marine </w:t>
      </w:r>
      <w:proofErr w:type="spellStart"/>
      <w:r w:rsidRPr="00E46585">
        <w:rPr>
          <w:sz w:val="24"/>
          <w:szCs w:val="24"/>
        </w:rPr>
        <w:t>Science</w:t>
      </w:r>
      <w:proofErr w:type="spellEnd"/>
      <w:r w:rsidRPr="00E46585">
        <w:rPr>
          <w:sz w:val="24"/>
          <w:szCs w:val="24"/>
        </w:rPr>
        <w:t xml:space="preserve"> </w:t>
      </w:r>
      <w:proofErr w:type="spellStart"/>
      <w:r w:rsidRPr="00E46585">
        <w:rPr>
          <w:sz w:val="24"/>
          <w:szCs w:val="24"/>
        </w:rPr>
        <w:t>and</w:t>
      </w:r>
      <w:proofErr w:type="spellEnd"/>
      <w:r w:rsidRPr="00E46585">
        <w:rPr>
          <w:sz w:val="24"/>
          <w:szCs w:val="24"/>
        </w:rPr>
        <w:t xml:space="preserve"> </w:t>
      </w:r>
      <w:proofErr w:type="spellStart"/>
      <w:r w:rsidRPr="00E46585">
        <w:rPr>
          <w:sz w:val="24"/>
          <w:szCs w:val="24"/>
        </w:rPr>
        <w:t>Engineering</w:t>
      </w:r>
      <w:proofErr w:type="spellEnd"/>
      <w:r w:rsidRPr="00E46585">
        <w:rPr>
          <w:sz w:val="24"/>
          <w:szCs w:val="24"/>
        </w:rPr>
        <w:t xml:space="preserve">, 8(11), 850. </w:t>
      </w:r>
    </w:p>
    <w:p w14:paraId="1420EAE2" w14:textId="77777777" w:rsidR="00F47E24" w:rsidRPr="00E46585" w:rsidRDefault="00F47E24" w:rsidP="000D41B0">
      <w:pPr>
        <w:widowControl/>
        <w:pBdr>
          <w:top w:val="nil"/>
          <w:left w:val="nil"/>
          <w:bottom w:val="nil"/>
          <w:right w:val="nil"/>
          <w:between w:val="nil"/>
          <w:bar w:val="nil"/>
        </w:pBdr>
        <w:autoSpaceDE/>
        <w:autoSpaceDN/>
        <w:spacing w:after="160" w:line="276" w:lineRule="auto"/>
        <w:ind w:firstLine="284"/>
        <w:jc w:val="both"/>
        <w:rPr>
          <w:sz w:val="24"/>
          <w:szCs w:val="24"/>
        </w:rPr>
      </w:pPr>
      <w:proofErr w:type="spellStart"/>
      <w:r w:rsidRPr="00E46585">
        <w:rPr>
          <w:sz w:val="24"/>
          <w:szCs w:val="24"/>
        </w:rPr>
        <w:t>Lewis</w:t>
      </w:r>
      <w:proofErr w:type="spellEnd"/>
      <w:r w:rsidRPr="00E46585">
        <w:rPr>
          <w:sz w:val="24"/>
          <w:szCs w:val="24"/>
        </w:rPr>
        <w:t>, W. C. M. (1918). XLI.—</w:t>
      </w:r>
      <w:proofErr w:type="spellStart"/>
      <w:r w:rsidRPr="00E46585">
        <w:rPr>
          <w:sz w:val="24"/>
          <w:szCs w:val="24"/>
        </w:rPr>
        <w:t>Studies</w:t>
      </w:r>
      <w:proofErr w:type="spellEnd"/>
      <w:r w:rsidRPr="00E46585">
        <w:rPr>
          <w:sz w:val="24"/>
          <w:szCs w:val="24"/>
        </w:rPr>
        <w:t xml:space="preserve"> in </w:t>
      </w:r>
      <w:proofErr w:type="spellStart"/>
      <w:r w:rsidRPr="00E46585">
        <w:rPr>
          <w:sz w:val="24"/>
          <w:szCs w:val="24"/>
        </w:rPr>
        <w:t>catalysis</w:t>
      </w:r>
      <w:proofErr w:type="spellEnd"/>
      <w:r w:rsidRPr="00E46585">
        <w:rPr>
          <w:sz w:val="24"/>
          <w:szCs w:val="24"/>
        </w:rPr>
        <w:t xml:space="preserve">. </w:t>
      </w:r>
      <w:proofErr w:type="spellStart"/>
      <w:r w:rsidRPr="00E46585">
        <w:rPr>
          <w:sz w:val="24"/>
          <w:szCs w:val="24"/>
        </w:rPr>
        <w:t>Part</w:t>
      </w:r>
      <w:proofErr w:type="spellEnd"/>
      <w:r w:rsidRPr="00E46585">
        <w:rPr>
          <w:sz w:val="24"/>
          <w:szCs w:val="24"/>
        </w:rPr>
        <w:t xml:space="preserve"> IX. </w:t>
      </w:r>
      <w:proofErr w:type="spellStart"/>
      <w:r w:rsidRPr="00E46585">
        <w:rPr>
          <w:sz w:val="24"/>
          <w:szCs w:val="24"/>
        </w:rPr>
        <w:t>The</w:t>
      </w:r>
      <w:proofErr w:type="spellEnd"/>
      <w:r w:rsidRPr="00E46585">
        <w:rPr>
          <w:sz w:val="24"/>
          <w:szCs w:val="24"/>
        </w:rPr>
        <w:t xml:space="preserve"> </w:t>
      </w:r>
      <w:proofErr w:type="spellStart"/>
      <w:r w:rsidRPr="00E46585">
        <w:rPr>
          <w:sz w:val="24"/>
          <w:szCs w:val="24"/>
        </w:rPr>
        <w:t>calculation</w:t>
      </w:r>
      <w:proofErr w:type="spellEnd"/>
      <w:r w:rsidRPr="00E46585">
        <w:rPr>
          <w:sz w:val="24"/>
          <w:szCs w:val="24"/>
        </w:rPr>
        <w:t xml:space="preserve"> in </w:t>
      </w:r>
      <w:proofErr w:type="spellStart"/>
      <w:r w:rsidRPr="00E46585">
        <w:rPr>
          <w:sz w:val="24"/>
          <w:szCs w:val="24"/>
        </w:rPr>
        <w:t>absolute</w:t>
      </w:r>
      <w:proofErr w:type="spellEnd"/>
      <w:r w:rsidRPr="00E46585">
        <w:rPr>
          <w:sz w:val="24"/>
          <w:szCs w:val="24"/>
        </w:rPr>
        <w:t xml:space="preserve"> </w:t>
      </w:r>
      <w:proofErr w:type="spellStart"/>
      <w:r w:rsidRPr="00E46585">
        <w:rPr>
          <w:sz w:val="24"/>
          <w:szCs w:val="24"/>
        </w:rPr>
        <w:t>measure</w:t>
      </w:r>
      <w:proofErr w:type="spellEnd"/>
      <w:r w:rsidRPr="00E46585">
        <w:rPr>
          <w:sz w:val="24"/>
          <w:szCs w:val="24"/>
        </w:rPr>
        <w:t xml:space="preserve"> of </w:t>
      </w:r>
      <w:proofErr w:type="spellStart"/>
      <w:r w:rsidRPr="00E46585">
        <w:rPr>
          <w:sz w:val="24"/>
          <w:szCs w:val="24"/>
        </w:rPr>
        <w:t>velocity</w:t>
      </w:r>
      <w:proofErr w:type="spellEnd"/>
      <w:r w:rsidRPr="00E46585">
        <w:rPr>
          <w:sz w:val="24"/>
          <w:szCs w:val="24"/>
        </w:rPr>
        <w:t xml:space="preserve"> </w:t>
      </w:r>
      <w:proofErr w:type="spellStart"/>
      <w:r w:rsidRPr="00E46585">
        <w:rPr>
          <w:sz w:val="24"/>
          <w:szCs w:val="24"/>
        </w:rPr>
        <w:t>constants</w:t>
      </w:r>
      <w:proofErr w:type="spellEnd"/>
      <w:r w:rsidRPr="00E46585">
        <w:rPr>
          <w:sz w:val="24"/>
          <w:szCs w:val="24"/>
        </w:rPr>
        <w:t xml:space="preserve"> </w:t>
      </w:r>
      <w:proofErr w:type="spellStart"/>
      <w:r w:rsidRPr="00E46585">
        <w:rPr>
          <w:sz w:val="24"/>
          <w:szCs w:val="24"/>
        </w:rPr>
        <w:t>and</w:t>
      </w:r>
      <w:proofErr w:type="spellEnd"/>
      <w:r w:rsidRPr="00E46585">
        <w:rPr>
          <w:sz w:val="24"/>
          <w:szCs w:val="24"/>
        </w:rPr>
        <w:t xml:space="preserve"> </w:t>
      </w:r>
      <w:proofErr w:type="spellStart"/>
      <w:r w:rsidRPr="00E46585">
        <w:rPr>
          <w:sz w:val="24"/>
          <w:szCs w:val="24"/>
        </w:rPr>
        <w:t>equilibrium</w:t>
      </w:r>
      <w:proofErr w:type="spellEnd"/>
      <w:r w:rsidRPr="00E46585">
        <w:rPr>
          <w:sz w:val="24"/>
          <w:szCs w:val="24"/>
        </w:rPr>
        <w:t xml:space="preserve"> </w:t>
      </w:r>
      <w:proofErr w:type="spellStart"/>
      <w:r w:rsidRPr="00E46585">
        <w:rPr>
          <w:sz w:val="24"/>
          <w:szCs w:val="24"/>
        </w:rPr>
        <w:t>constants</w:t>
      </w:r>
      <w:proofErr w:type="spellEnd"/>
      <w:r w:rsidRPr="00E46585">
        <w:rPr>
          <w:sz w:val="24"/>
          <w:szCs w:val="24"/>
        </w:rPr>
        <w:t xml:space="preserve"> in </w:t>
      </w:r>
      <w:proofErr w:type="spellStart"/>
      <w:r w:rsidRPr="00E46585">
        <w:rPr>
          <w:sz w:val="24"/>
          <w:szCs w:val="24"/>
        </w:rPr>
        <w:t>gaseous</w:t>
      </w:r>
      <w:proofErr w:type="spellEnd"/>
      <w:r w:rsidRPr="00E46585">
        <w:rPr>
          <w:sz w:val="24"/>
          <w:szCs w:val="24"/>
        </w:rPr>
        <w:t xml:space="preserve"> </w:t>
      </w:r>
      <w:proofErr w:type="spellStart"/>
      <w:r w:rsidRPr="00E46585">
        <w:rPr>
          <w:sz w:val="24"/>
          <w:szCs w:val="24"/>
        </w:rPr>
        <w:t>systems</w:t>
      </w:r>
      <w:proofErr w:type="spellEnd"/>
      <w:r w:rsidRPr="00E46585">
        <w:rPr>
          <w:sz w:val="24"/>
          <w:szCs w:val="24"/>
        </w:rPr>
        <w:t xml:space="preserve">. </w:t>
      </w:r>
      <w:proofErr w:type="spellStart"/>
      <w:r w:rsidRPr="00E46585">
        <w:rPr>
          <w:sz w:val="24"/>
          <w:szCs w:val="24"/>
        </w:rPr>
        <w:t>Journal</w:t>
      </w:r>
      <w:proofErr w:type="spellEnd"/>
      <w:r w:rsidRPr="00E46585">
        <w:rPr>
          <w:sz w:val="24"/>
          <w:szCs w:val="24"/>
        </w:rPr>
        <w:t xml:space="preserve"> of </w:t>
      </w:r>
      <w:proofErr w:type="spellStart"/>
      <w:r w:rsidRPr="00E46585">
        <w:rPr>
          <w:sz w:val="24"/>
          <w:szCs w:val="24"/>
        </w:rPr>
        <w:t>the</w:t>
      </w:r>
      <w:proofErr w:type="spellEnd"/>
      <w:r w:rsidRPr="00E46585">
        <w:rPr>
          <w:sz w:val="24"/>
          <w:szCs w:val="24"/>
        </w:rPr>
        <w:t xml:space="preserve"> </w:t>
      </w:r>
      <w:proofErr w:type="spellStart"/>
      <w:r w:rsidRPr="00E46585">
        <w:rPr>
          <w:sz w:val="24"/>
          <w:szCs w:val="24"/>
        </w:rPr>
        <w:t>Chemical</w:t>
      </w:r>
      <w:proofErr w:type="spellEnd"/>
      <w:r w:rsidRPr="00E46585">
        <w:rPr>
          <w:sz w:val="24"/>
          <w:szCs w:val="24"/>
        </w:rPr>
        <w:t xml:space="preserve"> </w:t>
      </w:r>
      <w:proofErr w:type="spellStart"/>
      <w:r w:rsidRPr="00E46585">
        <w:rPr>
          <w:sz w:val="24"/>
          <w:szCs w:val="24"/>
        </w:rPr>
        <w:t>Society</w:t>
      </w:r>
      <w:proofErr w:type="spellEnd"/>
      <w:r w:rsidRPr="00E46585">
        <w:rPr>
          <w:sz w:val="24"/>
          <w:szCs w:val="24"/>
        </w:rPr>
        <w:t xml:space="preserve">, </w:t>
      </w:r>
      <w:proofErr w:type="spellStart"/>
      <w:r w:rsidRPr="00E46585">
        <w:rPr>
          <w:sz w:val="24"/>
          <w:szCs w:val="24"/>
        </w:rPr>
        <w:t>Transactions</w:t>
      </w:r>
      <w:proofErr w:type="spellEnd"/>
      <w:r w:rsidRPr="00E46585">
        <w:rPr>
          <w:sz w:val="24"/>
          <w:szCs w:val="24"/>
        </w:rPr>
        <w:t xml:space="preserve">, 113, 471-492. </w:t>
      </w:r>
    </w:p>
    <w:p w14:paraId="4DDF8E68" w14:textId="4B3EF19D" w:rsidR="00F47E24" w:rsidRPr="00E46585" w:rsidRDefault="00F47E24" w:rsidP="000D41B0">
      <w:pPr>
        <w:widowControl/>
        <w:pBdr>
          <w:top w:val="nil"/>
          <w:left w:val="nil"/>
          <w:bottom w:val="nil"/>
          <w:right w:val="nil"/>
          <w:between w:val="nil"/>
          <w:bar w:val="nil"/>
        </w:pBdr>
        <w:autoSpaceDE/>
        <w:autoSpaceDN/>
        <w:spacing w:after="160" w:line="276" w:lineRule="auto"/>
        <w:ind w:firstLine="284"/>
        <w:jc w:val="both"/>
        <w:rPr>
          <w:sz w:val="24"/>
          <w:szCs w:val="24"/>
        </w:rPr>
      </w:pPr>
      <w:proofErr w:type="spellStart"/>
      <w:r w:rsidRPr="00E46585">
        <w:rPr>
          <w:sz w:val="24"/>
          <w:szCs w:val="24"/>
        </w:rPr>
        <w:t>Qin</w:t>
      </w:r>
      <w:proofErr w:type="spellEnd"/>
      <w:r w:rsidRPr="00E46585">
        <w:rPr>
          <w:sz w:val="24"/>
          <w:szCs w:val="24"/>
        </w:rPr>
        <w:t xml:space="preserve">, R., &amp; Duan, C. (2017, </w:t>
      </w:r>
      <w:proofErr w:type="spellStart"/>
      <w:r w:rsidRPr="00E46585">
        <w:rPr>
          <w:sz w:val="24"/>
          <w:szCs w:val="24"/>
        </w:rPr>
        <w:t>October</w:t>
      </w:r>
      <w:proofErr w:type="spellEnd"/>
      <w:r w:rsidRPr="00E46585">
        <w:rPr>
          <w:sz w:val="24"/>
          <w:szCs w:val="24"/>
        </w:rPr>
        <w:t xml:space="preserve">). </w:t>
      </w:r>
      <w:proofErr w:type="spellStart"/>
      <w:r w:rsidRPr="00E46585">
        <w:rPr>
          <w:sz w:val="24"/>
          <w:szCs w:val="24"/>
        </w:rPr>
        <w:t>The</w:t>
      </w:r>
      <w:proofErr w:type="spellEnd"/>
      <w:r w:rsidRPr="00E46585">
        <w:rPr>
          <w:sz w:val="24"/>
          <w:szCs w:val="24"/>
        </w:rPr>
        <w:t xml:space="preserve"> </w:t>
      </w:r>
      <w:proofErr w:type="spellStart"/>
      <w:r w:rsidRPr="00E46585">
        <w:rPr>
          <w:sz w:val="24"/>
          <w:szCs w:val="24"/>
        </w:rPr>
        <w:t>principle</w:t>
      </w:r>
      <w:proofErr w:type="spellEnd"/>
      <w:r w:rsidRPr="00E46585">
        <w:rPr>
          <w:sz w:val="24"/>
          <w:szCs w:val="24"/>
        </w:rPr>
        <w:t xml:space="preserve"> </w:t>
      </w:r>
      <w:proofErr w:type="spellStart"/>
      <w:r w:rsidRPr="00E46585">
        <w:rPr>
          <w:sz w:val="24"/>
          <w:szCs w:val="24"/>
        </w:rPr>
        <w:t>and</w:t>
      </w:r>
      <w:proofErr w:type="spellEnd"/>
      <w:r w:rsidRPr="00E46585">
        <w:rPr>
          <w:sz w:val="24"/>
          <w:szCs w:val="24"/>
        </w:rPr>
        <w:t xml:space="preserve"> </w:t>
      </w:r>
      <w:proofErr w:type="spellStart"/>
      <w:r w:rsidRPr="00E46585">
        <w:rPr>
          <w:sz w:val="24"/>
          <w:szCs w:val="24"/>
        </w:rPr>
        <w:t>applications</w:t>
      </w:r>
      <w:proofErr w:type="spellEnd"/>
      <w:r w:rsidRPr="00E46585">
        <w:rPr>
          <w:sz w:val="24"/>
          <w:szCs w:val="24"/>
        </w:rPr>
        <w:t xml:space="preserve"> of </w:t>
      </w:r>
      <w:proofErr w:type="spellStart"/>
      <w:r w:rsidRPr="00E46585">
        <w:rPr>
          <w:sz w:val="24"/>
          <w:szCs w:val="24"/>
        </w:rPr>
        <w:t>Bernoulli</w:t>
      </w:r>
      <w:proofErr w:type="spellEnd"/>
      <w:r w:rsidRPr="00E46585">
        <w:rPr>
          <w:sz w:val="24"/>
          <w:szCs w:val="24"/>
        </w:rPr>
        <w:t xml:space="preserve"> </w:t>
      </w:r>
      <w:proofErr w:type="spellStart"/>
      <w:r w:rsidRPr="00E46585">
        <w:rPr>
          <w:sz w:val="24"/>
          <w:szCs w:val="24"/>
        </w:rPr>
        <w:t>equation</w:t>
      </w:r>
      <w:proofErr w:type="spellEnd"/>
      <w:r w:rsidRPr="00E46585">
        <w:rPr>
          <w:sz w:val="24"/>
          <w:szCs w:val="24"/>
        </w:rPr>
        <w:t xml:space="preserve">. </w:t>
      </w:r>
      <w:proofErr w:type="spellStart"/>
      <w:r w:rsidRPr="00E46585">
        <w:rPr>
          <w:sz w:val="24"/>
          <w:szCs w:val="24"/>
        </w:rPr>
        <w:t>In</w:t>
      </w:r>
      <w:proofErr w:type="spellEnd"/>
      <w:r w:rsidRPr="00E46585">
        <w:rPr>
          <w:sz w:val="24"/>
          <w:szCs w:val="24"/>
        </w:rPr>
        <w:t> </w:t>
      </w:r>
      <w:proofErr w:type="spellStart"/>
      <w:r w:rsidRPr="00E46585">
        <w:rPr>
          <w:sz w:val="24"/>
          <w:szCs w:val="24"/>
        </w:rPr>
        <w:t>Journal</w:t>
      </w:r>
      <w:proofErr w:type="spellEnd"/>
      <w:r w:rsidRPr="00E46585">
        <w:rPr>
          <w:sz w:val="24"/>
          <w:szCs w:val="24"/>
        </w:rPr>
        <w:t xml:space="preserve"> of </w:t>
      </w:r>
      <w:proofErr w:type="spellStart"/>
      <w:r w:rsidRPr="00E46585">
        <w:rPr>
          <w:sz w:val="24"/>
          <w:szCs w:val="24"/>
        </w:rPr>
        <w:t>Physics</w:t>
      </w:r>
      <w:proofErr w:type="spellEnd"/>
      <w:r w:rsidRPr="00E46585">
        <w:rPr>
          <w:sz w:val="24"/>
          <w:szCs w:val="24"/>
        </w:rPr>
        <w:t>: Conference Series (</w:t>
      </w:r>
      <w:proofErr w:type="spellStart"/>
      <w:r w:rsidRPr="00E46585">
        <w:rPr>
          <w:sz w:val="24"/>
          <w:szCs w:val="24"/>
        </w:rPr>
        <w:t>Vol</w:t>
      </w:r>
      <w:proofErr w:type="spellEnd"/>
      <w:r w:rsidRPr="00E46585">
        <w:rPr>
          <w:sz w:val="24"/>
          <w:szCs w:val="24"/>
        </w:rPr>
        <w:t>. 916, No. 1, p. 012038). IOP Publishing</w:t>
      </w:r>
    </w:p>
    <w:p w14:paraId="7851189C" w14:textId="37189D08" w:rsidR="00114550" w:rsidRPr="00E46585" w:rsidRDefault="009272C5" w:rsidP="000D41B0">
      <w:pPr>
        <w:widowControl/>
        <w:pBdr>
          <w:top w:val="nil"/>
          <w:left w:val="nil"/>
          <w:bottom w:val="nil"/>
          <w:right w:val="nil"/>
          <w:between w:val="nil"/>
          <w:bar w:val="nil"/>
        </w:pBdr>
        <w:autoSpaceDE/>
        <w:autoSpaceDN/>
        <w:spacing w:after="160" w:line="276" w:lineRule="auto"/>
        <w:ind w:firstLine="284"/>
        <w:jc w:val="both"/>
        <w:rPr>
          <w:b/>
          <w:bCs/>
          <w:sz w:val="24"/>
          <w:szCs w:val="24"/>
        </w:rPr>
      </w:pPr>
      <w:r w:rsidRPr="00E46585">
        <w:rPr>
          <w:color w:val="201F1E"/>
          <w:sz w:val="24"/>
          <w:szCs w:val="24"/>
          <w:shd w:val="clear" w:color="auto" w:fill="FFFFFF"/>
        </w:rPr>
        <w:t>İMAMOĞLU, SH, Ürün Maliyet Raporu, 10 Mayıs 2022, 10 Mayıs 2022,  </w:t>
      </w:r>
      <w:hyperlink r:id="rId15" w:tgtFrame="_blank" w:history="1">
        <w:r w:rsidRPr="00E46585">
          <w:rPr>
            <w:rStyle w:val="Kpr"/>
            <w:sz w:val="24"/>
            <w:szCs w:val="24"/>
            <w:bdr w:val="none" w:sz="0" w:space="0" w:color="auto" w:frame="1"/>
            <w:shd w:val="clear" w:color="auto" w:fill="FFFFFF"/>
          </w:rPr>
          <w:t>https://srtnimmgl.wixsite.com/ecoriendo-1/ecofiltro</w:t>
        </w:r>
      </w:hyperlink>
      <w:r w:rsidRPr="00E46585">
        <w:rPr>
          <w:color w:val="201F1E"/>
          <w:sz w:val="24"/>
          <w:szCs w:val="24"/>
          <w:shd w:val="clear" w:color="auto" w:fill="FFFFFF"/>
        </w:rPr>
        <w:t>  </w:t>
      </w:r>
    </w:p>
    <w:sectPr w:rsidR="00114550" w:rsidRPr="00E46585" w:rsidSect="00F41512">
      <w:headerReference w:type="even" r:id="rId16"/>
      <w:headerReference w:type="default" r:id="rId17"/>
      <w:headerReference w:type="first" r:id="rId18"/>
      <w:type w:val="continuous"/>
      <w:pgSz w:w="11910" w:h="16840"/>
      <w:pgMar w:top="1417" w:right="1417" w:bottom="1417" w:left="1418"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D5752" w14:textId="77777777" w:rsidR="00965811" w:rsidRDefault="00965811" w:rsidP="001C7F01">
      <w:r>
        <w:separator/>
      </w:r>
    </w:p>
  </w:endnote>
  <w:endnote w:type="continuationSeparator" w:id="0">
    <w:p w14:paraId="4BF82B06" w14:textId="77777777" w:rsidR="00965811" w:rsidRDefault="00965811" w:rsidP="001C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24A3B" w14:textId="77777777" w:rsidR="00965811" w:rsidRDefault="00965811" w:rsidP="001C7F01">
      <w:r>
        <w:separator/>
      </w:r>
    </w:p>
  </w:footnote>
  <w:footnote w:type="continuationSeparator" w:id="0">
    <w:p w14:paraId="74C157B9" w14:textId="77777777" w:rsidR="00965811" w:rsidRDefault="00965811" w:rsidP="001C7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A066" w14:textId="4A120305" w:rsidR="001C7F01" w:rsidRDefault="00965811">
    <w:pPr>
      <w:pStyle w:val="stBilgi"/>
    </w:pPr>
    <w:r>
      <w:rPr>
        <w:noProof/>
      </w:rPr>
      <w:pict w14:anchorId="300AA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4454" o:spid="_x0000_s1029" type="#_x0000_t75" style="position:absolute;margin-left:0;margin-top:0;width:476.3pt;height:476.3pt;z-index:-251657216;mso-position-horizontal:center;mso-position-horizontal-relative:margin;mso-position-vertical:center;mso-position-vertical-relative:margin" o:allowincell="f">
          <v:imagedata r:id="rId1" o:title="t3-logo-T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711764"/>
      <w:docPartObj>
        <w:docPartGallery w:val="Page Numbers (Top of Page)"/>
        <w:docPartUnique/>
      </w:docPartObj>
    </w:sdtPr>
    <w:sdtEndPr/>
    <w:sdtContent>
      <w:p w14:paraId="41A14F9E" w14:textId="7B513290" w:rsidR="001027DE" w:rsidRDefault="00965811">
        <w:pPr>
          <w:pStyle w:val="stBilgi"/>
          <w:jc w:val="right"/>
        </w:pPr>
        <w:r>
          <w:rPr>
            <w:noProof/>
          </w:rPr>
          <w:pict w14:anchorId="0A226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4455" o:spid="_x0000_s1030" type="#_x0000_t75" style="position:absolute;left:0;text-align:left;margin-left:0;margin-top:0;width:476.3pt;height:476.3pt;z-index:-251656192;mso-position-horizontal:center;mso-position-horizontal-relative:margin;mso-position-vertical:center;mso-position-vertical-relative:margin" o:allowincell="f">
              <v:imagedata r:id="rId1" o:title="t3-logo-TR" gain="19661f" blacklevel="22938f"/>
              <w10:wrap anchorx="margin" anchory="margin"/>
            </v:shape>
          </w:pict>
        </w:r>
        <w:r w:rsidR="001027DE">
          <w:fldChar w:fldCharType="begin"/>
        </w:r>
        <w:r w:rsidR="001027DE">
          <w:instrText>PAGE   \* MERGEFORMAT</w:instrText>
        </w:r>
        <w:r w:rsidR="001027DE">
          <w:fldChar w:fldCharType="separate"/>
        </w:r>
        <w:r w:rsidR="008E0003">
          <w:rPr>
            <w:noProof/>
          </w:rPr>
          <w:t>11</w:t>
        </w:r>
        <w:r w:rsidR="001027DE">
          <w:fldChar w:fldCharType="end"/>
        </w:r>
      </w:p>
    </w:sdtContent>
  </w:sdt>
  <w:p w14:paraId="6478299A" w14:textId="221BB110" w:rsidR="001C7F01" w:rsidRDefault="001C7F0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7C0A" w14:textId="2C71A8AA" w:rsidR="001C7F01" w:rsidRDefault="00965811">
    <w:pPr>
      <w:pStyle w:val="stBilgi"/>
    </w:pPr>
    <w:r>
      <w:rPr>
        <w:noProof/>
      </w:rPr>
      <w:pict w14:anchorId="1F603D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4453" o:spid="_x0000_s1028" type="#_x0000_t75" style="position:absolute;margin-left:0;margin-top:0;width:476.3pt;height:476.3pt;z-index:-251658240;mso-position-horizontal:center;mso-position-horizontal-relative:margin;mso-position-vertical:center;mso-position-vertical-relative:margin" o:allowincell="f">
          <v:imagedata r:id="rId1" o:title="t3-logo-T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A73D9"/>
    <w:multiLevelType w:val="multilevel"/>
    <w:tmpl w:val="28CEC97A"/>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1" w15:restartNumberingAfterBreak="0">
    <w:nsid w:val="3F07282E"/>
    <w:multiLevelType w:val="hybridMultilevel"/>
    <w:tmpl w:val="476A2556"/>
    <w:numStyleLink w:val="eAktarlan1Stili"/>
  </w:abstractNum>
  <w:abstractNum w:abstractNumId="2" w15:restartNumberingAfterBreak="0">
    <w:nsid w:val="4ACA6830"/>
    <w:multiLevelType w:val="hybridMultilevel"/>
    <w:tmpl w:val="476A2556"/>
    <w:styleLink w:val="eAktarlan1Stili"/>
    <w:lvl w:ilvl="0" w:tplc="A1C8E820">
      <w:start w:val="1"/>
      <w:numFmt w:val="decimal"/>
      <w:lvlText w:val="%1."/>
      <w:lvlJc w:val="left"/>
      <w:rPr>
        <w:rFonts w:ascii="Times New Roman" w:eastAsia="Times New Roman" w:hAnsi="Times New Roman" w:cs="Times New Roman"/>
        <w:b/>
        <w:bCs/>
        <w:i w:val="0"/>
        <w:iCs w:val="0"/>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A6FC2E">
      <w:numFmt w:val="none"/>
      <w:lvlText w:val=""/>
      <w:lvlJc w:val="left"/>
      <w:pPr>
        <w:tabs>
          <w:tab w:val="num" w:pos="360"/>
        </w:tabs>
      </w:pPr>
    </w:lvl>
    <w:lvl w:ilvl="2" w:tplc="214CB180">
      <w:numFmt w:val="none"/>
      <w:lvlText w:val=""/>
      <w:lvlJc w:val="left"/>
      <w:pPr>
        <w:tabs>
          <w:tab w:val="num" w:pos="360"/>
        </w:tabs>
      </w:pPr>
    </w:lvl>
    <w:lvl w:ilvl="3" w:tplc="233AF3FE">
      <w:numFmt w:val="none"/>
      <w:lvlText w:val=""/>
      <w:lvlJc w:val="left"/>
      <w:pPr>
        <w:tabs>
          <w:tab w:val="num" w:pos="360"/>
        </w:tabs>
      </w:pPr>
    </w:lvl>
    <w:lvl w:ilvl="4" w:tplc="218A0564">
      <w:numFmt w:val="none"/>
      <w:lvlText w:val=""/>
      <w:lvlJc w:val="left"/>
      <w:pPr>
        <w:tabs>
          <w:tab w:val="num" w:pos="360"/>
        </w:tabs>
      </w:pPr>
    </w:lvl>
    <w:lvl w:ilvl="5" w:tplc="10BA04EC">
      <w:numFmt w:val="none"/>
      <w:lvlText w:val=""/>
      <w:lvlJc w:val="left"/>
      <w:pPr>
        <w:tabs>
          <w:tab w:val="num" w:pos="360"/>
        </w:tabs>
      </w:pPr>
    </w:lvl>
    <w:lvl w:ilvl="6" w:tplc="4C2CB1BE">
      <w:numFmt w:val="none"/>
      <w:lvlText w:val=""/>
      <w:lvlJc w:val="left"/>
      <w:pPr>
        <w:tabs>
          <w:tab w:val="num" w:pos="360"/>
        </w:tabs>
      </w:pPr>
    </w:lvl>
    <w:lvl w:ilvl="7" w:tplc="647EA3CC">
      <w:numFmt w:val="none"/>
      <w:lvlText w:val=""/>
      <w:lvlJc w:val="left"/>
      <w:pPr>
        <w:tabs>
          <w:tab w:val="num" w:pos="360"/>
        </w:tabs>
      </w:pPr>
    </w:lvl>
    <w:lvl w:ilvl="8" w:tplc="61AA2DF6">
      <w:numFmt w:val="none"/>
      <w:lvlText w:val=""/>
      <w:lvlJc w:val="left"/>
      <w:pPr>
        <w:tabs>
          <w:tab w:val="num" w:pos="360"/>
        </w:tabs>
      </w:pPr>
    </w:lvl>
  </w:abstractNum>
  <w:abstractNum w:abstractNumId="3" w15:restartNumberingAfterBreak="0">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rFonts w:hint="default"/>
        <w:lang w:val="tr-TR" w:eastAsia="en-US" w:bidi="ar-SA"/>
      </w:rPr>
    </w:lvl>
    <w:lvl w:ilvl="2" w:tplc="ABEC2092">
      <w:numFmt w:val="bullet"/>
      <w:lvlText w:val="•"/>
      <w:lvlJc w:val="left"/>
      <w:pPr>
        <w:ind w:left="1875" w:hanging="173"/>
      </w:pPr>
      <w:rPr>
        <w:rFonts w:hint="default"/>
        <w:lang w:val="tr-TR" w:eastAsia="en-US" w:bidi="ar-SA"/>
      </w:rPr>
    </w:lvl>
    <w:lvl w:ilvl="3" w:tplc="E8B2A11E">
      <w:numFmt w:val="bullet"/>
      <w:lvlText w:val="•"/>
      <w:lvlJc w:val="left"/>
      <w:pPr>
        <w:ind w:left="2772" w:hanging="173"/>
      </w:pPr>
      <w:rPr>
        <w:rFonts w:hint="default"/>
        <w:lang w:val="tr-TR" w:eastAsia="en-US" w:bidi="ar-SA"/>
      </w:rPr>
    </w:lvl>
    <w:lvl w:ilvl="4" w:tplc="A22AB0AC">
      <w:numFmt w:val="bullet"/>
      <w:lvlText w:val="•"/>
      <w:lvlJc w:val="left"/>
      <w:pPr>
        <w:ind w:left="3670" w:hanging="173"/>
      </w:pPr>
      <w:rPr>
        <w:rFonts w:hint="default"/>
        <w:lang w:val="tr-TR" w:eastAsia="en-US" w:bidi="ar-SA"/>
      </w:rPr>
    </w:lvl>
    <w:lvl w:ilvl="5" w:tplc="65B65EA4">
      <w:numFmt w:val="bullet"/>
      <w:lvlText w:val="•"/>
      <w:lvlJc w:val="left"/>
      <w:pPr>
        <w:ind w:left="4568" w:hanging="173"/>
      </w:pPr>
      <w:rPr>
        <w:rFonts w:hint="default"/>
        <w:lang w:val="tr-TR" w:eastAsia="en-US" w:bidi="ar-SA"/>
      </w:rPr>
    </w:lvl>
    <w:lvl w:ilvl="6" w:tplc="0FE069D2">
      <w:numFmt w:val="bullet"/>
      <w:lvlText w:val="•"/>
      <w:lvlJc w:val="left"/>
      <w:pPr>
        <w:ind w:left="5465" w:hanging="173"/>
      </w:pPr>
      <w:rPr>
        <w:rFonts w:hint="default"/>
        <w:lang w:val="tr-TR" w:eastAsia="en-US" w:bidi="ar-SA"/>
      </w:rPr>
    </w:lvl>
    <w:lvl w:ilvl="7" w:tplc="3110BD38">
      <w:numFmt w:val="bullet"/>
      <w:lvlText w:val="•"/>
      <w:lvlJc w:val="left"/>
      <w:pPr>
        <w:ind w:left="6363" w:hanging="173"/>
      </w:pPr>
      <w:rPr>
        <w:rFonts w:hint="default"/>
        <w:lang w:val="tr-TR" w:eastAsia="en-US" w:bidi="ar-SA"/>
      </w:rPr>
    </w:lvl>
    <w:lvl w:ilvl="8" w:tplc="A5D43D60">
      <w:numFmt w:val="bullet"/>
      <w:lvlText w:val="•"/>
      <w:lvlJc w:val="left"/>
      <w:pPr>
        <w:ind w:left="7260" w:hanging="173"/>
      </w:pPr>
      <w:rPr>
        <w:rFonts w:hint="default"/>
        <w:lang w:val="tr-TR" w:eastAsia="en-US" w:bidi="ar-SA"/>
      </w:rPr>
    </w:lvl>
  </w:abstractNum>
  <w:abstractNum w:abstractNumId="4" w15:restartNumberingAfterBreak="0">
    <w:nsid w:val="6B0B5D3B"/>
    <w:multiLevelType w:val="hybridMultilevel"/>
    <w:tmpl w:val="C2108B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D7C0668"/>
    <w:multiLevelType w:val="hybridMultilevel"/>
    <w:tmpl w:val="C8D2B58A"/>
    <w:lvl w:ilvl="0" w:tplc="05365306">
      <w:start w:val="1"/>
      <w:numFmt w:val="decimal"/>
      <w:lvlText w:val="%1."/>
      <w:lvlJc w:val="left"/>
      <w:pPr>
        <w:ind w:left="836" w:hanging="360"/>
      </w:pPr>
      <w:rPr>
        <w:rFonts w:ascii="Times New Roman" w:eastAsia="Times New Roman" w:hAnsi="Times New Roman" w:cs="Times New Roman" w:hint="default"/>
        <w:b/>
        <w:bCs/>
        <w:spacing w:val="-2"/>
        <w:w w:val="100"/>
        <w:sz w:val="24"/>
        <w:szCs w:val="24"/>
        <w:lang w:val="tr-TR" w:eastAsia="en-US" w:bidi="ar-SA"/>
      </w:rPr>
    </w:lvl>
    <w:lvl w:ilvl="1" w:tplc="833C3EC6">
      <w:numFmt w:val="bullet"/>
      <w:lvlText w:val="•"/>
      <w:lvlJc w:val="left"/>
      <w:pPr>
        <w:ind w:left="1708" w:hanging="360"/>
      </w:pPr>
      <w:rPr>
        <w:rFonts w:hint="default"/>
        <w:lang w:val="tr-TR" w:eastAsia="en-US" w:bidi="ar-SA"/>
      </w:rPr>
    </w:lvl>
    <w:lvl w:ilvl="2" w:tplc="BC4AE610">
      <w:numFmt w:val="bullet"/>
      <w:lvlText w:val="•"/>
      <w:lvlJc w:val="left"/>
      <w:pPr>
        <w:ind w:left="2577" w:hanging="360"/>
      </w:pPr>
      <w:rPr>
        <w:rFonts w:hint="default"/>
        <w:lang w:val="tr-TR" w:eastAsia="en-US" w:bidi="ar-SA"/>
      </w:rPr>
    </w:lvl>
    <w:lvl w:ilvl="3" w:tplc="BB3CA350">
      <w:numFmt w:val="bullet"/>
      <w:lvlText w:val="•"/>
      <w:lvlJc w:val="left"/>
      <w:pPr>
        <w:ind w:left="3445" w:hanging="360"/>
      </w:pPr>
      <w:rPr>
        <w:rFonts w:hint="default"/>
        <w:lang w:val="tr-TR" w:eastAsia="en-US" w:bidi="ar-SA"/>
      </w:rPr>
    </w:lvl>
    <w:lvl w:ilvl="4" w:tplc="BF604988">
      <w:numFmt w:val="bullet"/>
      <w:lvlText w:val="•"/>
      <w:lvlJc w:val="left"/>
      <w:pPr>
        <w:ind w:left="4314" w:hanging="360"/>
      </w:pPr>
      <w:rPr>
        <w:rFonts w:hint="default"/>
        <w:lang w:val="tr-TR" w:eastAsia="en-US" w:bidi="ar-SA"/>
      </w:rPr>
    </w:lvl>
    <w:lvl w:ilvl="5" w:tplc="47A4DC8E">
      <w:numFmt w:val="bullet"/>
      <w:lvlText w:val="•"/>
      <w:lvlJc w:val="left"/>
      <w:pPr>
        <w:ind w:left="5183" w:hanging="360"/>
      </w:pPr>
      <w:rPr>
        <w:rFonts w:hint="default"/>
        <w:lang w:val="tr-TR" w:eastAsia="en-US" w:bidi="ar-SA"/>
      </w:rPr>
    </w:lvl>
    <w:lvl w:ilvl="6" w:tplc="E8524330">
      <w:numFmt w:val="bullet"/>
      <w:lvlText w:val="•"/>
      <w:lvlJc w:val="left"/>
      <w:pPr>
        <w:ind w:left="6051" w:hanging="360"/>
      </w:pPr>
      <w:rPr>
        <w:rFonts w:hint="default"/>
        <w:lang w:val="tr-TR" w:eastAsia="en-US" w:bidi="ar-SA"/>
      </w:rPr>
    </w:lvl>
    <w:lvl w:ilvl="7" w:tplc="FC6C42E0">
      <w:numFmt w:val="bullet"/>
      <w:lvlText w:val="•"/>
      <w:lvlJc w:val="left"/>
      <w:pPr>
        <w:ind w:left="6920" w:hanging="360"/>
      </w:pPr>
      <w:rPr>
        <w:rFonts w:hint="default"/>
        <w:lang w:val="tr-TR" w:eastAsia="en-US" w:bidi="ar-SA"/>
      </w:rPr>
    </w:lvl>
    <w:lvl w:ilvl="8" w:tplc="1B341D3C">
      <w:numFmt w:val="bullet"/>
      <w:lvlText w:val="•"/>
      <w:lvlJc w:val="left"/>
      <w:pPr>
        <w:ind w:left="7789" w:hanging="360"/>
      </w:pPr>
      <w:rPr>
        <w:rFonts w:hint="default"/>
        <w:lang w:val="tr-TR" w:eastAsia="en-US" w:bidi="ar-SA"/>
      </w:rPr>
    </w:lvl>
  </w:abstractNum>
  <w:abstractNum w:abstractNumId="6" w15:restartNumberingAfterBreak="0">
    <w:nsid w:val="749D756A"/>
    <w:multiLevelType w:val="hybridMultilevel"/>
    <w:tmpl w:val="60226DBE"/>
    <w:lvl w:ilvl="0" w:tplc="5C163FD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878617143">
    <w:abstractNumId w:val="3"/>
  </w:num>
  <w:num w:numId="2" w16cid:durableId="1252933394">
    <w:abstractNumId w:val="5"/>
  </w:num>
  <w:num w:numId="3" w16cid:durableId="731580717">
    <w:abstractNumId w:val="2"/>
  </w:num>
  <w:num w:numId="4" w16cid:durableId="608664693">
    <w:abstractNumId w:val="1"/>
    <w:lvlOverride w:ilvl="0">
      <w:lvl w:ilvl="0" w:tplc="159087FC">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36"/>
          <w:highlight w:val="none"/>
          <w:vertAlign w:val="baseline"/>
        </w:rPr>
      </w:lvl>
    </w:lvlOverride>
  </w:num>
  <w:num w:numId="5" w16cid:durableId="1344822764">
    <w:abstractNumId w:val="6"/>
  </w:num>
  <w:num w:numId="6" w16cid:durableId="2079210522">
    <w:abstractNumId w:val="0"/>
  </w:num>
  <w:num w:numId="7" w16cid:durableId="2032678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767"/>
    <w:rsid w:val="000036A5"/>
    <w:rsid w:val="000345D1"/>
    <w:rsid w:val="000512D6"/>
    <w:rsid w:val="000550F2"/>
    <w:rsid w:val="00070E41"/>
    <w:rsid w:val="00090932"/>
    <w:rsid w:val="000D41B0"/>
    <w:rsid w:val="000F3BCA"/>
    <w:rsid w:val="000F3FE9"/>
    <w:rsid w:val="00100F54"/>
    <w:rsid w:val="001027DE"/>
    <w:rsid w:val="00114550"/>
    <w:rsid w:val="00152811"/>
    <w:rsid w:val="00154689"/>
    <w:rsid w:val="00165DD0"/>
    <w:rsid w:val="001842E7"/>
    <w:rsid w:val="001A1718"/>
    <w:rsid w:val="001C7F01"/>
    <w:rsid w:val="001E0167"/>
    <w:rsid w:val="001E266D"/>
    <w:rsid w:val="001F0EB1"/>
    <w:rsid w:val="002008B7"/>
    <w:rsid w:val="0024034D"/>
    <w:rsid w:val="00253702"/>
    <w:rsid w:val="00282BC1"/>
    <w:rsid w:val="002C5825"/>
    <w:rsid w:val="002F3F57"/>
    <w:rsid w:val="003266BF"/>
    <w:rsid w:val="0033101A"/>
    <w:rsid w:val="003D0940"/>
    <w:rsid w:val="003E0EAB"/>
    <w:rsid w:val="004029CC"/>
    <w:rsid w:val="00431D92"/>
    <w:rsid w:val="0045728A"/>
    <w:rsid w:val="00502F36"/>
    <w:rsid w:val="005326BC"/>
    <w:rsid w:val="00560093"/>
    <w:rsid w:val="005615C5"/>
    <w:rsid w:val="005622D5"/>
    <w:rsid w:val="00571DCE"/>
    <w:rsid w:val="0057661F"/>
    <w:rsid w:val="00584744"/>
    <w:rsid w:val="005F52F7"/>
    <w:rsid w:val="00601E3F"/>
    <w:rsid w:val="00604A8D"/>
    <w:rsid w:val="00630197"/>
    <w:rsid w:val="00631C7A"/>
    <w:rsid w:val="00642DA5"/>
    <w:rsid w:val="006655ED"/>
    <w:rsid w:val="00676D76"/>
    <w:rsid w:val="006D15A8"/>
    <w:rsid w:val="006E27FB"/>
    <w:rsid w:val="0070236E"/>
    <w:rsid w:val="007070BF"/>
    <w:rsid w:val="00721AC0"/>
    <w:rsid w:val="00727675"/>
    <w:rsid w:val="007337C1"/>
    <w:rsid w:val="00733E20"/>
    <w:rsid w:val="00734D6E"/>
    <w:rsid w:val="007373BC"/>
    <w:rsid w:val="00742C69"/>
    <w:rsid w:val="00782DAA"/>
    <w:rsid w:val="00791228"/>
    <w:rsid w:val="00794149"/>
    <w:rsid w:val="007A1D5A"/>
    <w:rsid w:val="007A2192"/>
    <w:rsid w:val="007B5234"/>
    <w:rsid w:val="007B579F"/>
    <w:rsid w:val="007B7820"/>
    <w:rsid w:val="007D113B"/>
    <w:rsid w:val="007E1860"/>
    <w:rsid w:val="007E1986"/>
    <w:rsid w:val="007F09F8"/>
    <w:rsid w:val="00802C28"/>
    <w:rsid w:val="008045F1"/>
    <w:rsid w:val="0080762D"/>
    <w:rsid w:val="00810383"/>
    <w:rsid w:val="00823900"/>
    <w:rsid w:val="008308F2"/>
    <w:rsid w:val="00854DF6"/>
    <w:rsid w:val="008C7996"/>
    <w:rsid w:val="008D1D4C"/>
    <w:rsid w:val="008E0003"/>
    <w:rsid w:val="009036E5"/>
    <w:rsid w:val="00915BD8"/>
    <w:rsid w:val="0091710A"/>
    <w:rsid w:val="009272C5"/>
    <w:rsid w:val="00940D27"/>
    <w:rsid w:val="009438D5"/>
    <w:rsid w:val="00960470"/>
    <w:rsid w:val="0096351A"/>
    <w:rsid w:val="00965811"/>
    <w:rsid w:val="00982908"/>
    <w:rsid w:val="009853C1"/>
    <w:rsid w:val="00991D85"/>
    <w:rsid w:val="00997546"/>
    <w:rsid w:val="00A1621E"/>
    <w:rsid w:val="00A23F8E"/>
    <w:rsid w:val="00A40512"/>
    <w:rsid w:val="00A946D0"/>
    <w:rsid w:val="00AB1BCA"/>
    <w:rsid w:val="00AF0767"/>
    <w:rsid w:val="00B22241"/>
    <w:rsid w:val="00B4005D"/>
    <w:rsid w:val="00BD78C6"/>
    <w:rsid w:val="00BE29E4"/>
    <w:rsid w:val="00C173DF"/>
    <w:rsid w:val="00C23036"/>
    <w:rsid w:val="00C44289"/>
    <w:rsid w:val="00C66C10"/>
    <w:rsid w:val="00C9003B"/>
    <w:rsid w:val="00C902DD"/>
    <w:rsid w:val="00C93E99"/>
    <w:rsid w:val="00CD6F7E"/>
    <w:rsid w:val="00D5730F"/>
    <w:rsid w:val="00D95ED9"/>
    <w:rsid w:val="00DB0BD2"/>
    <w:rsid w:val="00DF2DBB"/>
    <w:rsid w:val="00DF5682"/>
    <w:rsid w:val="00E34B89"/>
    <w:rsid w:val="00E46585"/>
    <w:rsid w:val="00E47F29"/>
    <w:rsid w:val="00E62280"/>
    <w:rsid w:val="00EA255A"/>
    <w:rsid w:val="00ED0605"/>
    <w:rsid w:val="00F36649"/>
    <w:rsid w:val="00F41512"/>
    <w:rsid w:val="00F47E24"/>
    <w:rsid w:val="00F70D6C"/>
    <w:rsid w:val="00F75BD0"/>
    <w:rsid w:val="00F904AD"/>
    <w:rsid w:val="00F9362F"/>
    <w:rsid w:val="00F94E48"/>
    <w:rsid w:val="00FA2A8D"/>
    <w:rsid w:val="00FD37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5ADFC"/>
  <w15:docId w15:val="{26F13BAE-D38B-4BC8-8243-EA0108CA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49" w:right="382" w:hanging="1524"/>
      <w:outlineLvl w:val="0"/>
    </w:pPr>
    <w:rPr>
      <w:b/>
      <w:bCs/>
      <w:sz w:val="36"/>
      <w:szCs w:val="36"/>
    </w:rPr>
  </w:style>
  <w:style w:type="paragraph" w:styleId="Balk2">
    <w:name w:val="heading 2"/>
    <w:basedOn w:val="Normal"/>
    <w:uiPriority w:val="1"/>
    <w:qFormat/>
    <w:pPr>
      <w:ind w:left="116"/>
      <w:outlineLvl w:val="1"/>
    </w:pPr>
    <w:rPr>
      <w:b/>
      <w:bCs/>
      <w:sz w:val="32"/>
      <w:szCs w:val="32"/>
    </w:rPr>
  </w:style>
  <w:style w:type="paragraph" w:styleId="Balk3">
    <w:name w:val="heading 3"/>
    <w:basedOn w:val="Normal"/>
    <w:uiPriority w:val="1"/>
    <w:qFormat/>
    <w:pPr>
      <w:ind w:left="836" w:hanging="361"/>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231"/>
      <w:ind w:left="549" w:right="766"/>
      <w:jc w:val="center"/>
    </w:pPr>
    <w:rPr>
      <w:b/>
      <w:bCs/>
      <w:sz w:val="40"/>
      <w:szCs w:val="40"/>
    </w:rPr>
  </w:style>
  <w:style w:type="paragraph" w:styleId="ListeParagraf">
    <w:name w:val="List Paragraph"/>
    <w:basedOn w:val="Normal"/>
    <w:qFormat/>
    <w:pPr>
      <w:ind w:left="836" w:hanging="361"/>
    </w:pPr>
  </w:style>
  <w:style w:type="paragraph" w:customStyle="1" w:styleId="TableParagraph">
    <w:name w:val="Table Paragraph"/>
    <w:basedOn w:val="Normal"/>
    <w:uiPriority w:val="1"/>
    <w:qFormat/>
  </w:style>
  <w:style w:type="paragraph" w:customStyle="1" w:styleId="GvdeA">
    <w:name w:val="Gövde A"/>
    <w:rsid w:val="001C7F01"/>
    <w:pPr>
      <w:widowControl/>
      <w:pBdr>
        <w:top w:val="nil"/>
        <w:left w:val="nil"/>
        <w:bottom w:val="nil"/>
        <w:right w:val="nil"/>
        <w:between w:val="nil"/>
        <w:bar w:val="nil"/>
      </w:pBdr>
      <w:autoSpaceDE/>
      <w:autoSpaceDN/>
      <w:spacing w:after="160" w:line="259" w:lineRule="auto"/>
    </w:pPr>
    <w:rPr>
      <w:rFonts w:ascii="Calibri" w:eastAsia="Arial Unicode MS" w:hAnsi="Calibri" w:cs="Arial Unicode MS"/>
      <w:color w:val="000000"/>
      <w:u w:color="000000"/>
      <w:bdr w:val="nil"/>
      <w:lang w:val="tr-TR" w:eastAsia="tr-TR"/>
    </w:rPr>
  </w:style>
  <w:style w:type="numbering" w:customStyle="1" w:styleId="eAktarlan1Stili">
    <w:name w:val="İçe Aktarılan 1 Stili"/>
    <w:rsid w:val="001C7F01"/>
    <w:pPr>
      <w:numPr>
        <w:numId w:val="3"/>
      </w:numPr>
    </w:pPr>
  </w:style>
  <w:style w:type="paragraph" w:styleId="stBilgi">
    <w:name w:val="header"/>
    <w:basedOn w:val="Normal"/>
    <w:link w:val="stBilgiChar"/>
    <w:uiPriority w:val="99"/>
    <w:unhideWhenUsed/>
    <w:rsid w:val="001C7F01"/>
    <w:pPr>
      <w:tabs>
        <w:tab w:val="center" w:pos="4536"/>
        <w:tab w:val="right" w:pos="9072"/>
      </w:tabs>
    </w:pPr>
  </w:style>
  <w:style w:type="character" w:customStyle="1" w:styleId="stBilgiChar">
    <w:name w:val="Üst Bilgi Char"/>
    <w:basedOn w:val="VarsaylanParagrafYazTipi"/>
    <w:link w:val="stBilgi"/>
    <w:uiPriority w:val="99"/>
    <w:rsid w:val="001C7F01"/>
    <w:rPr>
      <w:rFonts w:ascii="Times New Roman" w:eastAsia="Times New Roman" w:hAnsi="Times New Roman" w:cs="Times New Roman"/>
      <w:lang w:val="tr-TR"/>
    </w:rPr>
  </w:style>
  <w:style w:type="paragraph" w:styleId="AltBilgi">
    <w:name w:val="footer"/>
    <w:basedOn w:val="Normal"/>
    <w:link w:val="AltBilgiChar"/>
    <w:uiPriority w:val="99"/>
    <w:unhideWhenUsed/>
    <w:rsid w:val="001C7F01"/>
    <w:pPr>
      <w:tabs>
        <w:tab w:val="center" w:pos="4536"/>
        <w:tab w:val="right" w:pos="9072"/>
      </w:tabs>
    </w:pPr>
  </w:style>
  <w:style w:type="character" w:customStyle="1" w:styleId="AltBilgiChar">
    <w:name w:val="Alt Bilgi Char"/>
    <w:basedOn w:val="VarsaylanParagrafYazTipi"/>
    <w:link w:val="AltBilgi"/>
    <w:uiPriority w:val="99"/>
    <w:rsid w:val="001C7F01"/>
    <w:rPr>
      <w:rFonts w:ascii="Times New Roman" w:eastAsia="Times New Roman" w:hAnsi="Times New Roman" w:cs="Times New Roman"/>
      <w:lang w:val="tr-TR"/>
    </w:rPr>
  </w:style>
  <w:style w:type="character" w:styleId="Gl">
    <w:name w:val="Strong"/>
    <w:basedOn w:val="VarsaylanParagrafYazTipi"/>
    <w:uiPriority w:val="22"/>
    <w:qFormat/>
    <w:rsid w:val="007373BC"/>
    <w:rPr>
      <w:b/>
      <w:bCs/>
    </w:rPr>
  </w:style>
  <w:style w:type="table" w:styleId="TabloKlavuzu">
    <w:name w:val="Table Grid"/>
    <w:basedOn w:val="NormalTablo"/>
    <w:uiPriority w:val="39"/>
    <w:rsid w:val="00F93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9272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810970">
      <w:bodyDiv w:val="1"/>
      <w:marLeft w:val="0"/>
      <w:marRight w:val="0"/>
      <w:marTop w:val="0"/>
      <w:marBottom w:val="0"/>
      <w:divBdr>
        <w:top w:val="none" w:sz="0" w:space="0" w:color="auto"/>
        <w:left w:val="none" w:sz="0" w:space="0" w:color="auto"/>
        <w:bottom w:val="none" w:sz="0" w:space="0" w:color="auto"/>
        <w:right w:val="none" w:sz="0" w:space="0" w:color="auto"/>
      </w:divBdr>
    </w:div>
    <w:div w:id="892234913">
      <w:bodyDiv w:val="1"/>
      <w:marLeft w:val="0"/>
      <w:marRight w:val="0"/>
      <w:marTop w:val="0"/>
      <w:marBottom w:val="0"/>
      <w:divBdr>
        <w:top w:val="none" w:sz="0" w:space="0" w:color="auto"/>
        <w:left w:val="none" w:sz="0" w:space="0" w:color="auto"/>
        <w:bottom w:val="none" w:sz="0" w:space="0" w:color="auto"/>
        <w:right w:val="none" w:sz="0" w:space="0" w:color="auto"/>
      </w:divBdr>
    </w:div>
    <w:div w:id="1366834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srtnimmgl.wixsite.com/ecoriendo-1/ecofiltro"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80325-04AB-4354-9F75-18E05186A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11</Pages>
  <Words>2466</Words>
  <Characters>14058</Characters>
  <Application>Microsoft Office Word</Application>
  <DocSecurity>0</DocSecurity>
  <Lines>117</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admin</cp:lastModifiedBy>
  <cp:revision>11</cp:revision>
  <dcterms:created xsi:type="dcterms:W3CDTF">2022-05-10T12:28:00Z</dcterms:created>
  <dcterms:modified xsi:type="dcterms:W3CDTF">2022-05-12T12:11:00Z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2020-02-27T00:00:00Z</vt:filetime>
  </property>
</Properties>
</file>