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8DA8CA" w14:textId="77777777" w:rsidR="00142EF5" w:rsidRPr="0014004C" w:rsidRDefault="00142EF5" w:rsidP="0014004C">
      <w:pPr>
        <w:pStyle w:val="GvdeA"/>
        <w:spacing w:line="276" w:lineRule="auto"/>
        <w:jc w:val="both"/>
        <w:rPr>
          <w:rFonts w:ascii="Times New Roman" w:hAnsi="Times New Roman" w:cs="Times New Roman"/>
          <w:b/>
          <w:bCs/>
          <w:sz w:val="24"/>
          <w:szCs w:val="24"/>
        </w:rPr>
      </w:pPr>
    </w:p>
    <w:p w14:paraId="5291146A" w14:textId="4B6B67A9" w:rsidR="00142EF5" w:rsidRPr="00B40EB3" w:rsidRDefault="00061D0A" w:rsidP="00F53040">
      <w:pPr>
        <w:pStyle w:val="GvdeA"/>
        <w:spacing w:line="276" w:lineRule="auto"/>
        <w:jc w:val="center"/>
        <w:rPr>
          <w:rFonts w:ascii="Times New Roman" w:eastAsia="Times New Roman" w:hAnsi="Times New Roman" w:cs="Times New Roman"/>
          <w:b/>
          <w:bCs/>
          <w:sz w:val="36"/>
          <w:szCs w:val="36"/>
        </w:rPr>
      </w:pPr>
      <w:r w:rsidRPr="00B40EB3">
        <w:rPr>
          <w:rFonts w:ascii="Times New Roman" w:hAnsi="Times New Roman" w:cs="Times New Roman"/>
          <w:b/>
          <w:bCs/>
          <w:sz w:val="36"/>
          <w:szCs w:val="36"/>
          <w:lang w:val="en-US"/>
        </w:rPr>
        <w:t>TEKNOFEST</w:t>
      </w:r>
    </w:p>
    <w:p w14:paraId="22C907D7" w14:textId="77777777" w:rsidR="00142EF5" w:rsidRPr="00B40EB3" w:rsidRDefault="00061D0A" w:rsidP="00F53040">
      <w:pPr>
        <w:pStyle w:val="GvdeA"/>
        <w:spacing w:line="276" w:lineRule="auto"/>
        <w:jc w:val="center"/>
        <w:rPr>
          <w:rFonts w:ascii="Times New Roman" w:eastAsia="Times New Roman" w:hAnsi="Times New Roman" w:cs="Times New Roman"/>
          <w:b/>
          <w:bCs/>
          <w:sz w:val="36"/>
          <w:szCs w:val="36"/>
        </w:rPr>
      </w:pPr>
      <w:r w:rsidRPr="00B40EB3">
        <w:rPr>
          <w:rFonts w:ascii="Times New Roman" w:hAnsi="Times New Roman" w:cs="Times New Roman"/>
          <w:b/>
          <w:bCs/>
          <w:sz w:val="36"/>
          <w:szCs w:val="36"/>
        </w:rPr>
        <w:t xml:space="preserve">HAVACILIK, UZAY VE TEKNOLOJİ </w:t>
      </w:r>
      <w:r w:rsidRPr="00B40EB3">
        <w:rPr>
          <w:rFonts w:ascii="Times New Roman" w:hAnsi="Times New Roman" w:cs="Times New Roman"/>
          <w:b/>
          <w:bCs/>
          <w:sz w:val="36"/>
          <w:szCs w:val="36"/>
          <w:lang w:val="en-US"/>
        </w:rPr>
        <w:t>FEST</w:t>
      </w:r>
      <w:r w:rsidRPr="00B40EB3">
        <w:rPr>
          <w:rFonts w:ascii="Times New Roman" w:hAnsi="Times New Roman" w:cs="Times New Roman"/>
          <w:b/>
          <w:bCs/>
          <w:sz w:val="36"/>
          <w:szCs w:val="36"/>
        </w:rPr>
        <w:t>İVALİ</w:t>
      </w:r>
    </w:p>
    <w:p w14:paraId="153E9B13" w14:textId="7274965C" w:rsidR="00142EF5" w:rsidRPr="00B40EB3" w:rsidRDefault="00A71D14" w:rsidP="00F53040">
      <w:pPr>
        <w:pStyle w:val="GvdeA"/>
        <w:spacing w:line="276" w:lineRule="auto"/>
        <w:jc w:val="center"/>
        <w:rPr>
          <w:rFonts w:ascii="Times New Roman" w:eastAsia="Times New Roman" w:hAnsi="Times New Roman" w:cs="Times New Roman"/>
          <w:b/>
          <w:bCs/>
          <w:sz w:val="36"/>
          <w:szCs w:val="36"/>
        </w:rPr>
      </w:pPr>
      <w:r w:rsidRPr="00B40EB3">
        <w:rPr>
          <w:rFonts w:ascii="Times New Roman" w:hAnsi="Times New Roman" w:cs="Times New Roman"/>
          <w:b/>
          <w:bCs/>
          <w:sz w:val="36"/>
          <w:szCs w:val="36"/>
        </w:rPr>
        <w:t xml:space="preserve">EĞİTİM TEKNOLOJİLERİ </w:t>
      </w:r>
      <w:r w:rsidR="00061D0A" w:rsidRPr="00B40EB3">
        <w:rPr>
          <w:rFonts w:ascii="Times New Roman" w:hAnsi="Times New Roman" w:cs="Times New Roman"/>
          <w:b/>
          <w:bCs/>
          <w:sz w:val="36"/>
          <w:szCs w:val="36"/>
        </w:rPr>
        <w:t>YARIŞMASI</w:t>
      </w:r>
    </w:p>
    <w:p w14:paraId="1DCFE4D2" w14:textId="77777777" w:rsidR="00142EF5" w:rsidRPr="00B40EB3" w:rsidRDefault="00061D0A" w:rsidP="00F53040">
      <w:pPr>
        <w:pStyle w:val="GvdeA"/>
        <w:spacing w:line="276" w:lineRule="auto"/>
        <w:ind w:firstLine="708"/>
        <w:jc w:val="center"/>
        <w:rPr>
          <w:rFonts w:ascii="Times New Roman" w:eastAsia="Times New Roman" w:hAnsi="Times New Roman" w:cs="Times New Roman"/>
          <w:b/>
          <w:bCs/>
          <w:sz w:val="36"/>
          <w:szCs w:val="36"/>
        </w:rPr>
      </w:pPr>
      <w:r w:rsidRPr="00B40EB3">
        <w:rPr>
          <w:rFonts w:ascii="Times New Roman" w:hAnsi="Times New Roman" w:cs="Times New Roman"/>
          <w:b/>
          <w:bCs/>
          <w:sz w:val="36"/>
          <w:szCs w:val="36"/>
          <w:lang w:val="da-DK"/>
        </w:rPr>
        <w:t xml:space="preserve">PROJE DETAY </w:t>
      </w:r>
      <w:r w:rsidR="00C84DB9" w:rsidRPr="00B40EB3">
        <w:rPr>
          <w:rFonts w:ascii="Times New Roman" w:hAnsi="Times New Roman" w:cs="Times New Roman"/>
          <w:b/>
          <w:bCs/>
          <w:sz w:val="36"/>
          <w:szCs w:val="36"/>
        </w:rPr>
        <w:t>RAPORU</w:t>
      </w:r>
    </w:p>
    <w:p w14:paraId="4B8A199D" w14:textId="402A7FE2" w:rsidR="00F31C5A" w:rsidRPr="00B40EB3" w:rsidRDefault="00F31C5A" w:rsidP="0014004C">
      <w:pPr>
        <w:pStyle w:val="GvdeA"/>
        <w:spacing w:after="0" w:line="276" w:lineRule="auto"/>
        <w:jc w:val="both"/>
        <w:rPr>
          <w:rFonts w:ascii="Times New Roman" w:hAnsi="Times New Roman" w:cs="Times New Roman"/>
          <w:b/>
          <w:bCs/>
          <w:sz w:val="36"/>
          <w:szCs w:val="36"/>
        </w:rPr>
      </w:pPr>
    </w:p>
    <w:p w14:paraId="3978DC4A" w14:textId="44F6F6C9" w:rsidR="00B67A3F" w:rsidRPr="0014004C" w:rsidRDefault="00B67A3F" w:rsidP="0014004C">
      <w:pPr>
        <w:pStyle w:val="GvdeA"/>
        <w:spacing w:after="0" w:line="276" w:lineRule="auto"/>
        <w:jc w:val="both"/>
        <w:rPr>
          <w:rFonts w:ascii="Times New Roman" w:hAnsi="Times New Roman" w:cs="Times New Roman"/>
          <w:b/>
          <w:bCs/>
          <w:sz w:val="24"/>
          <w:szCs w:val="24"/>
        </w:rPr>
      </w:pPr>
    </w:p>
    <w:p w14:paraId="51664F37" w14:textId="20661FA7" w:rsidR="00B67A3F" w:rsidRDefault="00B67A3F" w:rsidP="0014004C">
      <w:pPr>
        <w:pStyle w:val="GvdeA"/>
        <w:spacing w:after="0" w:line="276" w:lineRule="auto"/>
        <w:jc w:val="both"/>
        <w:rPr>
          <w:rFonts w:ascii="Times New Roman" w:hAnsi="Times New Roman" w:cs="Times New Roman"/>
          <w:b/>
          <w:bCs/>
          <w:sz w:val="24"/>
          <w:szCs w:val="24"/>
        </w:rPr>
      </w:pPr>
    </w:p>
    <w:p w14:paraId="08D8FD39" w14:textId="6CFA6586" w:rsidR="00F53040" w:rsidRDefault="00F53040" w:rsidP="0014004C">
      <w:pPr>
        <w:pStyle w:val="GvdeA"/>
        <w:spacing w:after="0" w:line="276" w:lineRule="auto"/>
        <w:jc w:val="both"/>
        <w:rPr>
          <w:rFonts w:ascii="Times New Roman" w:hAnsi="Times New Roman" w:cs="Times New Roman"/>
          <w:b/>
          <w:bCs/>
          <w:sz w:val="24"/>
          <w:szCs w:val="24"/>
        </w:rPr>
      </w:pPr>
    </w:p>
    <w:p w14:paraId="5D15B446" w14:textId="24B1CAB5" w:rsidR="00F53040" w:rsidRDefault="00F53040" w:rsidP="0014004C">
      <w:pPr>
        <w:pStyle w:val="GvdeA"/>
        <w:spacing w:after="0" w:line="276" w:lineRule="auto"/>
        <w:jc w:val="both"/>
        <w:rPr>
          <w:rFonts w:ascii="Times New Roman" w:hAnsi="Times New Roman" w:cs="Times New Roman"/>
          <w:b/>
          <w:bCs/>
          <w:sz w:val="24"/>
          <w:szCs w:val="24"/>
        </w:rPr>
      </w:pPr>
    </w:p>
    <w:p w14:paraId="53BA3D19" w14:textId="2AC6BC87" w:rsidR="00F53040" w:rsidRDefault="00F53040" w:rsidP="0014004C">
      <w:pPr>
        <w:pStyle w:val="GvdeA"/>
        <w:spacing w:after="0" w:line="276" w:lineRule="auto"/>
        <w:jc w:val="both"/>
        <w:rPr>
          <w:rFonts w:ascii="Times New Roman" w:hAnsi="Times New Roman" w:cs="Times New Roman"/>
          <w:b/>
          <w:bCs/>
          <w:sz w:val="24"/>
          <w:szCs w:val="24"/>
        </w:rPr>
      </w:pPr>
    </w:p>
    <w:p w14:paraId="253B55B8" w14:textId="7054430A" w:rsidR="00F53040" w:rsidRDefault="00F53040" w:rsidP="0014004C">
      <w:pPr>
        <w:pStyle w:val="GvdeA"/>
        <w:spacing w:after="0" w:line="276" w:lineRule="auto"/>
        <w:jc w:val="both"/>
        <w:rPr>
          <w:rFonts w:ascii="Times New Roman" w:hAnsi="Times New Roman" w:cs="Times New Roman"/>
          <w:b/>
          <w:bCs/>
          <w:sz w:val="24"/>
          <w:szCs w:val="24"/>
        </w:rPr>
      </w:pPr>
    </w:p>
    <w:p w14:paraId="6B9CD69C" w14:textId="7AE201CC" w:rsidR="00F53040" w:rsidRDefault="00F53040" w:rsidP="0014004C">
      <w:pPr>
        <w:pStyle w:val="GvdeA"/>
        <w:spacing w:after="0" w:line="276" w:lineRule="auto"/>
        <w:jc w:val="both"/>
        <w:rPr>
          <w:rFonts w:ascii="Times New Roman" w:hAnsi="Times New Roman" w:cs="Times New Roman"/>
          <w:b/>
          <w:bCs/>
          <w:sz w:val="24"/>
          <w:szCs w:val="24"/>
        </w:rPr>
      </w:pPr>
    </w:p>
    <w:p w14:paraId="4B6BFB4D" w14:textId="08948D1F" w:rsidR="00F53040" w:rsidRDefault="00F53040" w:rsidP="0014004C">
      <w:pPr>
        <w:pStyle w:val="GvdeA"/>
        <w:spacing w:after="0" w:line="276" w:lineRule="auto"/>
        <w:jc w:val="both"/>
        <w:rPr>
          <w:rFonts w:ascii="Times New Roman" w:hAnsi="Times New Roman" w:cs="Times New Roman"/>
          <w:b/>
          <w:bCs/>
          <w:sz w:val="24"/>
          <w:szCs w:val="24"/>
        </w:rPr>
      </w:pPr>
    </w:p>
    <w:p w14:paraId="45F69110" w14:textId="1F27F280" w:rsidR="00F53040" w:rsidRDefault="00F53040" w:rsidP="0014004C">
      <w:pPr>
        <w:pStyle w:val="GvdeA"/>
        <w:spacing w:after="0" w:line="276" w:lineRule="auto"/>
        <w:jc w:val="both"/>
        <w:rPr>
          <w:rFonts w:ascii="Times New Roman" w:hAnsi="Times New Roman" w:cs="Times New Roman"/>
          <w:b/>
          <w:bCs/>
          <w:sz w:val="24"/>
          <w:szCs w:val="24"/>
        </w:rPr>
      </w:pPr>
    </w:p>
    <w:p w14:paraId="5A8ECA40" w14:textId="32F1EA78" w:rsidR="00F53040" w:rsidRDefault="00F53040" w:rsidP="0014004C">
      <w:pPr>
        <w:pStyle w:val="GvdeA"/>
        <w:spacing w:after="0" w:line="276" w:lineRule="auto"/>
        <w:jc w:val="both"/>
        <w:rPr>
          <w:rFonts w:ascii="Times New Roman" w:hAnsi="Times New Roman" w:cs="Times New Roman"/>
          <w:b/>
          <w:bCs/>
          <w:sz w:val="24"/>
          <w:szCs w:val="24"/>
        </w:rPr>
      </w:pPr>
    </w:p>
    <w:p w14:paraId="05BCC2AE" w14:textId="358552D2" w:rsidR="00F53040" w:rsidRDefault="00F53040" w:rsidP="0014004C">
      <w:pPr>
        <w:pStyle w:val="GvdeA"/>
        <w:spacing w:after="0" w:line="276" w:lineRule="auto"/>
        <w:jc w:val="both"/>
        <w:rPr>
          <w:rFonts w:ascii="Times New Roman" w:hAnsi="Times New Roman" w:cs="Times New Roman"/>
          <w:b/>
          <w:bCs/>
          <w:sz w:val="24"/>
          <w:szCs w:val="24"/>
        </w:rPr>
      </w:pPr>
    </w:p>
    <w:p w14:paraId="56C71250" w14:textId="2E16609A" w:rsidR="00F53040" w:rsidRDefault="00F53040" w:rsidP="0014004C">
      <w:pPr>
        <w:pStyle w:val="GvdeA"/>
        <w:spacing w:after="0" w:line="276" w:lineRule="auto"/>
        <w:jc w:val="both"/>
        <w:rPr>
          <w:rFonts w:ascii="Times New Roman" w:hAnsi="Times New Roman" w:cs="Times New Roman"/>
          <w:b/>
          <w:bCs/>
          <w:sz w:val="24"/>
          <w:szCs w:val="24"/>
        </w:rPr>
      </w:pPr>
    </w:p>
    <w:p w14:paraId="2B84D01C" w14:textId="213085AF" w:rsidR="00F53040" w:rsidRDefault="00F53040" w:rsidP="0014004C">
      <w:pPr>
        <w:pStyle w:val="GvdeA"/>
        <w:spacing w:after="0" w:line="276" w:lineRule="auto"/>
        <w:jc w:val="both"/>
        <w:rPr>
          <w:rFonts w:ascii="Times New Roman" w:hAnsi="Times New Roman" w:cs="Times New Roman"/>
          <w:b/>
          <w:bCs/>
          <w:sz w:val="24"/>
          <w:szCs w:val="24"/>
        </w:rPr>
      </w:pPr>
    </w:p>
    <w:p w14:paraId="5D85574D" w14:textId="5F72FECF" w:rsidR="00F53040" w:rsidRDefault="00F53040" w:rsidP="0014004C">
      <w:pPr>
        <w:pStyle w:val="GvdeA"/>
        <w:spacing w:after="0" w:line="276" w:lineRule="auto"/>
        <w:jc w:val="both"/>
        <w:rPr>
          <w:rFonts w:ascii="Times New Roman" w:hAnsi="Times New Roman" w:cs="Times New Roman"/>
          <w:b/>
          <w:bCs/>
          <w:sz w:val="24"/>
          <w:szCs w:val="24"/>
        </w:rPr>
      </w:pPr>
    </w:p>
    <w:p w14:paraId="59A6433C" w14:textId="5A6E2E2F" w:rsidR="00F53040" w:rsidRDefault="00F53040" w:rsidP="0014004C">
      <w:pPr>
        <w:pStyle w:val="GvdeA"/>
        <w:spacing w:after="0" w:line="276" w:lineRule="auto"/>
        <w:jc w:val="both"/>
        <w:rPr>
          <w:rFonts w:ascii="Times New Roman" w:hAnsi="Times New Roman" w:cs="Times New Roman"/>
          <w:b/>
          <w:bCs/>
          <w:sz w:val="24"/>
          <w:szCs w:val="24"/>
        </w:rPr>
      </w:pPr>
    </w:p>
    <w:p w14:paraId="4FEEB5A9" w14:textId="13BC0683" w:rsidR="00F53040" w:rsidRDefault="00F53040" w:rsidP="0014004C">
      <w:pPr>
        <w:pStyle w:val="GvdeA"/>
        <w:spacing w:after="0" w:line="276" w:lineRule="auto"/>
        <w:jc w:val="both"/>
        <w:rPr>
          <w:rFonts w:ascii="Times New Roman" w:hAnsi="Times New Roman" w:cs="Times New Roman"/>
          <w:b/>
          <w:bCs/>
          <w:sz w:val="24"/>
          <w:szCs w:val="24"/>
        </w:rPr>
      </w:pPr>
    </w:p>
    <w:p w14:paraId="2F529B92" w14:textId="0F26EA90" w:rsidR="00F53040" w:rsidRDefault="00F53040" w:rsidP="0014004C">
      <w:pPr>
        <w:pStyle w:val="GvdeA"/>
        <w:spacing w:after="0" w:line="276" w:lineRule="auto"/>
        <w:jc w:val="both"/>
        <w:rPr>
          <w:rFonts w:ascii="Times New Roman" w:hAnsi="Times New Roman" w:cs="Times New Roman"/>
          <w:b/>
          <w:bCs/>
          <w:sz w:val="24"/>
          <w:szCs w:val="24"/>
        </w:rPr>
      </w:pPr>
    </w:p>
    <w:p w14:paraId="63014477" w14:textId="42AC853D" w:rsidR="00F53040" w:rsidRDefault="00F53040" w:rsidP="0014004C">
      <w:pPr>
        <w:pStyle w:val="GvdeA"/>
        <w:spacing w:after="0" w:line="276" w:lineRule="auto"/>
        <w:jc w:val="both"/>
        <w:rPr>
          <w:rFonts w:ascii="Times New Roman" w:hAnsi="Times New Roman" w:cs="Times New Roman"/>
          <w:b/>
          <w:bCs/>
          <w:sz w:val="24"/>
          <w:szCs w:val="24"/>
        </w:rPr>
      </w:pPr>
    </w:p>
    <w:p w14:paraId="6F80403C" w14:textId="262D3E27" w:rsidR="00F53040" w:rsidRDefault="00F53040" w:rsidP="0014004C">
      <w:pPr>
        <w:pStyle w:val="GvdeA"/>
        <w:spacing w:after="0" w:line="276" w:lineRule="auto"/>
        <w:jc w:val="both"/>
        <w:rPr>
          <w:rFonts w:ascii="Times New Roman" w:hAnsi="Times New Roman" w:cs="Times New Roman"/>
          <w:b/>
          <w:bCs/>
          <w:sz w:val="24"/>
          <w:szCs w:val="24"/>
        </w:rPr>
      </w:pPr>
    </w:p>
    <w:p w14:paraId="30B6177D" w14:textId="54AFEE86" w:rsidR="00F53040" w:rsidRDefault="00F53040" w:rsidP="0014004C">
      <w:pPr>
        <w:pStyle w:val="GvdeA"/>
        <w:spacing w:after="0" w:line="276" w:lineRule="auto"/>
        <w:jc w:val="both"/>
        <w:rPr>
          <w:rFonts w:ascii="Times New Roman" w:hAnsi="Times New Roman" w:cs="Times New Roman"/>
          <w:b/>
          <w:bCs/>
          <w:sz w:val="24"/>
          <w:szCs w:val="24"/>
        </w:rPr>
      </w:pPr>
    </w:p>
    <w:p w14:paraId="7C5E7BE5" w14:textId="77777777" w:rsidR="00F53040" w:rsidRPr="0014004C" w:rsidRDefault="00F53040" w:rsidP="0014004C">
      <w:pPr>
        <w:pStyle w:val="GvdeA"/>
        <w:spacing w:after="0" w:line="276" w:lineRule="auto"/>
        <w:jc w:val="both"/>
        <w:rPr>
          <w:rFonts w:ascii="Times New Roman" w:hAnsi="Times New Roman" w:cs="Times New Roman"/>
          <w:b/>
          <w:bCs/>
          <w:sz w:val="24"/>
          <w:szCs w:val="24"/>
        </w:rPr>
      </w:pPr>
    </w:p>
    <w:p w14:paraId="3850223E" w14:textId="060307EC" w:rsidR="00B67A3F" w:rsidRPr="0014004C" w:rsidRDefault="00B67A3F" w:rsidP="0014004C">
      <w:pPr>
        <w:pStyle w:val="GvdeA"/>
        <w:spacing w:after="0" w:line="276" w:lineRule="auto"/>
        <w:jc w:val="both"/>
        <w:rPr>
          <w:rFonts w:ascii="Times New Roman" w:hAnsi="Times New Roman" w:cs="Times New Roman"/>
          <w:b/>
          <w:bCs/>
          <w:sz w:val="24"/>
          <w:szCs w:val="24"/>
        </w:rPr>
      </w:pPr>
    </w:p>
    <w:p w14:paraId="3A3CBE51" w14:textId="3ECABEB7" w:rsidR="00B67A3F" w:rsidRPr="00B40EB3" w:rsidRDefault="00B67A3F" w:rsidP="00F53040">
      <w:pPr>
        <w:spacing w:before="10" w:line="276" w:lineRule="auto"/>
        <w:rPr>
          <w:bCs/>
          <w:sz w:val="36"/>
          <w:szCs w:val="36"/>
        </w:rPr>
      </w:pPr>
      <w:r w:rsidRPr="00B40EB3">
        <w:rPr>
          <w:b/>
          <w:sz w:val="36"/>
          <w:szCs w:val="36"/>
        </w:rPr>
        <w:t>TAKIM ADI:</w:t>
      </w:r>
      <w:r w:rsidR="00CF63F7" w:rsidRPr="00B40EB3">
        <w:rPr>
          <w:sz w:val="36"/>
          <w:szCs w:val="36"/>
        </w:rPr>
        <w:t xml:space="preserve"> </w:t>
      </w:r>
      <w:r w:rsidR="00CF63F7" w:rsidRPr="00B40EB3">
        <w:rPr>
          <w:bCs/>
          <w:sz w:val="36"/>
          <w:szCs w:val="36"/>
        </w:rPr>
        <w:t>PERİYODİK 118</w:t>
      </w:r>
    </w:p>
    <w:p w14:paraId="475DEECF" w14:textId="77777777" w:rsidR="00B67A3F" w:rsidRPr="00B40EB3" w:rsidRDefault="00B67A3F" w:rsidP="00F53040">
      <w:pPr>
        <w:spacing w:before="10" w:line="276" w:lineRule="auto"/>
        <w:rPr>
          <w:b/>
          <w:sz w:val="36"/>
          <w:szCs w:val="36"/>
        </w:rPr>
      </w:pPr>
    </w:p>
    <w:p w14:paraId="799F5CAE" w14:textId="6BD8523C" w:rsidR="00B67A3F" w:rsidRPr="00B40EB3" w:rsidRDefault="00B67A3F" w:rsidP="00F53040">
      <w:pPr>
        <w:spacing w:before="10" w:line="276" w:lineRule="auto"/>
        <w:rPr>
          <w:bCs/>
          <w:sz w:val="36"/>
          <w:szCs w:val="36"/>
        </w:rPr>
      </w:pPr>
      <w:r w:rsidRPr="00B40EB3">
        <w:rPr>
          <w:b/>
          <w:sz w:val="36"/>
          <w:szCs w:val="36"/>
        </w:rPr>
        <w:t>PROJE ADI:</w:t>
      </w:r>
      <w:r w:rsidR="00CF63F7" w:rsidRPr="00B40EB3">
        <w:rPr>
          <w:b/>
          <w:sz w:val="36"/>
          <w:szCs w:val="36"/>
        </w:rPr>
        <w:t xml:space="preserve"> </w:t>
      </w:r>
      <w:r w:rsidR="00CF63F7" w:rsidRPr="00B40EB3">
        <w:rPr>
          <w:bCs/>
          <w:sz w:val="36"/>
          <w:szCs w:val="36"/>
        </w:rPr>
        <w:t>(Z)İMYA</w:t>
      </w:r>
    </w:p>
    <w:p w14:paraId="71B3651C" w14:textId="77777777" w:rsidR="00B67A3F" w:rsidRPr="00B40EB3" w:rsidRDefault="00B67A3F" w:rsidP="00F53040">
      <w:pPr>
        <w:spacing w:before="10" w:line="276" w:lineRule="auto"/>
        <w:rPr>
          <w:b/>
          <w:sz w:val="36"/>
          <w:szCs w:val="36"/>
        </w:rPr>
      </w:pPr>
    </w:p>
    <w:p w14:paraId="518991DC" w14:textId="3281ED69" w:rsidR="00CF63F7" w:rsidRPr="00B40EB3" w:rsidRDefault="00B67A3F" w:rsidP="00F53040">
      <w:pPr>
        <w:spacing w:line="276" w:lineRule="auto"/>
        <w:ind w:right="-188"/>
        <w:rPr>
          <w:bCs/>
          <w:sz w:val="36"/>
          <w:szCs w:val="36"/>
        </w:rPr>
      </w:pPr>
      <w:r w:rsidRPr="00B40EB3">
        <w:rPr>
          <w:b/>
          <w:sz w:val="36"/>
          <w:szCs w:val="36"/>
        </w:rPr>
        <w:t>BAŞVURU ID:</w:t>
      </w:r>
      <w:r w:rsidR="00CF63F7" w:rsidRPr="00B40EB3">
        <w:rPr>
          <w:b/>
          <w:sz w:val="36"/>
          <w:szCs w:val="36"/>
        </w:rPr>
        <w:t xml:space="preserve"> </w:t>
      </w:r>
      <w:bookmarkStart w:id="0" w:name="myApplication"/>
      <w:r w:rsidR="00CF63F7" w:rsidRPr="00B40EB3">
        <w:rPr>
          <w:bCs/>
          <w:sz w:val="36"/>
          <w:szCs w:val="36"/>
        </w:rPr>
        <w:t>409940</w:t>
      </w:r>
    </w:p>
    <w:bookmarkEnd w:id="0"/>
    <w:p w14:paraId="0A3AE494" w14:textId="38E6B40F" w:rsidR="00B67A3F" w:rsidRPr="0014004C" w:rsidRDefault="00B67A3F" w:rsidP="0014004C">
      <w:pPr>
        <w:spacing w:before="10" w:line="276" w:lineRule="auto"/>
        <w:jc w:val="both"/>
        <w:rPr>
          <w:b/>
        </w:rPr>
      </w:pPr>
    </w:p>
    <w:p w14:paraId="0C058743" w14:textId="77777777" w:rsidR="00F31C5A" w:rsidRPr="0014004C" w:rsidRDefault="00F31C5A" w:rsidP="0014004C">
      <w:pPr>
        <w:pStyle w:val="GvdeA"/>
        <w:spacing w:after="0" w:line="276" w:lineRule="auto"/>
        <w:jc w:val="both"/>
        <w:rPr>
          <w:rFonts w:ascii="Times New Roman" w:hAnsi="Times New Roman" w:cs="Times New Roman"/>
          <w:b/>
          <w:bCs/>
          <w:sz w:val="24"/>
          <w:szCs w:val="24"/>
        </w:rPr>
      </w:pPr>
    </w:p>
    <w:p w14:paraId="261A5D2E" w14:textId="77777777" w:rsidR="00BC64D6" w:rsidRDefault="00BC64D6" w:rsidP="0014004C">
      <w:pPr>
        <w:pStyle w:val="GvdeA"/>
        <w:spacing w:line="276" w:lineRule="auto"/>
        <w:jc w:val="both"/>
        <w:rPr>
          <w:rFonts w:ascii="Times New Roman" w:hAnsi="Times New Roman" w:cs="Times New Roman"/>
          <w:b/>
          <w:bCs/>
          <w:sz w:val="24"/>
          <w:szCs w:val="24"/>
        </w:rPr>
      </w:pPr>
    </w:p>
    <w:sdt>
      <w:sdtPr>
        <w:rPr>
          <w:rFonts w:asciiTheme="minorHAnsi" w:eastAsiaTheme="minorEastAsia" w:hAnsiTheme="minorHAnsi" w:cstheme="minorBidi"/>
          <w:b w:val="0"/>
          <w:color w:val="auto"/>
          <w:sz w:val="22"/>
          <w:szCs w:val="22"/>
        </w:rPr>
        <w:id w:val="382911144"/>
        <w:docPartObj>
          <w:docPartGallery w:val="Table of Contents"/>
          <w:docPartUnique/>
        </w:docPartObj>
      </w:sdtPr>
      <w:sdtEndPr>
        <w:rPr>
          <w:bCs/>
        </w:rPr>
      </w:sdtEndPr>
      <w:sdtContent>
        <w:p w14:paraId="15758306" w14:textId="484B4A2C" w:rsidR="006F5859" w:rsidRDefault="006F5859">
          <w:pPr>
            <w:pStyle w:val="TBal"/>
          </w:pPr>
          <w:r>
            <w:t>İçindekiler</w:t>
          </w:r>
        </w:p>
        <w:p w14:paraId="6C6FCC49" w14:textId="3A780826" w:rsidR="000C74F6" w:rsidRDefault="006F5859">
          <w:pPr>
            <w:pStyle w:val="T1"/>
            <w:tabs>
              <w:tab w:val="right" w:leader="dot" w:pos="9056"/>
            </w:tabs>
            <w:rPr>
              <w:noProof/>
            </w:rPr>
          </w:pPr>
          <w:r>
            <w:fldChar w:fldCharType="begin"/>
          </w:r>
          <w:r>
            <w:instrText xml:space="preserve"> TOC \o "1-3" \h \z \u </w:instrText>
          </w:r>
          <w:r>
            <w:fldChar w:fldCharType="separate"/>
          </w:r>
          <w:hyperlink w:anchor="_Toc103554885" w:history="1">
            <w:r w:rsidR="000C74F6" w:rsidRPr="00775508">
              <w:rPr>
                <w:rStyle w:val="Kpr"/>
                <w:rFonts w:cstheme="minorHAnsi"/>
                <w:noProof/>
              </w:rPr>
              <w:t>1. Proje Özeti</w:t>
            </w:r>
            <w:r w:rsidR="000C74F6">
              <w:rPr>
                <w:noProof/>
                <w:webHidden/>
              </w:rPr>
              <w:tab/>
            </w:r>
            <w:r w:rsidR="000C74F6">
              <w:rPr>
                <w:noProof/>
                <w:webHidden/>
              </w:rPr>
              <w:fldChar w:fldCharType="begin"/>
            </w:r>
            <w:r w:rsidR="000C74F6">
              <w:rPr>
                <w:noProof/>
                <w:webHidden/>
              </w:rPr>
              <w:instrText xml:space="preserve"> PAGEREF _Toc103554885 \h </w:instrText>
            </w:r>
            <w:r w:rsidR="000C74F6">
              <w:rPr>
                <w:noProof/>
                <w:webHidden/>
              </w:rPr>
            </w:r>
            <w:r w:rsidR="000C74F6">
              <w:rPr>
                <w:noProof/>
                <w:webHidden/>
              </w:rPr>
              <w:fldChar w:fldCharType="separate"/>
            </w:r>
            <w:r w:rsidR="000C74F6">
              <w:rPr>
                <w:noProof/>
                <w:webHidden/>
              </w:rPr>
              <w:t>3</w:t>
            </w:r>
            <w:r w:rsidR="000C74F6">
              <w:rPr>
                <w:noProof/>
                <w:webHidden/>
              </w:rPr>
              <w:fldChar w:fldCharType="end"/>
            </w:r>
          </w:hyperlink>
        </w:p>
        <w:p w14:paraId="17FD00F6" w14:textId="390A68ED" w:rsidR="000C74F6" w:rsidRDefault="000C74F6">
          <w:pPr>
            <w:pStyle w:val="T1"/>
            <w:tabs>
              <w:tab w:val="right" w:leader="dot" w:pos="9056"/>
            </w:tabs>
            <w:rPr>
              <w:noProof/>
            </w:rPr>
          </w:pPr>
          <w:hyperlink w:anchor="_Toc103554886" w:history="1">
            <w:r w:rsidRPr="00775508">
              <w:rPr>
                <w:rStyle w:val="Kpr"/>
                <w:rFonts w:cstheme="minorHAnsi"/>
                <w:noProof/>
              </w:rPr>
              <w:t>2. Problem/Sorun:</w:t>
            </w:r>
            <w:r>
              <w:rPr>
                <w:noProof/>
                <w:webHidden/>
              </w:rPr>
              <w:tab/>
            </w:r>
            <w:r>
              <w:rPr>
                <w:noProof/>
                <w:webHidden/>
              </w:rPr>
              <w:fldChar w:fldCharType="begin"/>
            </w:r>
            <w:r>
              <w:rPr>
                <w:noProof/>
                <w:webHidden/>
              </w:rPr>
              <w:instrText xml:space="preserve"> PAGEREF _Toc103554886 \h </w:instrText>
            </w:r>
            <w:r>
              <w:rPr>
                <w:noProof/>
                <w:webHidden/>
              </w:rPr>
            </w:r>
            <w:r>
              <w:rPr>
                <w:noProof/>
                <w:webHidden/>
              </w:rPr>
              <w:fldChar w:fldCharType="separate"/>
            </w:r>
            <w:r>
              <w:rPr>
                <w:noProof/>
                <w:webHidden/>
              </w:rPr>
              <w:t>5</w:t>
            </w:r>
            <w:r>
              <w:rPr>
                <w:noProof/>
                <w:webHidden/>
              </w:rPr>
              <w:fldChar w:fldCharType="end"/>
            </w:r>
          </w:hyperlink>
        </w:p>
        <w:p w14:paraId="601A9B55" w14:textId="4170AA46" w:rsidR="000C74F6" w:rsidRDefault="000C74F6">
          <w:pPr>
            <w:pStyle w:val="T1"/>
            <w:tabs>
              <w:tab w:val="right" w:leader="dot" w:pos="9056"/>
            </w:tabs>
            <w:rPr>
              <w:noProof/>
            </w:rPr>
          </w:pPr>
          <w:hyperlink w:anchor="_Toc103554887" w:history="1">
            <w:r w:rsidRPr="00775508">
              <w:rPr>
                <w:rStyle w:val="Kpr"/>
                <w:rFonts w:cstheme="minorHAnsi"/>
                <w:noProof/>
              </w:rPr>
              <w:t>3. Çözüm</w:t>
            </w:r>
            <w:r>
              <w:rPr>
                <w:noProof/>
                <w:webHidden/>
              </w:rPr>
              <w:tab/>
            </w:r>
            <w:r>
              <w:rPr>
                <w:noProof/>
                <w:webHidden/>
              </w:rPr>
              <w:fldChar w:fldCharType="begin"/>
            </w:r>
            <w:r>
              <w:rPr>
                <w:noProof/>
                <w:webHidden/>
              </w:rPr>
              <w:instrText xml:space="preserve"> PAGEREF _Toc103554887 \h </w:instrText>
            </w:r>
            <w:r>
              <w:rPr>
                <w:noProof/>
                <w:webHidden/>
              </w:rPr>
            </w:r>
            <w:r>
              <w:rPr>
                <w:noProof/>
                <w:webHidden/>
              </w:rPr>
              <w:fldChar w:fldCharType="separate"/>
            </w:r>
            <w:r>
              <w:rPr>
                <w:noProof/>
                <w:webHidden/>
              </w:rPr>
              <w:t>5</w:t>
            </w:r>
            <w:r>
              <w:rPr>
                <w:noProof/>
                <w:webHidden/>
              </w:rPr>
              <w:fldChar w:fldCharType="end"/>
            </w:r>
          </w:hyperlink>
        </w:p>
        <w:p w14:paraId="77C5EE08" w14:textId="73B55E84" w:rsidR="000C74F6" w:rsidRDefault="000C74F6">
          <w:pPr>
            <w:pStyle w:val="T1"/>
            <w:tabs>
              <w:tab w:val="right" w:leader="dot" w:pos="9056"/>
            </w:tabs>
            <w:rPr>
              <w:noProof/>
            </w:rPr>
          </w:pPr>
          <w:hyperlink w:anchor="_Toc103554888" w:history="1">
            <w:r w:rsidRPr="00775508">
              <w:rPr>
                <w:rStyle w:val="Kpr"/>
                <w:rFonts w:cstheme="minorHAnsi"/>
                <w:noProof/>
              </w:rPr>
              <w:t>3.1. Uygulama</w:t>
            </w:r>
            <w:r>
              <w:rPr>
                <w:noProof/>
                <w:webHidden/>
              </w:rPr>
              <w:tab/>
            </w:r>
            <w:r>
              <w:rPr>
                <w:noProof/>
                <w:webHidden/>
              </w:rPr>
              <w:fldChar w:fldCharType="begin"/>
            </w:r>
            <w:r>
              <w:rPr>
                <w:noProof/>
                <w:webHidden/>
              </w:rPr>
              <w:instrText xml:space="preserve"> PAGEREF _Toc103554888 \h </w:instrText>
            </w:r>
            <w:r>
              <w:rPr>
                <w:noProof/>
                <w:webHidden/>
              </w:rPr>
            </w:r>
            <w:r>
              <w:rPr>
                <w:noProof/>
                <w:webHidden/>
              </w:rPr>
              <w:fldChar w:fldCharType="separate"/>
            </w:r>
            <w:r>
              <w:rPr>
                <w:noProof/>
                <w:webHidden/>
              </w:rPr>
              <w:t>5</w:t>
            </w:r>
            <w:r>
              <w:rPr>
                <w:noProof/>
                <w:webHidden/>
              </w:rPr>
              <w:fldChar w:fldCharType="end"/>
            </w:r>
          </w:hyperlink>
        </w:p>
        <w:p w14:paraId="7F49A728" w14:textId="01DA86C8" w:rsidR="000C74F6" w:rsidRDefault="000C74F6">
          <w:pPr>
            <w:pStyle w:val="T1"/>
            <w:tabs>
              <w:tab w:val="right" w:leader="dot" w:pos="9056"/>
            </w:tabs>
            <w:rPr>
              <w:noProof/>
            </w:rPr>
          </w:pPr>
          <w:hyperlink w:anchor="_Toc103554889" w:history="1">
            <w:r w:rsidRPr="00775508">
              <w:rPr>
                <w:rStyle w:val="Kpr"/>
                <w:rFonts w:cstheme="minorHAnsi"/>
                <w:noProof/>
              </w:rPr>
              <w:t>3.2. 118 Oyununun Kuralları</w:t>
            </w:r>
            <w:r>
              <w:rPr>
                <w:noProof/>
                <w:webHidden/>
              </w:rPr>
              <w:tab/>
            </w:r>
            <w:r>
              <w:rPr>
                <w:noProof/>
                <w:webHidden/>
              </w:rPr>
              <w:fldChar w:fldCharType="begin"/>
            </w:r>
            <w:r>
              <w:rPr>
                <w:noProof/>
                <w:webHidden/>
              </w:rPr>
              <w:instrText xml:space="preserve"> PAGEREF _Toc103554889 \h </w:instrText>
            </w:r>
            <w:r>
              <w:rPr>
                <w:noProof/>
                <w:webHidden/>
              </w:rPr>
            </w:r>
            <w:r>
              <w:rPr>
                <w:noProof/>
                <w:webHidden/>
              </w:rPr>
              <w:fldChar w:fldCharType="separate"/>
            </w:r>
            <w:r>
              <w:rPr>
                <w:noProof/>
                <w:webHidden/>
              </w:rPr>
              <w:t>6</w:t>
            </w:r>
            <w:r>
              <w:rPr>
                <w:noProof/>
                <w:webHidden/>
              </w:rPr>
              <w:fldChar w:fldCharType="end"/>
            </w:r>
          </w:hyperlink>
        </w:p>
        <w:p w14:paraId="479EAC48" w14:textId="6864A218" w:rsidR="000C74F6" w:rsidRDefault="000C74F6">
          <w:pPr>
            <w:pStyle w:val="T1"/>
            <w:tabs>
              <w:tab w:val="right" w:leader="dot" w:pos="9056"/>
            </w:tabs>
            <w:rPr>
              <w:noProof/>
            </w:rPr>
          </w:pPr>
          <w:hyperlink w:anchor="_Toc103554890" w:history="1">
            <w:r w:rsidRPr="00775508">
              <w:rPr>
                <w:rStyle w:val="Kpr"/>
                <w:rFonts w:cstheme="minorHAnsi"/>
                <w:noProof/>
              </w:rPr>
              <w:t>4. Y</w:t>
            </w:r>
            <w:r w:rsidRPr="00775508">
              <w:rPr>
                <w:rStyle w:val="Kpr"/>
                <w:rFonts w:cstheme="minorHAnsi"/>
                <w:noProof/>
                <w:lang w:val="sv-SE"/>
              </w:rPr>
              <w:t>ö</w:t>
            </w:r>
            <w:r w:rsidRPr="00775508">
              <w:rPr>
                <w:rStyle w:val="Kpr"/>
                <w:rFonts w:cstheme="minorHAnsi"/>
                <w:noProof/>
                <w:lang w:val="it-IT"/>
              </w:rPr>
              <w:t>ntem</w:t>
            </w:r>
            <w:r>
              <w:rPr>
                <w:noProof/>
                <w:webHidden/>
              </w:rPr>
              <w:tab/>
            </w:r>
            <w:r>
              <w:rPr>
                <w:noProof/>
                <w:webHidden/>
              </w:rPr>
              <w:fldChar w:fldCharType="begin"/>
            </w:r>
            <w:r>
              <w:rPr>
                <w:noProof/>
                <w:webHidden/>
              </w:rPr>
              <w:instrText xml:space="preserve"> PAGEREF _Toc103554890 \h </w:instrText>
            </w:r>
            <w:r>
              <w:rPr>
                <w:noProof/>
                <w:webHidden/>
              </w:rPr>
            </w:r>
            <w:r>
              <w:rPr>
                <w:noProof/>
                <w:webHidden/>
              </w:rPr>
              <w:fldChar w:fldCharType="separate"/>
            </w:r>
            <w:r>
              <w:rPr>
                <w:noProof/>
                <w:webHidden/>
              </w:rPr>
              <w:t>8</w:t>
            </w:r>
            <w:r>
              <w:rPr>
                <w:noProof/>
                <w:webHidden/>
              </w:rPr>
              <w:fldChar w:fldCharType="end"/>
            </w:r>
          </w:hyperlink>
        </w:p>
        <w:p w14:paraId="2D441EA6" w14:textId="54E726BB" w:rsidR="000C74F6" w:rsidRDefault="000C74F6">
          <w:pPr>
            <w:pStyle w:val="T1"/>
            <w:tabs>
              <w:tab w:val="right" w:leader="dot" w:pos="9056"/>
            </w:tabs>
            <w:rPr>
              <w:noProof/>
            </w:rPr>
          </w:pPr>
          <w:hyperlink w:anchor="_Toc103554891" w:history="1">
            <w:r w:rsidRPr="00775508">
              <w:rPr>
                <w:rStyle w:val="Kpr"/>
                <w:rFonts w:cstheme="minorHAnsi"/>
                <w:noProof/>
              </w:rPr>
              <w:t>4.1 Uygulama Öncesi ve Uygulama Sonrası Testlerden Elde Edilen Bulgular</w:t>
            </w:r>
            <w:r>
              <w:rPr>
                <w:noProof/>
                <w:webHidden/>
              </w:rPr>
              <w:tab/>
            </w:r>
            <w:r>
              <w:rPr>
                <w:noProof/>
                <w:webHidden/>
              </w:rPr>
              <w:fldChar w:fldCharType="begin"/>
            </w:r>
            <w:r>
              <w:rPr>
                <w:noProof/>
                <w:webHidden/>
              </w:rPr>
              <w:instrText xml:space="preserve"> PAGEREF _Toc103554891 \h </w:instrText>
            </w:r>
            <w:r>
              <w:rPr>
                <w:noProof/>
                <w:webHidden/>
              </w:rPr>
            </w:r>
            <w:r>
              <w:rPr>
                <w:noProof/>
                <w:webHidden/>
              </w:rPr>
              <w:fldChar w:fldCharType="separate"/>
            </w:r>
            <w:r>
              <w:rPr>
                <w:noProof/>
                <w:webHidden/>
              </w:rPr>
              <w:t>9</w:t>
            </w:r>
            <w:r>
              <w:rPr>
                <w:noProof/>
                <w:webHidden/>
              </w:rPr>
              <w:fldChar w:fldCharType="end"/>
            </w:r>
          </w:hyperlink>
        </w:p>
        <w:p w14:paraId="29588DA3" w14:textId="1B8BD7FE" w:rsidR="000C74F6" w:rsidRDefault="000C74F6">
          <w:pPr>
            <w:pStyle w:val="T1"/>
            <w:tabs>
              <w:tab w:val="right" w:leader="dot" w:pos="9056"/>
            </w:tabs>
            <w:rPr>
              <w:noProof/>
            </w:rPr>
          </w:pPr>
          <w:hyperlink w:anchor="_Toc103554892" w:history="1">
            <w:r w:rsidRPr="00775508">
              <w:rPr>
                <w:rStyle w:val="Kpr"/>
                <w:rFonts w:cstheme="minorHAnsi"/>
                <w:noProof/>
              </w:rPr>
              <w:t>4.2 Uygulama sorularının soru numarasına göre incelenmesinden elde edilen bulgular</w:t>
            </w:r>
            <w:r>
              <w:rPr>
                <w:noProof/>
                <w:webHidden/>
              </w:rPr>
              <w:tab/>
            </w:r>
            <w:r>
              <w:rPr>
                <w:noProof/>
                <w:webHidden/>
              </w:rPr>
              <w:fldChar w:fldCharType="begin"/>
            </w:r>
            <w:r>
              <w:rPr>
                <w:noProof/>
                <w:webHidden/>
              </w:rPr>
              <w:instrText xml:space="preserve"> PAGEREF _Toc103554892 \h </w:instrText>
            </w:r>
            <w:r>
              <w:rPr>
                <w:noProof/>
                <w:webHidden/>
              </w:rPr>
            </w:r>
            <w:r>
              <w:rPr>
                <w:noProof/>
                <w:webHidden/>
              </w:rPr>
              <w:fldChar w:fldCharType="separate"/>
            </w:r>
            <w:r>
              <w:rPr>
                <w:noProof/>
                <w:webHidden/>
              </w:rPr>
              <w:t>10</w:t>
            </w:r>
            <w:r>
              <w:rPr>
                <w:noProof/>
                <w:webHidden/>
              </w:rPr>
              <w:fldChar w:fldCharType="end"/>
            </w:r>
          </w:hyperlink>
        </w:p>
        <w:p w14:paraId="453E7D0F" w14:textId="40CEE812" w:rsidR="000C74F6" w:rsidRDefault="000C74F6">
          <w:pPr>
            <w:pStyle w:val="T1"/>
            <w:tabs>
              <w:tab w:val="right" w:leader="dot" w:pos="9056"/>
            </w:tabs>
            <w:rPr>
              <w:noProof/>
            </w:rPr>
          </w:pPr>
          <w:hyperlink w:anchor="_Toc103554893" w:history="1">
            <w:r w:rsidRPr="00775508">
              <w:rPr>
                <w:rStyle w:val="Kpr"/>
                <w:rFonts w:cstheme="minorHAnsi"/>
                <w:noProof/>
              </w:rPr>
              <w:t>4.3 Mülakat Neticesinde Elde Edilen Bulgular</w:t>
            </w:r>
            <w:r>
              <w:rPr>
                <w:noProof/>
                <w:webHidden/>
              </w:rPr>
              <w:tab/>
            </w:r>
            <w:r>
              <w:rPr>
                <w:noProof/>
                <w:webHidden/>
              </w:rPr>
              <w:fldChar w:fldCharType="begin"/>
            </w:r>
            <w:r>
              <w:rPr>
                <w:noProof/>
                <w:webHidden/>
              </w:rPr>
              <w:instrText xml:space="preserve"> PAGEREF _Toc103554893 \h </w:instrText>
            </w:r>
            <w:r>
              <w:rPr>
                <w:noProof/>
                <w:webHidden/>
              </w:rPr>
            </w:r>
            <w:r>
              <w:rPr>
                <w:noProof/>
                <w:webHidden/>
              </w:rPr>
              <w:fldChar w:fldCharType="separate"/>
            </w:r>
            <w:r>
              <w:rPr>
                <w:noProof/>
                <w:webHidden/>
              </w:rPr>
              <w:t>11</w:t>
            </w:r>
            <w:r>
              <w:rPr>
                <w:noProof/>
                <w:webHidden/>
              </w:rPr>
              <w:fldChar w:fldCharType="end"/>
            </w:r>
          </w:hyperlink>
        </w:p>
        <w:p w14:paraId="09506FEF" w14:textId="29375BB1" w:rsidR="000C74F6" w:rsidRDefault="000C74F6">
          <w:pPr>
            <w:pStyle w:val="T1"/>
            <w:tabs>
              <w:tab w:val="right" w:leader="dot" w:pos="9056"/>
            </w:tabs>
            <w:rPr>
              <w:noProof/>
            </w:rPr>
          </w:pPr>
          <w:hyperlink w:anchor="_Toc103554894" w:history="1">
            <w:r w:rsidRPr="00775508">
              <w:rPr>
                <w:rStyle w:val="Kpr"/>
                <w:rFonts w:cstheme="minorHAnsi"/>
                <w:noProof/>
              </w:rPr>
              <w:t>5. Yenilik</w:t>
            </w:r>
            <w:r w:rsidRPr="00775508">
              <w:rPr>
                <w:rStyle w:val="Kpr"/>
                <w:rFonts w:cstheme="minorHAnsi"/>
                <w:noProof/>
                <w:lang w:val="pt-PT"/>
              </w:rPr>
              <w:t>ç</w:t>
            </w:r>
            <w:r w:rsidRPr="00775508">
              <w:rPr>
                <w:rStyle w:val="Kpr"/>
                <w:rFonts w:cstheme="minorHAnsi"/>
                <w:noProof/>
              </w:rPr>
              <w:t>i (İ</w:t>
            </w:r>
            <w:r w:rsidRPr="00775508">
              <w:rPr>
                <w:rStyle w:val="Kpr"/>
                <w:rFonts w:cstheme="minorHAnsi"/>
                <w:noProof/>
                <w:lang w:val="it-IT"/>
              </w:rPr>
              <w:t>novatif) Y</w:t>
            </w:r>
            <w:r w:rsidRPr="00775508">
              <w:rPr>
                <w:rStyle w:val="Kpr"/>
                <w:rFonts w:cstheme="minorHAnsi"/>
                <w:noProof/>
                <w:lang w:val="sv-SE"/>
              </w:rPr>
              <w:t>ö</w:t>
            </w:r>
            <w:r w:rsidRPr="00775508">
              <w:rPr>
                <w:rStyle w:val="Kpr"/>
                <w:rFonts w:cstheme="minorHAnsi"/>
                <w:noProof/>
              </w:rPr>
              <w:t>nü</w:t>
            </w:r>
            <w:r>
              <w:rPr>
                <w:noProof/>
                <w:webHidden/>
              </w:rPr>
              <w:tab/>
            </w:r>
            <w:r>
              <w:rPr>
                <w:noProof/>
                <w:webHidden/>
              </w:rPr>
              <w:fldChar w:fldCharType="begin"/>
            </w:r>
            <w:r>
              <w:rPr>
                <w:noProof/>
                <w:webHidden/>
              </w:rPr>
              <w:instrText xml:space="preserve"> PAGEREF _Toc103554894 \h </w:instrText>
            </w:r>
            <w:r>
              <w:rPr>
                <w:noProof/>
                <w:webHidden/>
              </w:rPr>
            </w:r>
            <w:r>
              <w:rPr>
                <w:noProof/>
                <w:webHidden/>
              </w:rPr>
              <w:fldChar w:fldCharType="separate"/>
            </w:r>
            <w:r>
              <w:rPr>
                <w:noProof/>
                <w:webHidden/>
              </w:rPr>
              <w:t>11</w:t>
            </w:r>
            <w:r>
              <w:rPr>
                <w:noProof/>
                <w:webHidden/>
              </w:rPr>
              <w:fldChar w:fldCharType="end"/>
            </w:r>
          </w:hyperlink>
        </w:p>
        <w:p w14:paraId="6DE2E23D" w14:textId="0C6549CE" w:rsidR="000C74F6" w:rsidRDefault="000C74F6">
          <w:pPr>
            <w:pStyle w:val="T1"/>
            <w:tabs>
              <w:tab w:val="right" w:leader="dot" w:pos="9056"/>
            </w:tabs>
            <w:rPr>
              <w:noProof/>
            </w:rPr>
          </w:pPr>
          <w:hyperlink w:anchor="_Toc103554895" w:history="1">
            <w:r w:rsidRPr="00775508">
              <w:rPr>
                <w:rStyle w:val="Kpr"/>
                <w:rFonts w:cstheme="minorHAnsi"/>
                <w:noProof/>
              </w:rPr>
              <w:t>6. Uygulanabilirlik</w:t>
            </w:r>
            <w:r>
              <w:rPr>
                <w:noProof/>
                <w:webHidden/>
              </w:rPr>
              <w:tab/>
            </w:r>
            <w:r>
              <w:rPr>
                <w:noProof/>
                <w:webHidden/>
              </w:rPr>
              <w:fldChar w:fldCharType="begin"/>
            </w:r>
            <w:r>
              <w:rPr>
                <w:noProof/>
                <w:webHidden/>
              </w:rPr>
              <w:instrText xml:space="preserve"> PAGEREF _Toc103554895 \h </w:instrText>
            </w:r>
            <w:r>
              <w:rPr>
                <w:noProof/>
                <w:webHidden/>
              </w:rPr>
            </w:r>
            <w:r>
              <w:rPr>
                <w:noProof/>
                <w:webHidden/>
              </w:rPr>
              <w:fldChar w:fldCharType="separate"/>
            </w:r>
            <w:r>
              <w:rPr>
                <w:noProof/>
                <w:webHidden/>
              </w:rPr>
              <w:t>12</w:t>
            </w:r>
            <w:r>
              <w:rPr>
                <w:noProof/>
                <w:webHidden/>
              </w:rPr>
              <w:fldChar w:fldCharType="end"/>
            </w:r>
          </w:hyperlink>
        </w:p>
        <w:p w14:paraId="340E23C4" w14:textId="3BC81C27" w:rsidR="000C74F6" w:rsidRDefault="000C74F6">
          <w:pPr>
            <w:pStyle w:val="T1"/>
            <w:tabs>
              <w:tab w:val="right" w:leader="dot" w:pos="9056"/>
            </w:tabs>
            <w:rPr>
              <w:noProof/>
            </w:rPr>
          </w:pPr>
          <w:hyperlink w:anchor="_Toc103554896" w:history="1">
            <w:r w:rsidRPr="00775508">
              <w:rPr>
                <w:rStyle w:val="Kpr"/>
                <w:rFonts w:cstheme="minorHAnsi"/>
                <w:noProof/>
              </w:rPr>
              <w:t>7. Tahmini Maliyet ve Proje Zaman Planlaması</w:t>
            </w:r>
            <w:r>
              <w:rPr>
                <w:noProof/>
                <w:webHidden/>
              </w:rPr>
              <w:tab/>
            </w:r>
            <w:r>
              <w:rPr>
                <w:noProof/>
                <w:webHidden/>
              </w:rPr>
              <w:fldChar w:fldCharType="begin"/>
            </w:r>
            <w:r>
              <w:rPr>
                <w:noProof/>
                <w:webHidden/>
              </w:rPr>
              <w:instrText xml:space="preserve"> PAGEREF _Toc103554896 \h </w:instrText>
            </w:r>
            <w:r>
              <w:rPr>
                <w:noProof/>
                <w:webHidden/>
              </w:rPr>
            </w:r>
            <w:r>
              <w:rPr>
                <w:noProof/>
                <w:webHidden/>
              </w:rPr>
              <w:fldChar w:fldCharType="separate"/>
            </w:r>
            <w:r>
              <w:rPr>
                <w:noProof/>
                <w:webHidden/>
              </w:rPr>
              <w:t>12</w:t>
            </w:r>
            <w:r>
              <w:rPr>
                <w:noProof/>
                <w:webHidden/>
              </w:rPr>
              <w:fldChar w:fldCharType="end"/>
            </w:r>
          </w:hyperlink>
        </w:p>
        <w:p w14:paraId="1D7ED55F" w14:textId="686298A8" w:rsidR="000C74F6" w:rsidRDefault="000C74F6">
          <w:pPr>
            <w:pStyle w:val="T1"/>
            <w:tabs>
              <w:tab w:val="right" w:leader="dot" w:pos="9056"/>
            </w:tabs>
            <w:rPr>
              <w:noProof/>
            </w:rPr>
          </w:pPr>
          <w:hyperlink w:anchor="_Toc103554897" w:history="1">
            <w:r w:rsidRPr="00775508">
              <w:rPr>
                <w:rStyle w:val="Kpr"/>
                <w:rFonts w:cstheme="minorHAnsi"/>
                <w:noProof/>
              </w:rPr>
              <w:t>8. Proje Fikrinin Hedef Kitlesi (Kullanıcılar):</w:t>
            </w:r>
            <w:r>
              <w:rPr>
                <w:noProof/>
                <w:webHidden/>
              </w:rPr>
              <w:tab/>
            </w:r>
            <w:r>
              <w:rPr>
                <w:noProof/>
                <w:webHidden/>
              </w:rPr>
              <w:fldChar w:fldCharType="begin"/>
            </w:r>
            <w:r>
              <w:rPr>
                <w:noProof/>
                <w:webHidden/>
              </w:rPr>
              <w:instrText xml:space="preserve"> PAGEREF _Toc103554897 \h </w:instrText>
            </w:r>
            <w:r>
              <w:rPr>
                <w:noProof/>
                <w:webHidden/>
              </w:rPr>
            </w:r>
            <w:r>
              <w:rPr>
                <w:noProof/>
                <w:webHidden/>
              </w:rPr>
              <w:fldChar w:fldCharType="separate"/>
            </w:r>
            <w:r>
              <w:rPr>
                <w:noProof/>
                <w:webHidden/>
              </w:rPr>
              <w:t>13</w:t>
            </w:r>
            <w:r>
              <w:rPr>
                <w:noProof/>
                <w:webHidden/>
              </w:rPr>
              <w:fldChar w:fldCharType="end"/>
            </w:r>
          </w:hyperlink>
        </w:p>
        <w:p w14:paraId="25CC55B6" w14:textId="6BA9EC0F" w:rsidR="000C74F6" w:rsidRDefault="000C74F6">
          <w:pPr>
            <w:pStyle w:val="T1"/>
            <w:tabs>
              <w:tab w:val="right" w:leader="dot" w:pos="9056"/>
            </w:tabs>
            <w:rPr>
              <w:noProof/>
            </w:rPr>
          </w:pPr>
          <w:hyperlink w:anchor="_Toc103554898" w:history="1">
            <w:r w:rsidRPr="00775508">
              <w:rPr>
                <w:rStyle w:val="Kpr"/>
                <w:rFonts w:cstheme="minorHAnsi"/>
                <w:noProof/>
              </w:rPr>
              <w:t>9. Riskler</w:t>
            </w:r>
            <w:r>
              <w:rPr>
                <w:noProof/>
                <w:webHidden/>
              </w:rPr>
              <w:tab/>
            </w:r>
            <w:r>
              <w:rPr>
                <w:noProof/>
                <w:webHidden/>
              </w:rPr>
              <w:fldChar w:fldCharType="begin"/>
            </w:r>
            <w:r>
              <w:rPr>
                <w:noProof/>
                <w:webHidden/>
              </w:rPr>
              <w:instrText xml:space="preserve"> PAGEREF _Toc103554898 \h </w:instrText>
            </w:r>
            <w:r>
              <w:rPr>
                <w:noProof/>
                <w:webHidden/>
              </w:rPr>
            </w:r>
            <w:r>
              <w:rPr>
                <w:noProof/>
                <w:webHidden/>
              </w:rPr>
              <w:fldChar w:fldCharType="separate"/>
            </w:r>
            <w:r>
              <w:rPr>
                <w:noProof/>
                <w:webHidden/>
              </w:rPr>
              <w:t>13</w:t>
            </w:r>
            <w:r>
              <w:rPr>
                <w:noProof/>
                <w:webHidden/>
              </w:rPr>
              <w:fldChar w:fldCharType="end"/>
            </w:r>
          </w:hyperlink>
        </w:p>
        <w:p w14:paraId="2B00E370" w14:textId="4149EDF2" w:rsidR="000C74F6" w:rsidRDefault="000C74F6">
          <w:pPr>
            <w:pStyle w:val="T1"/>
            <w:tabs>
              <w:tab w:val="right" w:leader="dot" w:pos="9056"/>
            </w:tabs>
            <w:rPr>
              <w:noProof/>
            </w:rPr>
          </w:pPr>
          <w:hyperlink w:anchor="_Toc103554899" w:history="1">
            <w:r w:rsidRPr="00775508">
              <w:rPr>
                <w:rStyle w:val="Kpr"/>
                <w:rFonts w:cstheme="minorHAnsi"/>
                <w:noProof/>
              </w:rPr>
              <w:t>10. Kaynakça</w:t>
            </w:r>
            <w:r>
              <w:rPr>
                <w:noProof/>
                <w:webHidden/>
              </w:rPr>
              <w:tab/>
            </w:r>
            <w:r>
              <w:rPr>
                <w:noProof/>
                <w:webHidden/>
              </w:rPr>
              <w:fldChar w:fldCharType="begin"/>
            </w:r>
            <w:r>
              <w:rPr>
                <w:noProof/>
                <w:webHidden/>
              </w:rPr>
              <w:instrText xml:space="preserve"> PAGEREF _Toc103554899 \h </w:instrText>
            </w:r>
            <w:r>
              <w:rPr>
                <w:noProof/>
                <w:webHidden/>
              </w:rPr>
            </w:r>
            <w:r>
              <w:rPr>
                <w:noProof/>
                <w:webHidden/>
              </w:rPr>
              <w:fldChar w:fldCharType="separate"/>
            </w:r>
            <w:r>
              <w:rPr>
                <w:noProof/>
                <w:webHidden/>
              </w:rPr>
              <w:t>14</w:t>
            </w:r>
            <w:r>
              <w:rPr>
                <w:noProof/>
                <w:webHidden/>
              </w:rPr>
              <w:fldChar w:fldCharType="end"/>
            </w:r>
          </w:hyperlink>
        </w:p>
        <w:p w14:paraId="58303453" w14:textId="5C21FBA1" w:rsidR="006F5859" w:rsidRDefault="006F5859">
          <w:r>
            <w:rPr>
              <w:b/>
              <w:bCs/>
            </w:rPr>
            <w:fldChar w:fldCharType="end"/>
          </w:r>
        </w:p>
      </w:sdtContent>
    </w:sdt>
    <w:p w14:paraId="15A581D0" w14:textId="0971CC00" w:rsidR="008703F1" w:rsidRDefault="008703F1" w:rsidP="0014004C">
      <w:pPr>
        <w:pStyle w:val="GvdeA"/>
        <w:spacing w:line="276" w:lineRule="auto"/>
        <w:jc w:val="both"/>
        <w:rPr>
          <w:rFonts w:ascii="Times New Roman" w:hAnsi="Times New Roman" w:cs="Times New Roman"/>
          <w:b/>
          <w:bCs/>
          <w:sz w:val="24"/>
          <w:szCs w:val="24"/>
        </w:rPr>
      </w:pPr>
    </w:p>
    <w:p w14:paraId="6DABE1C1" w14:textId="7600AD6F" w:rsidR="008703F1" w:rsidRDefault="008703F1" w:rsidP="0014004C">
      <w:pPr>
        <w:pStyle w:val="GvdeA"/>
        <w:spacing w:line="276" w:lineRule="auto"/>
        <w:jc w:val="both"/>
        <w:rPr>
          <w:rFonts w:ascii="Times New Roman" w:hAnsi="Times New Roman" w:cs="Times New Roman"/>
          <w:b/>
          <w:bCs/>
          <w:sz w:val="24"/>
          <w:szCs w:val="24"/>
        </w:rPr>
      </w:pPr>
    </w:p>
    <w:p w14:paraId="130A7323" w14:textId="12EFCA47" w:rsidR="008703F1" w:rsidRDefault="008703F1" w:rsidP="0014004C">
      <w:pPr>
        <w:pStyle w:val="GvdeA"/>
        <w:spacing w:line="276" w:lineRule="auto"/>
        <w:jc w:val="both"/>
        <w:rPr>
          <w:rFonts w:ascii="Times New Roman" w:hAnsi="Times New Roman" w:cs="Times New Roman"/>
          <w:b/>
          <w:bCs/>
          <w:sz w:val="24"/>
          <w:szCs w:val="24"/>
        </w:rPr>
      </w:pPr>
    </w:p>
    <w:p w14:paraId="142FC0FD" w14:textId="070B706C" w:rsidR="008703F1" w:rsidRDefault="008703F1" w:rsidP="0014004C">
      <w:pPr>
        <w:pStyle w:val="GvdeA"/>
        <w:spacing w:line="276" w:lineRule="auto"/>
        <w:jc w:val="both"/>
        <w:rPr>
          <w:rFonts w:ascii="Times New Roman" w:hAnsi="Times New Roman" w:cs="Times New Roman"/>
          <w:b/>
          <w:bCs/>
          <w:sz w:val="24"/>
          <w:szCs w:val="24"/>
        </w:rPr>
      </w:pPr>
    </w:p>
    <w:p w14:paraId="5CE48FC9" w14:textId="476D06D5" w:rsidR="008703F1" w:rsidRDefault="008703F1" w:rsidP="0014004C">
      <w:pPr>
        <w:pStyle w:val="GvdeA"/>
        <w:spacing w:line="276" w:lineRule="auto"/>
        <w:jc w:val="both"/>
        <w:rPr>
          <w:rFonts w:ascii="Times New Roman" w:hAnsi="Times New Roman" w:cs="Times New Roman"/>
          <w:b/>
          <w:bCs/>
          <w:sz w:val="24"/>
          <w:szCs w:val="24"/>
        </w:rPr>
      </w:pPr>
    </w:p>
    <w:p w14:paraId="3CABFA09" w14:textId="2CA41140" w:rsidR="008703F1" w:rsidRDefault="008703F1" w:rsidP="0014004C">
      <w:pPr>
        <w:pStyle w:val="GvdeA"/>
        <w:spacing w:line="276" w:lineRule="auto"/>
        <w:jc w:val="both"/>
        <w:rPr>
          <w:rFonts w:ascii="Times New Roman" w:hAnsi="Times New Roman" w:cs="Times New Roman"/>
          <w:b/>
          <w:bCs/>
          <w:sz w:val="24"/>
          <w:szCs w:val="24"/>
        </w:rPr>
      </w:pPr>
    </w:p>
    <w:p w14:paraId="2D367FE5" w14:textId="1ED53E26" w:rsidR="008703F1" w:rsidRDefault="008703F1" w:rsidP="0014004C">
      <w:pPr>
        <w:pStyle w:val="GvdeA"/>
        <w:spacing w:line="276" w:lineRule="auto"/>
        <w:jc w:val="both"/>
        <w:rPr>
          <w:rFonts w:ascii="Times New Roman" w:hAnsi="Times New Roman" w:cs="Times New Roman"/>
          <w:b/>
          <w:bCs/>
          <w:sz w:val="24"/>
          <w:szCs w:val="24"/>
        </w:rPr>
      </w:pPr>
    </w:p>
    <w:p w14:paraId="75BDF5FE" w14:textId="5A3A6930" w:rsidR="008703F1" w:rsidRDefault="008703F1" w:rsidP="00746F12">
      <w:pPr>
        <w:pStyle w:val="Balk1"/>
        <w:rPr>
          <w:rFonts w:eastAsia="Times New Roman"/>
          <w:b w:val="0"/>
        </w:rPr>
      </w:pPr>
    </w:p>
    <w:p w14:paraId="0DE23F1E" w14:textId="3B9C0BDC" w:rsidR="00A44EDE" w:rsidRDefault="00A44EDE" w:rsidP="00A44EDE"/>
    <w:p w14:paraId="6C7FC5F8" w14:textId="29964A07" w:rsidR="00A44EDE" w:rsidRDefault="00A44EDE" w:rsidP="00A44EDE"/>
    <w:p w14:paraId="05A2C17E" w14:textId="3040E2DC" w:rsidR="00A44EDE" w:rsidRDefault="00A44EDE" w:rsidP="00A44EDE"/>
    <w:p w14:paraId="444BEEC2" w14:textId="757EB684" w:rsidR="00A44EDE" w:rsidRDefault="00A44EDE" w:rsidP="00A44EDE"/>
    <w:p w14:paraId="192CE4A9" w14:textId="77777777" w:rsidR="00A44EDE" w:rsidRPr="00A44EDE" w:rsidRDefault="00A44EDE" w:rsidP="00A44EDE"/>
    <w:p w14:paraId="0A37F8BF" w14:textId="22FDF952" w:rsidR="00142EF5" w:rsidRPr="00A44EDE" w:rsidRDefault="00A475E7" w:rsidP="00A44EDE">
      <w:pPr>
        <w:pStyle w:val="Balk1"/>
        <w:spacing w:line="276" w:lineRule="auto"/>
        <w:rPr>
          <w:rFonts w:asciiTheme="minorHAnsi" w:hAnsiTheme="minorHAnsi" w:cstheme="minorHAnsi"/>
          <w:szCs w:val="24"/>
        </w:rPr>
      </w:pPr>
      <w:bookmarkStart w:id="1" w:name="_Toc103554885"/>
      <w:r w:rsidRPr="00A44EDE">
        <w:rPr>
          <w:rFonts w:asciiTheme="minorHAnsi" w:hAnsiTheme="minorHAnsi" w:cstheme="minorHAnsi"/>
          <w:szCs w:val="24"/>
        </w:rPr>
        <w:lastRenderedPageBreak/>
        <w:t xml:space="preserve">1. </w:t>
      </w:r>
      <w:r w:rsidR="00061D0A" w:rsidRPr="00A44EDE">
        <w:rPr>
          <w:rFonts w:asciiTheme="minorHAnsi" w:hAnsiTheme="minorHAnsi" w:cstheme="minorHAnsi"/>
          <w:szCs w:val="24"/>
        </w:rPr>
        <w:t>Proje Özeti</w:t>
      </w:r>
      <w:bookmarkEnd w:id="1"/>
      <w:r w:rsidR="00061D0A" w:rsidRPr="00A44EDE">
        <w:rPr>
          <w:rFonts w:asciiTheme="minorHAnsi" w:hAnsiTheme="minorHAnsi" w:cstheme="minorHAnsi"/>
          <w:szCs w:val="24"/>
        </w:rPr>
        <w:t xml:space="preserve"> </w:t>
      </w:r>
      <w:r w:rsidR="00061D0A" w:rsidRPr="00A44EDE">
        <w:rPr>
          <w:rFonts w:asciiTheme="minorHAnsi" w:hAnsiTheme="minorHAnsi" w:cstheme="minorHAnsi"/>
          <w:szCs w:val="24"/>
        </w:rPr>
        <w:tab/>
      </w:r>
    </w:p>
    <w:p w14:paraId="6E622030" w14:textId="77777777" w:rsidR="00B2681E" w:rsidRPr="00A44EDE" w:rsidRDefault="00206317" w:rsidP="00A44EDE">
      <w:pPr>
        <w:spacing w:line="276" w:lineRule="auto"/>
        <w:ind w:firstLine="708"/>
        <w:jc w:val="both"/>
        <w:rPr>
          <w:rFonts w:cstheme="minorHAnsi"/>
          <w:bCs/>
          <w:sz w:val="24"/>
          <w:szCs w:val="24"/>
        </w:rPr>
      </w:pPr>
      <w:r w:rsidRPr="00A44EDE">
        <w:rPr>
          <w:rFonts w:cstheme="minorHAnsi"/>
          <w:sz w:val="24"/>
          <w:szCs w:val="24"/>
        </w:rPr>
        <w:t>Bilim dünyası 2015 yılında periyodik cetvele yeni dört elementin daha katıldığını duyurdu. Periyodik cetvelin yeni elementlerle daha ne kadar uzatılabileceği bilinmemektedir. Periyodik cetvelle ilgili böylesine önemli gelişmeler yaşanırken</w:t>
      </w:r>
      <w:r w:rsidRPr="00A44EDE">
        <w:rPr>
          <w:rFonts w:eastAsia="Times New Roman" w:cstheme="minorHAnsi"/>
          <w:sz w:val="24"/>
          <w:szCs w:val="24"/>
        </w:rPr>
        <w:t xml:space="preserve"> </w:t>
      </w:r>
      <w:r w:rsidR="00B2681E" w:rsidRPr="00A44EDE">
        <w:rPr>
          <w:rFonts w:eastAsia="Times New Roman" w:cstheme="minorHAnsi"/>
          <w:sz w:val="24"/>
          <w:szCs w:val="24"/>
        </w:rPr>
        <w:t>b</w:t>
      </w:r>
      <w:r w:rsidR="00013E4D" w:rsidRPr="00A44EDE">
        <w:rPr>
          <w:rFonts w:cstheme="minorHAnsi"/>
          <w:bCs/>
          <w:sz w:val="24"/>
          <w:szCs w:val="24"/>
        </w:rPr>
        <w:t xml:space="preserve">u proje ile hem periyodik cetvelin yapısına ve içerisindeki elementlerin özelliklerine hem de kimyaya karşı merak uyandırmak, soyut bir konu olan periyodik cetveli bir kutu oyunuyla öğretmek, başarılı olunması halinde de oyunu dijital ortamda tasarlayarak öğrencinin birden fazla duyu organına hitap ederek </w:t>
      </w:r>
      <w:r w:rsidR="00B2681E" w:rsidRPr="00A44EDE">
        <w:rPr>
          <w:rFonts w:cstheme="minorHAnsi"/>
          <w:bCs/>
          <w:sz w:val="24"/>
          <w:szCs w:val="24"/>
        </w:rPr>
        <w:t xml:space="preserve">elementler hakkında bilgi edinmesi ve periyodik sistemi </w:t>
      </w:r>
      <w:r w:rsidR="00013E4D" w:rsidRPr="00A44EDE">
        <w:rPr>
          <w:rFonts w:cstheme="minorHAnsi"/>
          <w:bCs/>
          <w:sz w:val="24"/>
          <w:szCs w:val="24"/>
        </w:rPr>
        <w:t xml:space="preserve">öğrenmesi amaçlandı. </w:t>
      </w:r>
    </w:p>
    <w:p w14:paraId="46D2D6E8" w14:textId="48F9723D" w:rsidR="00013E4D" w:rsidRPr="00A44EDE" w:rsidRDefault="00013E4D" w:rsidP="00A44EDE">
      <w:pPr>
        <w:spacing w:line="276" w:lineRule="auto"/>
        <w:jc w:val="both"/>
        <w:rPr>
          <w:rFonts w:cstheme="minorHAnsi"/>
          <w:bCs/>
          <w:sz w:val="24"/>
          <w:szCs w:val="24"/>
        </w:rPr>
      </w:pPr>
      <w:r w:rsidRPr="00A44EDE">
        <w:rPr>
          <w:rFonts w:cstheme="minorHAnsi"/>
          <w:bCs/>
          <w:sz w:val="24"/>
          <w:szCs w:val="24"/>
        </w:rPr>
        <w:t>Z kuşağı öğrencileri bilgiye çabuk ulaşmak ve bilgiyi hemen işlemek isterler. Sadece metin içeren bilgi dikkatlerini çekmez, bilginin fotoğraf, video, ses gibi görsel ve işitsel olarak da desteklenmesi gerekmektedir. Ciddi işlerden çok oyun ile öğrenme onların dikkatlerini çekmektedir. İlk olarak öğrencilerin ilgisini çekecek, onların aktif katılımını sağlayacak periyodik cetvelin öğrenilmesi ile ilgili bir materyal geliştirilerek elementlerin sembollerini ve periyodik özelliklerini bir oyun şeklinde, eğlenerek öğrenmeye yardımcı olacak bir kutu oyunu tasarlandı. Bu oyunun kullanıcılar arasında kabul görmesinden sonra da dijital oyun haline getirilmesi planlandı.</w:t>
      </w:r>
    </w:p>
    <w:p w14:paraId="3A9CE455" w14:textId="009B2BC7" w:rsidR="005576BC" w:rsidRPr="00A44EDE" w:rsidRDefault="005576BC" w:rsidP="00A44EDE">
      <w:pPr>
        <w:spacing w:line="276" w:lineRule="auto"/>
        <w:ind w:firstLine="708"/>
        <w:jc w:val="both"/>
        <w:rPr>
          <w:rFonts w:cstheme="minorHAnsi"/>
          <w:sz w:val="24"/>
          <w:szCs w:val="24"/>
        </w:rPr>
      </w:pPr>
      <w:r w:rsidRPr="00A44EDE">
        <w:rPr>
          <w:rFonts w:cstheme="minorHAnsi"/>
          <w:sz w:val="24"/>
          <w:szCs w:val="24"/>
        </w:rPr>
        <w:t>Bu çalışmada öncelikle periyodik cetvele son eklenen elementlerle birlikte cetvelde bulunan tüm elementlerin sembolü, adı, atom numarası, kütle numarası,</w:t>
      </w:r>
      <w:r w:rsidRPr="00A44EDE">
        <w:rPr>
          <w:rFonts w:cstheme="minorHAnsi"/>
          <w:color w:val="000000"/>
          <w:sz w:val="24"/>
          <w:szCs w:val="24"/>
        </w:rPr>
        <w:t xml:space="preserve"> </w:t>
      </w:r>
      <w:r w:rsidRPr="00A44EDE">
        <w:rPr>
          <w:rFonts w:cstheme="minorHAnsi"/>
          <w:sz w:val="24"/>
          <w:szCs w:val="24"/>
        </w:rPr>
        <w:t>grubu, periyodu, bloğu ve fiziksel hali bir tablo haline getirildi. IUPAC (November 2016).  Söz konusu tablodaki elementler bir bilgisayar pro</w:t>
      </w:r>
      <w:r w:rsidR="00CE36C8">
        <w:rPr>
          <w:rFonts w:cstheme="minorHAnsi"/>
          <w:sz w:val="24"/>
          <w:szCs w:val="24"/>
        </w:rPr>
        <w:t>g</w:t>
      </w:r>
      <w:r w:rsidRPr="00A44EDE">
        <w:rPr>
          <w:rFonts w:cstheme="minorHAnsi"/>
          <w:sz w:val="24"/>
          <w:szCs w:val="24"/>
        </w:rPr>
        <w:t>ramı (</w:t>
      </w:r>
      <w:proofErr w:type="spellStart"/>
      <w:r w:rsidRPr="00A44EDE">
        <w:rPr>
          <w:rFonts w:cstheme="minorHAnsi"/>
          <w:sz w:val="24"/>
          <w:szCs w:val="24"/>
        </w:rPr>
        <w:t>Corel</w:t>
      </w:r>
      <w:proofErr w:type="spellEnd"/>
      <w:r w:rsidRPr="00A44EDE">
        <w:rPr>
          <w:rFonts w:cstheme="minorHAnsi"/>
          <w:sz w:val="24"/>
          <w:szCs w:val="24"/>
        </w:rPr>
        <w:t xml:space="preserve"> Drive) yardımı ile Şekil-1 de gösterilen biçimde 4 cm boyunda ve 3 cm eninde olacak şekilde </w:t>
      </w:r>
      <w:r w:rsidR="00CD1407" w:rsidRPr="00A44EDE">
        <w:rPr>
          <w:rFonts w:cstheme="minorHAnsi"/>
          <w:sz w:val="24"/>
          <w:szCs w:val="24"/>
        </w:rPr>
        <w:t>kâğıt</w:t>
      </w:r>
      <w:r w:rsidRPr="00A44EDE">
        <w:rPr>
          <w:rFonts w:cstheme="minorHAnsi"/>
          <w:sz w:val="24"/>
          <w:szCs w:val="24"/>
        </w:rPr>
        <w:t xml:space="preserve"> üzerinde tasarlandı. </w:t>
      </w:r>
    </w:p>
    <w:p w14:paraId="106B27C2" w14:textId="77777777" w:rsidR="00637023" w:rsidRPr="00A44EDE" w:rsidRDefault="00637023" w:rsidP="00A44EDE">
      <w:pPr>
        <w:spacing w:line="276" w:lineRule="auto"/>
        <w:jc w:val="both"/>
        <w:rPr>
          <w:rFonts w:cstheme="minorHAnsi"/>
          <w:sz w:val="24"/>
          <w:szCs w:val="24"/>
        </w:rPr>
      </w:pPr>
    </w:p>
    <w:p w14:paraId="2FF074D6" w14:textId="77777777" w:rsidR="005576BC" w:rsidRPr="00A44EDE" w:rsidRDefault="005576BC" w:rsidP="00A44EDE">
      <w:pPr>
        <w:spacing w:line="276" w:lineRule="auto"/>
        <w:jc w:val="both"/>
        <w:rPr>
          <w:rFonts w:cstheme="minorHAnsi"/>
          <w:sz w:val="24"/>
          <w:szCs w:val="24"/>
        </w:rPr>
      </w:pPr>
      <w:r w:rsidRPr="00A44EDE">
        <w:rPr>
          <w:rFonts w:cstheme="minorHAnsi"/>
          <w:sz w:val="24"/>
          <w:szCs w:val="24"/>
        </w:rPr>
        <w:t xml:space="preserve"> </w:t>
      </w:r>
      <w:r w:rsidRPr="00A44EDE">
        <w:rPr>
          <w:rFonts w:cstheme="minorHAnsi"/>
          <w:sz w:val="24"/>
          <w:szCs w:val="24"/>
        </w:rPr>
        <w:tab/>
      </w:r>
      <w:r w:rsidRPr="00A44EDE">
        <w:rPr>
          <w:rFonts w:cstheme="minorHAnsi"/>
          <w:sz w:val="24"/>
          <w:szCs w:val="24"/>
        </w:rPr>
        <w:tab/>
      </w:r>
      <w:r w:rsidRPr="00A44EDE">
        <w:rPr>
          <w:rFonts w:cstheme="minorHAnsi"/>
          <w:sz w:val="24"/>
          <w:szCs w:val="24"/>
        </w:rPr>
        <w:tab/>
      </w:r>
      <w:r w:rsidRPr="00A44EDE">
        <w:rPr>
          <w:rFonts w:cstheme="minorHAnsi"/>
          <w:sz w:val="24"/>
          <w:szCs w:val="24"/>
        </w:rPr>
        <w:tab/>
      </w:r>
      <w:r w:rsidRPr="00A44EDE">
        <w:rPr>
          <w:rFonts w:cstheme="minorHAnsi"/>
          <w:sz w:val="24"/>
          <w:szCs w:val="24"/>
        </w:rPr>
        <w:tab/>
        <w:t xml:space="preserve"> </w:t>
      </w:r>
      <w:r w:rsidRPr="00A44EDE">
        <w:rPr>
          <w:rFonts w:cstheme="minorHAnsi"/>
          <w:noProof/>
          <w:sz w:val="24"/>
          <w:szCs w:val="24"/>
        </w:rPr>
        <w:drawing>
          <wp:inline distT="0" distB="0" distL="0" distR="0" wp14:anchorId="705D09BA" wp14:editId="3C4B29DE">
            <wp:extent cx="1301115" cy="17443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15" cy="1744345"/>
                    </a:xfrm>
                    <a:prstGeom prst="rect">
                      <a:avLst/>
                    </a:prstGeom>
                    <a:noFill/>
                    <a:ln>
                      <a:noFill/>
                    </a:ln>
                  </pic:spPr>
                </pic:pic>
              </a:graphicData>
            </a:graphic>
          </wp:inline>
        </w:drawing>
      </w:r>
    </w:p>
    <w:p w14:paraId="36BEF50F" w14:textId="61C4CB38" w:rsidR="005576BC" w:rsidRPr="00A44EDE" w:rsidRDefault="005576BC" w:rsidP="00A44EDE">
      <w:pPr>
        <w:spacing w:line="276" w:lineRule="auto"/>
        <w:ind w:firstLine="708"/>
        <w:jc w:val="both"/>
        <w:rPr>
          <w:rFonts w:cstheme="minorHAnsi"/>
          <w:sz w:val="24"/>
          <w:szCs w:val="24"/>
        </w:rPr>
      </w:pPr>
      <w:r w:rsidRPr="00A44EDE">
        <w:rPr>
          <w:rFonts w:cstheme="minorHAnsi"/>
          <w:b/>
          <w:bCs/>
          <w:sz w:val="24"/>
          <w:szCs w:val="24"/>
        </w:rPr>
        <w:t>Şekil-1</w:t>
      </w:r>
      <w:r w:rsidRPr="00A44EDE">
        <w:rPr>
          <w:rFonts w:cstheme="minorHAnsi"/>
          <w:sz w:val="24"/>
          <w:szCs w:val="24"/>
        </w:rPr>
        <w:t xml:space="preserve"> Periyodik cetveldeki elementlerin her biri için oyunda kullanılan şablon </w:t>
      </w:r>
    </w:p>
    <w:p w14:paraId="56CC0695" w14:textId="2F005A9B" w:rsidR="005576BC" w:rsidRPr="00A44EDE" w:rsidRDefault="005576BC" w:rsidP="00A44EDE">
      <w:pPr>
        <w:spacing w:line="276" w:lineRule="auto"/>
        <w:ind w:firstLine="708"/>
        <w:jc w:val="both"/>
        <w:rPr>
          <w:rFonts w:cstheme="minorHAnsi"/>
          <w:sz w:val="24"/>
          <w:szCs w:val="24"/>
        </w:rPr>
      </w:pPr>
      <w:r w:rsidRPr="00A44EDE">
        <w:rPr>
          <w:rFonts w:cstheme="minorHAnsi"/>
          <w:sz w:val="24"/>
          <w:szCs w:val="24"/>
        </w:rPr>
        <w:t>Şekil-1 de görüldüğü gibi elementlerin özellikleri sembolünün etrafına yazılarak ilk bakışta elemente ait özelliklerin bir arada görülmesi sağlandı. Elementin atom numarası ve grup numarası elementin sembolü etrafına çapraz köşelerde ve koyu tonda olacak şekilde konumlandırıldı. Konumlandırılmanın bu şekilde yapılmasının nedeni oyunun atom numarası ve grup numarası üzerinden oynanacak olmasıdır. Diğer özelliklerin element sembollerinin etrafına Şekil-1</w:t>
      </w:r>
      <w:r w:rsidR="00CE36C8">
        <w:rPr>
          <w:rFonts w:cstheme="minorHAnsi"/>
          <w:sz w:val="24"/>
          <w:szCs w:val="24"/>
        </w:rPr>
        <w:t>’</w:t>
      </w:r>
      <w:r w:rsidRPr="00A44EDE">
        <w:rPr>
          <w:rFonts w:cstheme="minorHAnsi"/>
          <w:sz w:val="24"/>
          <w:szCs w:val="24"/>
        </w:rPr>
        <w:t xml:space="preserve">deki gibi konulmasındaki amaç ise oyun esnasında öğrencinin çapraz köşelerdeki atom numarası ve grup numarasına bakarken elementin diğer özelliklerini de aynı görüş alanı içerisinde bir bütün olarak görmesini sağlamaktı.  </w:t>
      </w:r>
    </w:p>
    <w:p w14:paraId="4520B671" w14:textId="77777777" w:rsidR="0058589B" w:rsidRDefault="005576BC" w:rsidP="00A44EDE">
      <w:pPr>
        <w:spacing w:line="276" w:lineRule="auto"/>
        <w:ind w:firstLine="708"/>
        <w:jc w:val="both"/>
        <w:rPr>
          <w:rFonts w:cstheme="minorHAnsi"/>
          <w:sz w:val="24"/>
          <w:szCs w:val="24"/>
        </w:rPr>
      </w:pPr>
      <w:r w:rsidRPr="00A44EDE">
        <w:rPr>
          <w:rFonts w:cstheme="minorHAnsi"/>
          <w:sz w:val="24"/>
          <w:szCs w:val="24"/>
        </w:rPr>
        <w:lastRenderedPageBreak/>
        <w:t xml:space="preserve">Oyunda kullanılacak taşlar tasarlandıktan sonra </w:t>
      </w:r>
      <w:proofErr w:type="spellStart"/>
      <w:r w:rsidRPr="00A44EDE">
        <w:rPr>
          <w:rFonts w:cstheme="minorHAnsi"/>
          <w:sz w:val="24"/>
          <w:szCs w:val="24"/>
        </w:rPr>
        <w:t>pleksi</w:t>
      </w:r>
      <w:proofErr w:type="spellEnd"/>
      <w:r w:rsidRPr="00A44EDE">
        <w:rPr>
          <w:rFonts w:cstheme="minorHAnsi"/>
          <w:sz w:val="24"/>
          <w:szCs w:val="24"/>
        </w:rPr>
        <w:t xml:space="preserve"> malzemeden 4 cm boyunda 3 cm eninde ve 5 mm kalınlığında olacak şekilde bir matbaaya yaptırıldı. Oyunun oynanması için gerekli olan diğer bir malzeme de </w:t>
      </w:r>
      <w:r w:rsidR="00252A18" w:rsidRPr="00A44EDE">
        <w:rPr>
          <w:rFonts w:cstheme="minorHAnsi"/>
          <w:sz w:val="24"/>
          <w:szCs w:val="24"/>
        </w:rPr>
        <w:t xml:space="preserve">Şekil-2 de görüldüğü gibi </w:t>
      </w:r>
      <w:r w:rsidR="00E9237F" w:rsidRPr="00A44EDE">
        <w:rPr>
          <w:rFonts w:cstheme="minorHAnsi"/>
          <w:sz w:val="24"/>
          <w:szCs w:val="24"/>
        </w:rPr>
        <w:t>15</w:t>
      </w:r>
      <w:r w:rsidRPr="00A44EDE">
        <w:rPr>
          <w:rFonts w:cstheme="minorHAnsi"/>
          <w:sz w:val="24"/>
          <w:szCs w:val="24"/>
        </w:rPr>
        <w:t xml:space="preserve"> cm boyunda </w:t>
      </w:r>
      <w:r w:rsidR="00E9237F" w:rsidRPr="00A44EDE">
        <w:rPr>
          <w:rFonts w:cstheme="minorHAnsi"/>
          <w:sz w:val="24"/>
          <w:szCs w:val="24"/>
        </w:rPr>
        <w:t>22</w:t>
      </w:r>
      <w:r w:rsidRPr="00A44EDE">
        <w:rPr>
          <w:rFonts w:cstheme="minorHAnsi"/>
          <w:sz w:val="24"/>
          <w:szCs w:val="24"/>
        </w:rPr>
        <w:t xml:space="preserve"> cm eninde</w:t>
      </w:r>
      <w:r w:rsidR="00E9237F" w:rsidRPr="00A44EDE">
        <w:rPr>
          <w:rFonts w:cstheme="minorHAnsi"/>
          <w:sz w:val="24"/>
          <w:szCs w:val="24"/>
        </w:rPr>
        <w:t xml:space="preserve"> olan ve 7mm kalınlı</w:t>
      </w:r>
      <w:r w:rsidR="00C3592D" w:rsidRPr="00A44EDE">
        <w:rPr>
          <w:rFonts w:cstheme="minorHAnsi"/>
          <w:sz w:val="24"/>
          <w:szCs w:val="24"/>
        </w:rPr>
        <w:t>ğ</w:t>
      </w:r>
      <w:r w:rsidR="00E9237F" w:rsidRPr="00A44EDE">
        <w:rPr>
          <w:rFonts w:cstheme="minorHAnsi"/>
          <w:sz w:val="24"/>
          <w:szCs w:val="24"/>
        </w:rPr>
        <w:t xml:space="preserve">ında iki çıkıntı ile üç katmandan oluşan hafif tahta malzemeden </w:t>
      </w:r>
      <w:r w:rsidR="00252A18" w:rsidRPr="00A44EDE">
        <w:rPr>
          <w:rFonts w:cstheme="minorHAnsi"/>
          <w:sz w:val="24"/>
          <w:szCs w:val="24"/>
        </w:rPr>
        <w:t xml:space="preserve">dört adet </w:t>
      </w:r>
      <w:r w:rsidRPr="00A44EDE">
        <w:rPr>
          <w:rFonts w:cstheme="minorHAnsi"/>
          <w:sz w:val="24"/>
          <w:szCs w:val="24"/>
        </w:rPr>
        <w:t>oyun tahtaları</w:t>
      </w:r>
      <w:r w:rsidR="00E9237F" w:rsidRPr="00A44EDE">
        <w:rPr>
          <w:rFonts w:cstheme="minorHAnsi"/>
          <w:sz w:val="24"/>
          <w:szCs w:val="24"/>
        </w:rPr>
        <w:t xml:space="preserve"> yaptırıldı</w:t>
      </w:r>
      <w:r w:rsidRPr="00A44EDE">
        <w:rPr>
          <w:rFonts w:cstheme="minorHAnsi"/>
          <w:sz w:val="24"/>
          <w:szCs w:val="24"/>
        </w:rPr>
        <w:t xml:space="preserve">.   </w:t>
      </w:r>
    </w:p>
    <w:p w14:paraId="1303EC96" w14:textId="77777777" w:rsidR="0058589B" w:rsidRPr="000F3941" w:rsidRDefault="0058589B" w:rsidP="0058589B">
      <w:pPr>
        <w:spacing w:line="276" w:lineRule="auto"/>
        <w:ind w:firstLine="708"/>
        <w:jc w:val="both"/>
      </w:pPr>
      <w:r w:rsidRPr="000F3941">
        <w:t xml:space="preserve">Dijital oyun kısmında taşlar ve tahtalar için kutu oyunu için tasarlanan malzemelerin 2 boyutlu görselleri kullanıldı.   </w:t>
      </w:r>
    </w:p>
    <w:p w14:paraId="4B110163" w14:textId="77777777" w:rsidR="00B40EB3" w:rsidRPr="00A44EDE" w:rsidRDefault="00B40EB3" w:rsidP="00A44EDE">
      <w:pPr>
        <w:spacing w:line="276" w:lineRule="auto"/>
        <w:ind w:firstLine="708"/>
        <w:jc w:val="both"/>
        <w:rPr>
          <w:rFonts w:cstheme="minorHAnsi"/>
          <w:sz w:val="24"/>
          <w:szCs w:val="24"/>
        </w:rPr>
      </w:pPr>
    </w:p>
    <w:p w14:paraId="70B3FED7" w14:textId="33C2CB1D" w:rsidR="00566D1A" w:rsidRPr="00A44EDE" w:rsidRDefault="00252A18" w:rsidP="00A44EDE">
      <w:pPr>
        <w:spacing w:line="276" w:lineRule="auto"/>
        <w:jc w:val="both"/>
        <w:rPr>
          <w:rFonts w:cstheme="minorHAnsi"/>
          <w:bCs/>
          <w:sz w:val="24"/>
          <w:szCs w:val="24"/>
        </w:rPr>
      </w:pPr>
      <w:r w:rsidRPr="00A44EDE">
        <w:rPr>
          <w:rFonts w:cstheme="minorHAnsi"/>
          <w:noProof/>
          <w:sz w:val="24"/>
          <w:szCs w:val="24"/>
        </w:rPr>
        <w:drawing>
          <wp:anchor distT="0" distB="0" distL="114300" distR="114300" simplePos="0" relativeHeight="251659264" behindDoc="0" locked="0" layoutInCell="1" allowOverlap="1" wp14:anchorId="665CF545" wp14:editId="65C8AC93">
            <wp:simplePos x="0" y="0"/>
            <wp:positionH relativeFrom="column">
              <wp:posOffset>1238494</wp:posOffset>
            </wp:positionH>
            <wp:positionV relativeFrom="paragraph">
              <wp:posOffset>440</wp:posOffset>
            </wp:positionV>
            <wp:extent cx="3023870" cy="2651760"/>
            <wp:effectExtent l="0" t="0" r="508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387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3AFF2" w14:textId="50934DB3" w:rsidR="005D2094" w:rsidRPr="00A44EDE" w:rsidRDefault="005D2094" w:rsidP="00A44EDE">
      <w:pPr>
        <w:spacing w:line="276" w:lineRule="auto"/>
        <w:ind w:left="2124" w:firstLine="708"/>
        <w:jc w:val="both"/>
        <w:rPr>
          <w:rFonts w:cstheme="minorHAnsi"/>
          <w:sz w:val="24"/>
          <w:szCs w:val="24"/>
        </w:rPr>
      </w:pPr>
      <w:r w:rsidRPr="00A44EDE">
        <w:rPr>
          <w:rFonts w:cstheme="minorHAnsi"/>
          <w:b/>
          <w:bCs/>
          <w:sz w:val="24"/>
          <w:szCs w:val="24"/>
        </w:rPr>
        <w:t>Şekil-2</w:t>
      </w:r>
      <w:r w:rsidRPr="00A44EDE">
        <w:rPr>
          <w:rFonts w:cstheme="minorHAnsi"/>
          <w:sz w:val="24"/>
          <w:szCs w:val="24"/>
        </w:rPr>
        <w:t xml:space="preserve"> Oyun tahtası şablonu </w:t>
      </w:r>
    </w:p>
    <w:p w14:paraId="4F4C27D0" w14:textId="7EA62A5B" w:rsidR="005D2094" w:rsidRPr="00A44EDE" w:rsidRDefault="005D2094" w:rsidP="00A44EDE">
      <w:pPr>
        <w:pStyle w:val="ListeParagraf"/>
        <w:spacing w:after="0" w:line="276" w:lineRule="auto"/>
        <w:ind w:left="0"/>
        <w:jc w:val="both"/>
        <w:rPr>
          <w:rFonts w:cstheme="minorHAnsi"/>
          <w:bCs/>
          <w:sz w:val="24"/>
          <w:szCs w:val="24"/>
        </w:rPr>
      </w:pPr>
    </w:p>
    <w:p w14:paraId="627B54FF" w14:textId="4FDA6F05" w:rsidR="00566D1A" w:rsidRPr="00A44EDE" w:rsidRDefault="00B2681E" w:rsidP="00A44EDE">
      <w:pPr>
        <w:spacing w:line="276" w:lineRule="auto"/>
        <w:ind w:firstLine="708"/>
        <w:jc w:val="both"/>
        <w:rPr>
          <w:rFonts w:eastAsia="Times New Roman" w:cstheme="minorHAnsi"/>
          <w:sz w:val="24"/>
          <w:szCs w:val="24"/>
        </w:rPr>
      </w:pPr>
      <w:r w:rsidRPr="00A44EDE">
        <w:rPr>
          <w:rFonts w:cstheme="minorHAnsi"/>
          <w:sz w:val="24"/>
          <w:szCs w:val="24"/>
        </w:rPr>
        <w:t xml:space="preserve">Hedef kitle olarak 14-16 yaş grubu seçildi. </w:t>
      </w:r>
      <w:r w:rsidR="00566D1A" w:rsidRPr="00A44EDE">
        <w:rPr>
          <w:rFonts w:cstheme="minorHAnsi"/>
          <w:sz w:val="24"/>
          <w:szCs w:val="24"/>
        </w:rPr>
        <w:t xml:space="preserve">Uygulama, ortaöğretim 11. Sınıftaki 40 adet öğrenci ile gerçekleştirildi. Her oyun için 4’er öğrenci seçildi ve bu öğrencilere uygulamayı başlatmadan önce ve uygulama bittikten sonra 14 soruluk öğrenci kazanımları dikkate alınarak tasarlanmış bir </w:t>
      </w:r>
      <w:proofErr w:type="spellStart"/>
      <w:r w:rsidR="00566D1A" w:rsidRPr="00A44EDE">
        <w:rPr>
          <w:rFonts w:cstheme="minorHAnsi"/>
          <w:sz w:val="24"/>
          <w:szCs w:val="24"/>
        </w:rPr>
        <w:t>öntest</w:t>
      </w:r>
      <w:proofErr w:type="spellEnd"/>
      <w:r w:rsidR="00566D1A" w:rsidRPr="00A44EDE">
        <w:rPr>
          <w:rFonts w:cstheme="minorHAnsi"/>
          <w:sz w:val="24"/>
          <w:szCs w:val="24"/>
        </w:rPr>
        <w:t xml:space="preserve"> ve </w:t>
      </w:r>
      <w:proofErr w:type="spellStart"/>
      <w:r w:rsidR="00566D1A" w:rsidRPr="00A44EDE">
        <w:rPr>
          <w:rFonts w:cstheme="minorHAnsi"/>
          <w:sz w:val="24"/>
          <w:szCs w:val="24"/>
        </w:rPr>
        <w:t>sontest</w:t>
      </w:r>
      <w:proofErr w:type="spellEnd"/>
      <w:r w:rsidR="00566D1A" w:rsidRPr="00A44EDE">
        <w:rPr>
          <w:rFonts w:cstheme="minorHAnsi"/>
          <w:sz w:val="24"/>
          <w:szCs w:val="24"/>
        </w:rPr>
        <w:t xml:space="preserve"> uygulandı. Sonra örneklem grubuna oyun 3 kez oynatıldı. Uygulamalar ve testler sonucu elde edilen verilerin analizinde</w:t>
      </w:r>
      <w:r w:rsidR="00566D1A" w:rsidRPr="00A44EDE">
        <w:rPr>
          <w:rFonts w:eastAsia="Times New Roman" w:cstheme="minorHAnsi"/>
          <w:sz w:val="24"/>
          <w:szCs w:val="24"/>
        </w:rPr>
        <w:t xml:space="preserve"> bağımlı örneklem t-testi uygulandı. </w:t>
      </w:r>
    </w:p>
    <w:p w14:paraId="1DBC744C" w14:textId="77777777" w:rsidR="00566D1A" w:rsidRPr="00A44EDE" w:rsidRDefault="00566D1A" w:rsidP="00A44EDE">
      <w:pPr>
        <w:spacing w:line="276" w:lineRule="auto"/>
        <w:ind w:firstLine="708"/>
        <w:jc w:val="both"/>
        <w:rPr>
          <w:rFonts w:cstheme="minorHAnsi"/>
          <w:sz w:val="24"/>
          <w:szCs w:val="24"/>
        </w:rPr>
      </w:pPr>
      <w:r w:rsidRPr="00A44EDE">
        <w:rPr>
          <w:rFonts w:cstheme="minorHAnsi"/>
          <w:sz w:val="24"/>
          <w:szCs w:val="24"/>
        </w:rPr>
        <w:t xml:space="preserve">T-testi bulguları, uygulamadaki soruların her bir soru için yüzde başarı olarak değerlendirilmesi ve uygulama sonunda oyuna katılan öğrencilerle yapılan mülakatlardan elde edilen bulgular tablolarda gösterildi. </w:t>
      </w:r>
    </w:p>
    <w:p w14:paraId="5F5ECA27" w14:textId="77777777" w:rsidR="003C5AD7" w:rsidRPr="00A44EDE" w:rsidRDefault="00566D1A" w:rsidP="00A44EDE">
      <w:pPr>
        <w:spacing w:line="276" w:lineRule="auto"/>
        <w:ind w:firstLine="708"/>
        <w:jc w:val="both"/>
        <w:rPr>
          <w:rFonts w:cstheme="minorHAnsi"/>
          <w:sz w:val="24"/>
          <w:szCs w:val="24"/>
        </w:rPr>
      </w:pPr>
      <w:r w:rsidRPr="00A44EDE">
        <w:rPr>
          <w:rFonts w:cstheme="minorHAnsi"/>
          <w:sz w:val="24"/>
          <w:szCs w:val="24"/>
        </w:rPr>
        <w:t>Öğrencilerin ön test ortalaması 5,700 son test ortalaması ise 9,725’tir. Bağımlı örneklem t testi sonucunda ön test ve son test ortalamaları arasında istatistiksel olarak anlamlı bir fark vardır (p&lt;0,05, t=-9,256). Bu farkın nedeni oyunun öğrencilerin aktif katılımı ile gerçekleşmesi ve oyun oynayarak eğlenceli ve etkili bir şekilde öğrenmenin meydana gelmesidir</w:t>
      </w:r>
      <w:r w:rsidR="003C5AD7" w:rsidRPr="00A44EDE">
        <w:rPr>
          <w:rFonts w:cstheme="minorHAnsi"/>
          <w:sz w:val="24"/>
          <w:szCs w:val="24"/>
        </w:rPr>
        <w:t>.</w:t>
      </w:r>
    </w:p>
    <w:p w14:paraId="672F1AB1" w14:textId="70D93E4F" w:rsidR="00B40EB3" w:rsidRPr="00A44EDE" w:rsidRDefault="00566D1A" w:rsidP="00A44EDE">
      <w:pPr>
        <w:spacing w:line="276" w:lineRule="auto"/>
        <w:ind w:firstLine="708"/>
        <w:jc w:val="both"/>
        <w:rPr>
          <w:rFonts w:cstheme="minorHAnsi"/>
          <w:sz w:val="24"/>
          <w:szCs w:val="24"/>
        </w:rPr>
      </w:pPr>
      <w:r w:rsidRPr="00A44EDE">
        <w:rPr>
          <w:rFonts w:cstheme="minorHAnsi"/>
          <w:sz w:val="24"/>
          <w:szCs w:val="24"/>
        </w:rPr>
        <w:t>Oyun elementlerin özellikleri sadeleştirilerek örneğin taşların üzerine sadece elementin ismi, sembolü, atom numarası, grup numarası yazılarak ve sadece 54 element ve 2 süper elementle taşlar onarlı gruplar halinde paylaştırılarak ilköğretim düzeyinde de rahatlıkla oynanabilir.</w:t>
      </w:r>
    </w:p>
    <w:p w14:paraId="276C71E2" w14:textId="708BA0B7" w:rsidR="00142EF5" w:rsidRPr="00A44EDE" w:rsidRDefault="00A475E7" w:rsidP="00A44EDE">
      <w:pPr>
        <w:pStyle w:val="Balk1"/>
        <w:spacing w:line="276" w:lineRule="auto"/>
        <w:rPr>
          <w:rFonts w:asciiTheme="minorHAnsi" w:hAnsiTheme="minorHAnsi" w:cstheme="minorHAnsi"/>
          <w:szCs w:val="24"/>
        </w:rPr>
      </w:pPr>
      <w:bookmarkStart w:id="2" w:name="_Toc103554886"/>
      <w:r w:rsidRPr="00A44EDE">
        <w:rPr>
          <w:rFonts w:asciiTheme="minorHAnsi" w:hAnsiTheme="minorHAnsi" w:cstheme="minorHAnsi"/>
          <w:szCs w:val="24"/>
        </w:rPr>
        <w:lastRenderedPageBreak/>
        <w:t xml:space="preserve">2. </w:t>
      </w:r>
      <w:r w:rsidR="00061D0A" w:rsidRPr="00A44EDE">
        <w:rPr>
          <w:rFonts w:asciiTheme="minorHAnsi" w:hAnsiTheme="minorHAnsi" w:cstheme="minorHAnsi"/>
          <w:szCs w:val="24"/>
        </w:rPr>
        <w:t>Problem/Sorun:</w:t>
      </w:r>
      <w:bookmarkEnd w:id="2"/>
    </w:p>
    <w:p w14:paraId="692E42B1" w14:textId="77777777" w:rsidR="003C5AD7" w:rsidRPr="00A44EDE" w:rsidRDefault="008646DB" w:rsidP="00A44EDE">
      <w:pPr>
        <w:shd w:val="clear" w:color="auto" w:fill="FFFFFF"/>
        <w:spacing w:line="276" w:lineRule="auto"/>
        <w:ind w:firstLine="708"/>
        <w:jc w:val="both"/>
        <w:textAlignment w:val="baseline"/>
        <w:rPr>
          <w:rFonts w:cstheme="minorHAnsi"/>
          <w:sz w:val="24"/>
          <w:szCs w:val="24"/>
        </w:rPr>
      </w:pPr>
      <w:r w:rsidRPr="00A44EDE">
        <w:rPr>
          <w:rFonts w:cstheme="minorHAnsi"/>
          <w:sz w:val="24"/>
          <w:szCs w:val="24"/>
        </w:rPr>
        <w:t xml:space="preserve">Bu çalışmada soyut bir konu olan ve öğrencilerin öğrenmekte güçlük çektiği periyodik cetvel konusu bir oyunla somutlaştırarak ve öğrencinin birden fazla duyu organına hitap ederek öğrenmesi sağlanmaya çalışıldı. </w:t>
      </w:r>
    </w:p>
    <w:p w14:paraId="2F689813" w14:textId="3BA0B8F6" w:rsidR="005329DB" w:rsidRPr="00A44EDE" w:rsidRDefault="005329DB" w:rsidP="00A44EDE">
      <w:pPr>
        <w:shd w:val="clear" w:color="auto" w:fill="FFFFFF"/>
        <w:spacing w:line="276" w:lineRule="auto"/>
        <w:ind w:firstLine="708"/>
        <w:jc w:val="both"/>
        <w:textAlignment w:val="baseline"/>
        <w:rPr>
          <w:rFonts w:cstheme="minorHAnsi"/>
          <w:sz w:val="24"/>
          <w:szCs w:val="24"/>
        </w:rPr>
      </w:pPr>
      <w:r w:rsidRPr="00A44EDE">
        <w:rPr>
          <w:rFonts w:cstheme="minorHAnsi"/>
          <w:sz w:val="24"/>
          <w:szCs w:val="24"/>
        </w:rPr>
        <w:t xml:space="preserve">Periyodik cetvelle ilgili daha önceden birçok çalışma yapıldı. Örneğin yayımlanan bir makalede periyodik cetvelin basit araçlarla nasıl öğretildiği ve öğretimin ne derece etkin olduğu belirlendi. Bu çalışmaya göre; ne kadar çok araç gereç kullanılırsa öğrenci o kadar sağlam bilgi ve beceri kazanır. Öğrenciye soyut bir kavram somut olaylarla ne kadar çok anlatılmaya çalışılırsa birey o kadar çok öğrenip hatırlar.  Karamustafaoğlu, S., Coştu, B.; Ayas, A (2005).  </w:t>
      </w:r>
    </w:p>
    <w:p w14:paraId="1E442553" w14:textId="1D4B61F5" w:rsidR="005329DB" w:rsidRPr="00A44EDE" w:rsidRDefault="005329DB" w:rsidP="00A44EDE">
      <w:pPr>
        <w:shd w:val="clear" w:color="auto" w:fill="FFFFFF"/>
        <w:spacing w:line="276" w:lineRule="auto"/>
        <w:ind w:firstLine="708"/>
        <w:jc w:val="both"/>
        <w:textAlignment w:val="baseline"/>
        <w:rPr>
          <w:rFonts w:cstheme="minorHAnsi"/>
          <w:sz w:val="24"/>
          <w:szCs w:val="24"/>
        </w:rPr>
      </w:pPr>
      <w:r w:rsidRPr="00A44EDE">
        <w:rPr>
          <w:rFonts w:cstheme="minorHAnsi"/>
          <w:sz w:val="24"/>
          <w:szCs w:val="24"/>
        </w:rPr>
        <w:t xml:space="preserve">Buna benzer olarak </w:t>
      </w:r>
      <w:r w:rsidR="00CE36C8" w:rsidRPr="00A44EDE">
        <w:rPr>
          <w:rFonts w:cstheme="minorHAnsi"/>
          <w:sz w:val="24"/>
          <w:szCs w:val="24"/>
        </w:rPr>
        <w:t>TÜBİTAK’ın</w:t>
      </w:r>
      <w:r w:rsidRPr="00A44EDE">
        <w:rPr>
          <w:rFonts w:cstheme="minorHAnsi"/>
          <w:sz w:val="24"/>
          <w:szCs w:val="24"/>
        </w:rPr>
        <w:t xml:space="preserve"> Ortaöğretim Öğrencileri Araştırma Projeleri 43. final yarışmasında dereceye giren ‘Eğlenerek Kimya Eğitimi’ projesinde kimya konularını oyunlaştırarak eğlenceli bir şekilde öğretmek amaçlandı. TÜBİTAK (2012)</w:t>
      </w:r>
    </w:p>
    <w:p w14:paraId="6F6B96FF" w14:textId="77777777" w:rsidR="003C5AD7" w:rsidRPr="00A44EDE" w:rsidRDefault="005329DB" w:rsidP="00A44EDE">
      <w:pPr>
        <w:shd w:val="clear" w:color="auto" w:fill="FFFFFF"/>
        <w:spacing w:line="276" w:lineRule="auto"/>
        <w:ind w:firstLine="708"/>
        <w:jc w:val="both"/>
        <w:textAlignment w:val="baseline"/>
        <w:rPr>
          <w:rFonts w:cstheme="minorHAnsi"/>
          <w:sz w:val="24"/>
          <w:szCs w:val="24"/>
        </w:rPr>
      </w:pPr>
      <w:r w:rsidRPr="00A44EDE">
        <w:rPr>
          <w:rFonts w:cstheme="minorHAnsi"/>
          <w:sz w:val="24"/>
          <w:szCs w:val="24"/>
        </w:rPr>
        <w:t xml:space="preserve">Bu alandaki literatürler incelendiğinde genellikle bu konuya yönelik olarak geliştirilmiş materyallerin öğrenciler üzerinde uygulamaları yapılarak, etkinliklerinin araştırılmadığı tespit edildi. Bu nedenle öğrencilerin ilgisini çekecek, onların aktif katılımını sağlayacak periyodik cetvel konusu ile ilgili bir materyal geliştirilerek, etkinliğinin araştırılması gerektiğine inanılmaktadır. Karamustafaoğlu, S., Coştu, B.; Ayas, A (2005). </w:t>
      </w:r>
    </w:p>
    <w:p w14:paraId="0D1459DA" w14:textId="7C51F687" w:rsidR="005329DB" w:rsidRPr="00A44EDE" w:rsidRDefault="005329DB" w:rsidP="00A44EDE">
      <w:pPr>
        <w:shd w:val="clear" w:color="auto" w:fill="FFFFFF"/>
        <w:spacing w:line="276" w:lineRule="auto"/>
        <w:ind w:firstLine="708"/>
        <w:jc w:val="both"/>
        <w:textAlignment w:val="baseline"/>
        <w:rPr>
          <w:rFonts w:cstheme="minorHAnsi"/>
          <w:sz w:val="24"/>
          <w:szCs w:val="24"/>
        </w:rPr>
      </w:pPr>
      <w:r w:rsidRPr="00A44EDE">
        <w:rPr>
          <w:rFonts w:cstheme="minorHAnsi"/>
          <w:sz w:val="24"/>
          <w:szCs w:val="24"/>
        </w:rPr>
        <w:t xml:space="preserve">Bu sebeptendir ki bu proje, elementlerin sembollerini ve periyodik özelliklerini bir oyun şeklinde, eğlenerek öğrenmeye yardımcı olacak ve öğrenci merkezli öğrenmenin oluşmasını sağlayacak bir aktivite olarak tasarlandı.  </w:t>
      </w:r>
    </w:p>
    <w:p w14:paraId="50A4BA88" w14:textId="546CF82F" w:rsidR="00A71D14" w:rsidRPr="00A44EDE" w:rsidRDefault="00A475E7" w:rsidP="00A44EDE">
      <w:pPr>
        <w:pStyle w:val="Balk1"/>
        <w:spacing w:line="276" w:lineRule="auto"/>
        <w:rPr>
          <w:rFonts w:asciiTheme="minorHAnsi" w:hAnsiTheme="minorHAnsi" w:cstheme="minorHAnsi"/>
          <w:szCs w:val="24"/>
        </w:rPr>
      </w:pPr>
      <w:bookmarkStart w:id="3" w:name="_Toc103554887"/>
      <w:r w:rsidRPr="00A44EDE">
        <w:rPr>
          <w:rFonts w:asciiTheme="minorHAnsi" w:hAnsiTheme="minorHAnsi" w:cstheme="minorHAnsi"/>
          <w:szCs w:val="24"/>
        </w:rPr>
        <w:t xml:space="preserve">3. </w:t>
      </w:r>
      <w:r w:rsidR="00061D0A" w:rsidRPr="00A44EDE">
        <w:rPr>
          <w:rFonts w:asciiTheme="minorHAnsi" w:hAnsiTheme="minorHAnsi" w:cstheme="minorHAnsi"/>
          <w:szCs w:val="24"/>
        </w:rPr>
        <w:t>Çözüm</w:t>
      </w:r>
      <w:bookmarkEnd w:id="3"/>
      <w:r w:rsidR="00061D0A" w:rsidRPr="00A44EDE">
        <w:rPr>
          <w:rFonts w:asciiTheme="minorHAnsi" w:hAnsiTheme="minorHAnsi" w:cstheme="minorHAnsi"/>
          <w:szCs w:val="24"/>
        </w:rPr>
        <w:t xml:space="preserve"> </w:t>
      </w:r>
    </w:p>
    <w:p w14:paraId="24C05E96" w14:textId="1FA2BF86" w:rsidR="00C901DE" w:rsidRPr="00A44EDE" w:rsidRDefault="00A475E7" w:rsidP="00A44EDE">
      <w:pPr>
        <w:pStyle w:val="Balk1"/>
        <w:spacing w:line="276" w:lineRule="auto"/>
        <w:rPr>
          <w:rFonts w:asciiTheme="minorHAnsi" w:hAnsiTheme="minorHAnsi" w:cstheme="minorHAnsi"/>
          <w:szCs w:val="24"/>
        </w:rPr>
      </w:pPr>
      <w:bookmarkStart w:id="4" w:name="_Toc103554888"/>
      <w:r w:rsidRPr="00A44EDE">
        <w:rPr>
          <w:rFonts w:asciiTheme="minorHAnsi" w:hAnsiTheme="minorHAnsi" w:cstheme="minorHAnsi"/>
          <w:szCs w:val="24"/>
        </w:rPr>
        <w:t>3.</w:t>
      </w:r>
      <w:r w:rsidR="00C3592D" w:rsidRPr="00A44EDE">
        <w:rPr>
          <w:rFonts w:asciiTheme="minorHAnsi" w:hAnsiTheme="minorHAnsi" w:cstheme="minorHAnsi"/>
          <w:szCs w:val="24"/>
        </w:rPr>
        <w:t>1</w:t>
      </w:r>
      <w:r w:rsidR="00BB53EA" w:rsidRPr="00A44EDE">
        <w:rPr>
          <w:rFonts w:asciiTheme="minorHAnsi" w:hAnsiTheme="minorHAnsi" w:cstheme="minorHAnsi"/>
          <w:szCs w:val="24"/>
        </w:rPr>
        <w:t>.</w:t>
      </w:r>
      <w:r w:rsidRPr="00A44EDE">
        <w:rPr>
          <w:rFonts w:asciiTheme="minorHAnsi" w:hAnsiTheme="minorHAnsi" w:cstheme="minorHAnsi"/>
          <w:szCs w:val="24"/>
        </w:rPr>
        <w:t xml:space="preserve"> </w:t>
      </w:r>
      <w:r w:rsidR="00C901DE" w:rsidRPr="00A44EDE">
        <w:rPr>
          <w:rFonts w:asciiTheme="minorHAnsi" w:hAnsiTheme="minorHAnsi" w:cstheme="minorHAnsi"/>
          <w:szCs w:val="24"/>
        </w:rPr>
        <w:t>Uygulama</w:t>
      </w:r>
      <w:bookmarkEnd w:id="4"/>
    </w:p>
    <w:p w14:paraId="645DF265" w14:textId="7EA0A861" w:rsidR="00CE36C8" w:rsidRDefault="00C901DE" w:rsidP="00A44EDE">
      <w:pPr>
        <w:spacing w:line="276" w:lineRule="auto"/>
        <w:ind w:firstLine="708"/>
        <w:jc w:val="both"/>
        <w:rPr>
          <w:rFonts w:cstheme="minorHAnsi"/>
          <w:sz w:val="24"/>
          <w:szCs w:val="24"/>
        </w:rPr>
      </w:pPr>
      <w:r w:rsidRPr="00A44EDE">
        <w:rPr>
          <w:rFonts w:cstheme="minorHAnsi"/>
          <w:sz w:val="24"/>
          <w:szCs w:val="24"/>
        </w:rPr>
        <w:t xml:space="preserve">11. sınıf öğrencileri arasından 4 öğrenci seçildi ve bu öğrencilere okul sınırları içerisinde boş bir sınıfta uygulamayı başlatmadan önce ve uygulama bittikten sonra 14 sorudan oluşan ve periyodik sistem ve özellikleri konusunda öğrenci kazanımları dikkate alınarak tasarlanmış bir ön test ve son test yazılı olarak uygulandı. Testteki sorular Tablo-1 de görüldüğü gibi periyodik cetvelin ve cetveldeki elementlerin genel özelliklerini öğrencinin ne kadar bildiğini ölçmeye yarayan kısa cevaplı klasik sorulardı. </w:t>
      </w:r>
    </w:p>
    <w:p w14:paraId="4969E5C6" w14:textId="4220F556" w:rsidR="00CE36C8" w:rsidRDefault="00CE36C8">
      <w:pPr>
        <w:rPr>
          <w:rFonts w:cstheme="minorHAnsi"/>
          <w:sz w:val="24"/>
          <w:szCs w:val="24"/>
        </w:rPr>
      </w:pPr>
      <w:r>
        <w:rPr>
          <w:rFonts w:cstheme="minorHAnsi"/>
          <w:sz w:val="24"/>
          <w:szCs w:val="24"/>
        </w:rPr>
        <w:br w:type="page"/>
      </w:r>
    </w:p>
    <w:tbl>
      <w:tblPr>
        <w:tblpPr w:leftFromText="141" w:rightFromText="141" w:vertAnchor="text" w:horzAnchor="margin" w:tblpX="70" w:tblpY="19"/>
        <w:tblW w:w="8816" w:type="dxa"/>
        <w:tblCellMar>
          <w:left w:w="70" w:type="dxa"/>
          <w:right w:w="70" w:type="dxa"/>
        </w:tblCellMar>
        <w:tblLook w:val="04A0" w:firstRow="1" w:lastRow="0" w:firstColumn="1" w:lastColumn="0" w:noHBand="0" w:noVBand="1"/>
      </w:tblPr>
      <w:tblGrid>
        <w:gridCol w:w="964"/>
        <w:gridCol w:w="6525"/>
        <w:gridCol w:w="1327"/>
      </w:tblGrid>
      <w:tr w:rsidR="00C901DE" w:rsidRPr="00A44EDE" w14:paraId="6F28C237" w14:textId="77777777" w:rsidTr="00A44EDE">
        <w:trPr>
          <w:trHeight w:val="304"/>
        </w:trPr>
        <w:tc>
          <w:tcPr>
            <w:tcW w:w="88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1560" w14:textId="77777777" w:rsidR="00C901DE" w:rsidRPr="00A44EDE" w:rsidRDefault="00C901DE" w:rsidP="00A44EDE">
            <w:pPr>
              <w:spacing w:line="276" w:lineRule="auto"/>
              <w:jc w:val="center"/>
              <w:rPr>
                <w:rFonts w:eastAsia="Times New Roman" w:cstheme="minorHAnsi"/>
                <w:b/>
                <w:bCs/>
                <w:color w:val="000000"/>
                <w:sz w:val="24"/>
                <w:szCs w:val="24"/>
              </w:rPr>
            </w:pPr>
            <w:r w:rsidRPr="00A44EDE">
              <w:rPr>
                <w:rFonts w:eastAsia="Times New Roman" w:cstheme="minorHAnsi"/>
                <w:b/>
                <w:bCs/>
                <w:color w:val="000000"/>
                <w:sz w:val="24"/>
                <w:szCs w:val="24"/>
              </w:rPr>
              <w:lastRenderedPageBreak/>
              <w:t>PERİYODİK CETVELDEKİ ELEMENTLERLE İLGİLİ ÖĞRENCİLERİN BİLGİ DÜZEYLERİNİN BELİRLENMESİ ÖNTESTİ / SONTESTİ</w:t>
            </w:r>
          </w:p>
        </w:tc>
      </w:tr>
      <w:tr w:rsidR="00C901DE" w:rsidRPr="00A44EDE" w14:paraId="5CC233B5" w14:textId="77777777" w:rsidTr="00CE36C8">
        <w:trPr>
          <w:trHeight w:val="38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09AFAD9F"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Soru No</w:t>
            </w:r>
          </w:p>
        </w:tc>
        <w:tc>
          <w:tcPr>
            <w:tcW w:w="6525" w:type="dxa"/>
            <w:tcBorders>
              <w:top w:val="nil"/>
              <w:left w:val="nil"/>
              <w:bottom w:val="single" w:sz="4" w:space="0" w:color="auto"/>
              <w:right w:val="single" w:sz="4" w:space="0" w:color="auto"/>
            </w:tcBorders>
            <w:shd w:val="clear" w:color="auto" w:fill="auto"/>
            <w:noWrap/>
            <w:vAlign w:val="bottom"/>
            <w:hideMark/>
          </w:tcPr>
          <w:p w14:paraId="33A46722"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Sorular</w:t>
            </w:r>
          </w:p>
        </w:tc>
        <w:tc>
          <w:tcPr>
            <w:tcW w:w="1327" w:type="dxa"/>
            <w:tcBorders>
              <w:top w:val="nil"/>
              <w:left w:val="nil"/>
              <w:bottom w:val="single" w:sz="4" w:space="0" w:color="auto"/>
              <w:right w:val="single" w:sz="4" w:space="0" w:color="auto"/>
            </w:tcBorders>
            <w:shd w:val="clear" w:color="auto" w:fill="auto"/>
            <w:noWrap/>
            <w:vAlign w:val="bottom"/>
            <w:hideMark/>
          </w:tcPr>
          <w:p w14:paraId="451549EF"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Cevaplar</w:t>
            </w:r>
          </w:p>
        </w:tc>
      </w:tr>
      <w:tr w:rsidR="00C901DE" w:rsidRPr="00A44EDE" w14:paraId="1C380C6A" w14:textId="77777777" w:rsidTr="00CE36C8">
        <w:trPr>
          <w:trHeight w:val="33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21469773"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w:t>
            </w:r>
          </w:p>
        </w:tc>
        <w:tc>
          <w:tcPr>
            <w:tcW w:w="6525" w:type="dxa"/>
            <w:tcBorders>
              <w:top w:val="nil"/>
              <w:left w:val="nil"/>
              <w:bottom w:val="single" w:sz="4" w:space="0" w:color="auto"/>
              <w:right w:val="single" w:sz="4" w:space="0" w:color="auto"/>
            </w:tcBorders>
            <w:shd w:val="clear" w:color="auto" w:fill="auto"/>
            <w:noWrap/>
            <w:vAlign w:val="bottom"/>
            <w:hideMark/>
          </w:tcPr>
          <w:p w14:paraId="2C2CD17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cetveldeki elementler neye göre ardışık olarak sıralanmıştır?</w:t>
            </w:r>
          </w:p>
        </w:tc>
        <w:tc>
          <w:tcPr>
            <w:tcW w:w="1327" w:type="dxa"/>
            <w:tcBorders>
              <w:top w:val="nil"/>
              <w:left w:val="nil"/>
              <w:bottom w:val="single" w:sz="4" w:space="0" w:color="auto"/>
              <w:right w:val="single" w:sz="4" w:space="0" w:color="auto"/>
            </w:tcBorders>
            <w:shd w:val="clear" w:color="auto" w:fill="auto"/>
            <w:noWrap/>
            <w:vAlign w:val="bottom"/>
            <w:hideMark/>
          </w:tcPr>
          <w:p w14:paraId="4E6BE4D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6814A76B"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2D410A56"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2</w:t>
            </w:r>
          </w:p>
        </w:tc>
        <w:tc>
          <w:tcPr>
            <w:tcW w:w="6525" w:type="dxa"/>
            <w:tcBorders>
              <w:top w:val="nil"/>
              <w:left w:val="nil"/>
              <w:bottom w:val="single" w:sz="4" w:space="0" w:color="auto"/>
              <w:right w:val="single" w:sz="4" w:space="0" w:color="auto"/>
            </w:tcBorders>
            <w:shd w:val="clear" w:color="auto" w:fill="auto"/>
            <w:noWrap/>
            <w:vAlign w:val="bottom"/>
            <w:hideMark/>
          </w:tcPr>
          <w:p w14:paraId="33365830"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 çeşit grup bulunur? Bunlar nelerdir?</w:t>
            </w:r>
          </w:p>
        </w:tc>
        <w:tc>
          <w:tcPr>
            <w:tcW w:w="1327" w:type="dxa"/>
            <w:tcBorders>
              <w:top w:val="nil"/>
              <w:left w:val="nil"/>
              <w:bottom w:val="single" w:sz="4" w:space="0" w:color="auto"/>
              <w:right w:val="single" w:sz="4" w:space="0" w:color="auto"/>
            </w:tcBorders>
            <w:shd w:val="clear" w:color="auto" w:fill="auto"/>
            <w:noWrap/>
            <w:vAlign w:val="bottom"/>
            <w:hideMark/>
          </w:tcPr>
          <w:p w14:paraId="46E2063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3FDA32F5" w14:textId="77777777" w:rsidTr="00CE36C8">
        <w:trPr>
          <w:trHeight w:val="29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7B67AC5A"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3</w:t>
            </w:r>
          </w:p>
        </w:tc>
        <w:tc>
          <w:tcPr>
            <w:tcW w:w="6525" w:type="dxa"/>
            <w:tcBorders>
              <w:top w:val="nil"/>
              <w:left w:val="nil"/>
              <w:bottom w:val="single" w:sz="4" w:space="0" w:color="auto"/>
              <w:right w:val="single" w:sz="4" w:space="0" w:color="auto"/>
            </w:tcBorders>
            <w:shd w:val="clear" w:color="auto" w:fill="auto"/>
            <w:noWrap/>
            <w:vAlign w:val="bottom"/>
            <w:hideMark/>
          </w:tcPr>
          <w:p w14:paraId="534BFBE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A grupları kaç tanedir.</w:t>
            </w:r>
          </w:p>
        </w:tc>
        <w:tc>
          <w:tcPr>
            <w:tcW w:w="1327" w:type="dxa"/>
            <w:tcBorders>
              <w:top w:val="nil"/>
              <w:left w:val="nil"/>
              <w:bottom w:val="single" w:sz="4" w:space="0" w:color="auto"/>
              <w:right w:val="single" w:sz="4" w:space="0" w:color="auto"/>
            </w:tcBorders>
            <w:shd w:val="clear" w:color="auto" w:fill="auto"/>
            <w:noWrap/>
            <w:vAlign w:val="bottom"/>
            <w:hideMark/>
          </w:tcPr>
          <w:p w14:paraId="250B5C2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239B7FCB"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30E1BA18"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4</w:t>
            </w:r>
          </w:p>
        </w:tc>
        <w:tc>
          <w:tcPr>
            <w:tcW w:w="6525" w:type="dxa"/>
            <w:tcBorders>
              <w:top w:val="nil"/>
              <w:left w:val="nil"/>
              <w:bottom w:val="single" w:sz="4" w:space="0" w:color="auto"/>
              <w:right w:val="single" w:sz="4" w:space="0" w:color="auto"/>
            </w:tcBorders>
            <w:shd w:val="clear" w:color="auto" w:fill="auto"/>
            <w:noWrap/>
            <w:vAlign w:val="bottom"/>
            <w:hideMark/>
          </w:tcPr>
          <w:p w14:paraId="5EAD036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B grupları kaç tanedir.</w:t>
            </w:r>
          </w:p>
        </w:tc>
        <w:tc>
          <w:tcPr>
            <w:tcW w:w="1327" w:type="dxa"/>
            <w:tcBorders>
              <w:top w:val="nil"/>
              <w:left w:val="nil"/>
              <w:bottom w:val="single" w:sz="4" w:space="0" w:color="auto"/>
              <w:right w:val="single" w:sz="4" w:space="0" w:color="auto"/>
            </w:tcBorders>
            <w:shd w:val="clear" w:color="auto" w:fill="auto"/>
            <w:noWrap/>
            <w:vAlign w:val="bottom"/>
            <w:hideMark/>
          </w:tcPr>
          <w:p w14:paraId="2E699590"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1A8067E5"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F82575B"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5</w:t>
            </w:r>
          </w:p>
        </w:tc>
        <w:tc>
          <w:tcPr>
            <w:tcW w:w="6525" w:type="dxa"/>
            <w:tcBorders>
              <w:top w:val="nil"/>
              <w:left w:val="nil"/>
              <w:bottom w:val="single" w:sz="4" w:space="0" w:color="auto"/>
              <w:right w:val="single" w:sz="4" w:space="0" w:color="auto"/>
            </w:tcBorders>
            <w:shd w:val="clear" w:color="auto" w:fill="auto"/>
            <w:noWrap/>
            <w:vAlign w:val="bottom"/>
            <w:hideMark/>
          </w:tcPr>
          <w:p w14:paraId="665DF1E8"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element sayısı en fazla olan grup hangisidir?</w:t>
            </w:r>
          </w:p>
        </w:tc>
        <w:tc>
          <w:tcPr>
            <w:tcW w:w="1327" w:type="dxa"/>
            <w:tcBorders>
              <w:top w:val="nil"/>
              <w:left w:val="nil"/>
              <w:bottom w:val="single" w:sz="4" w:space="0" w:color="auto"/>
              <w:right w:val="single" w:sz="4" w:space="0" w:color="auto"/>
            </w:tcBorders>
            <w:shd w:val="clear" w:color="auto" w:fill="auto"/>
            <w:noWrap/>
            <w:vAlign w:val="bottom"/>
            <w:hideMark/>
          </w:tcPr>
          <w:p w14:paraId="3D1645CC"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0ED3AF7A"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4B1E8C4A"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6</w:t>
            </w:r>
          </w:p>
        </w:tc>
        <w:tc>
          <w:tcPr>
            <w:tcW w:w="6525" w:type="dxa"/>
            <w:tcBorders>
              <w:top w:val="nil"/>
              <w:left w:val="nil"/>
              <w:bottom w:val="single" w:sz="4" w:space="0" w:color="auto"/>
              <w:right w:val="single" w:sz="4" w:space="0" w:color="auto"/>
            </w:tcBorders>
            <w:shd w:val="clear" w:color="auto" w:fill="auto"/>
            <w:noWrap/>
            <w:vAlign w:val="bottom"/>
            <w:hideMark/>
          </w:tcPr>
          <w:p w14:paraId="6DF8D36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w:t>
            </w:r>
            <w:r w:rsidRPr="00A44EDE">
              <w:rPr>
                <w:rFonts w:eastAsia="Times New Roman" w:cstheme="minorHAnsi"/>
                <w:sz w:val="24"/>
                <w:szCs w:val="24"/>
              </w:rPr>
              <w:t xml:space="preserve"> tane</w:t>
            </w:r>
            <w:r w:rsidRPr="00A44EDE">
              <w:rPr>
                <w:rFonts w:eastAsia="Times New Roman" w:cstheme="minorHAnsi"/>
                <w:color w:val="FF0000"/>
                <w:sz w:val="24"/>
                <w:szCs w:val="24"/>
              </w:rPr>
              <w:t xml:space="preserve"> </w:t>
            </w:r>
            <w:r w:rsidRPr="00A44EDE">
              <w:rPr>
                <w:rFonts w:eastAsia="Times New Roman" w:cstheme="minorHAnsi"/>
                <w:color w:val="000000"/>
                <w:sz w:val="24"/>
                <w:szCs w:val="24"/>
              </w:rPr>
              <w:t>periyot bulunur?</w:t>
            </w:r>
          </w:p>
        </w:tc>
        <w:tc>
          <w:tcPr>
            <w:tcW w:w="1327" w:type="dxa"/>
            <w:tcBorders>
              <w:top w:val="nil"/>
              <w:left w:val="nil"/>
              <w:bottom w:val="single" w:sz="4" w:space="0" w:color="auto"/>
              <w:right w:val="single" w:sz="4" w:space="0" w:color="auto"/>
            </w:tcBorders>
            <w:shd w:val="clear" w:color="auto" w:fill="auto"/>
            <w:noWrap/>
            <w:vAlign w:val="bottom"/>
            <w:hideMark/>
          </w:tcPr>
          <w:p w14:paraId="7DD27B5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2BB64BA2" w14:textId="77777777" w:rsidTr="00CE36C8">
        <w:trPr>
          <w:trHeight w:val="29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9FF8534"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7</w:t>
            </w:r>
          </w:p>
        </w:tc>
        <w:tc>
          <w:tcPr>
            <w:tcW w:w="6525" w:type="dxa"/>
            <w:tcBorders>
              <w:top w:val="nil"/>
              <w:left w:val="nil"/>
              <w:bottom w:val="single" w:sz="4" w:space="0" w:color="auto"/>
              <w:right w:val="single" w:sz="4" w:space="0" w:color="auto"/>
            </w:tcBorders>
            <w:shd w:val="clear" w:color="auto" w:fill="auto"/>
            <w:noWrap/>
            <w:vAlign w:val="bottom"/>
            <w:hideMark/>
          </w:tcPr>
          <w:p w14:paraId="0AA60A5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Lantanitler hangi periyottadır?</w:t>
            </w:r>
          </w:p>
        </w:tc>
        <w:tc>
          <w:tcPr>
            <w:tcW w:w="1327" w:type="dxa"/>
            <w:tcBorders>
              <w:top w:val="nil"/>
              <w:left w:val="nil"/>
              <w:bottom w:val="single" w:sz="4" w:space="0" w:color="auto"/>
              <w:right w:val="single" w:sz="4" w:space="0" w:color="auto"/>
            </w:tcBorders>
            <w:shd w:val="clear" w:color="auto" w:fill="auto"/>
            <w:noWrap/>
            <w:vAlign w:val="bottom"/>
            <w:hideMark/>
          </w:tcPr>
          <w:p w14:paraId="1EE7550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732161FB"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0B804804"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8</w:t>
            </w:r>
          </w:p>
        </w:tc>
        <w:tc>
          <w:tcPr>
            <w:tcW w:w="6525" w:type="dxa"/>
            <w:tcBorders>
              <w:top w:val="nil"/>
              <w:left w:val="nil"/>
              <w:bottom w:val="single" w:sz="4" w:space="0" w:color="auto"/>
              <w:right w:val="single" w:sz="4" w:space="0" w:color="auto"/>
            </w:tcBorders>
            <w:shd w:val="clear" w:color="auto" w:fill="auto"/>
            <w:noWrap/>
            <w:vAlign w:val="bottom"/>
            <w:hideMark/>
          </w:tcPr>
          <w:p w14:paraId="535783D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Aktinitler hangi periyottadır?</w:t>
            </w:r>
          </w:p>
        </w:tc>
        <w:tc>
          <w:tcPr>
            <w:tcW w:w="1327" w:type="dxa"/>
            <w:tcBorders>
              <w:top w:val="nil"/>
              <w:left w:val="nil"/>
              <w:bottom w:val="single" w:sz="4" w:space="0" w:color="auto"/>
              <w:right w:val="single" w:sz="4" w:space="0" w:color="auto"/>
            </w:tcBorders>
            <w:shd w:val="clear" w:color="auto" w:fill="auto"/>
            <w:noWrap/>
            <w:vAlign w:val="bottom"/>
            <w:hideMark/>
          </w:tcPr>
          <w:p w14:paraId="5F69A66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616C9C1D"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2B8CC99"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9</w:t>
            </w:r>
          </w:p>
        </w:tc>
        <w:tc>
          <w:tcPr>
            <w:tcW w:w="6525" w:type="dxa"/>
            <w:tcBorders>
              <w:top w:val="nil"/>
              <w:left w:val="nil"/>
              <w:bottom w:val="single" w:sz="4" w:space="0" w:color="auto"/>
              <w:right w:val="single" w:sz="4" w:space="0" w:color="auto"/>
            </w:tcBorders>
            <w:shd w:val="clear" w:color="auto" w:fill="auto"/>
            <w:noWrap/>
            <w:vAlign w:val="bottom"/>
            <w:hideMark/>
          </w:tcPr>
          <w:p w14:paraId="668DF18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cetveldeki elementlerin fiziksel özellikleri nelerdir?</w:t>
            </w:r>
          </w:p>
        </w:tc>
        <w:tc>
          <w:tcPr>
            <w:tcW w:w="1327" w:type="dxa"/>
            <w:tcBorders>
              <w:top w:val="nil"/>
              <w:left w:val="nil"/>
              <w:bottom w:val="single" w:sz="4" w:space="0" w:color="auto"/>
              <w:right w:val="single" w:sz="4" w:space="0" w:color="auto"/>
            </w:tcBorders>
            <w:shd w:val="clear" w:color="auto" w:fill="auto"/>
            <w:noWrap/>
            <w:vAlign w:val="bottom"/>
            <w:hideMark/>
          </w:tcPr>
          <w:p w14:paraId="6E76DF9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161B6B09" w14:textId="77777777" w:rsidTr="00CE36C8">
        <w:trPr>
          <w:trHeight w:val="301"/>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EADF2E8"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10</w:t>
            </w:r>
          </w:p>
        </w:tc>
        <w:tc>
          <w:tcPr>
            <w:tcW w:w="6525" w:type="dxa"/>
            <w:tcBorders>
              <w:top w:val="nil"/>
              <w:left w:val="nil"/>
              <w:bottom w:val="single" w:sz="4" w:space="0" w:color="auto"/>
              <w:right w:val="single" w:sz="4" w:space="0" w:color="auto"/>
            </w:tcBorders>
            <w:shd w:val="clear" w:color="auto" w:fill="auto"/>
            <w:noWrap/>
            <w:vAlign w:val="bottom"/>
            <w:hideMark/>
          </w:tcPr>
          <w:p w14:paraId="124C771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Periyodik cetvelde metaller hangi </w:t>
            </w:r>
            <w:proofErr w:type="spellStart"/>
            <w:r w:rsidRPr="00A44EDE">
              <w:rPr>
                <w:rFonts w:eastAsia="Times New Roman" w:cstheme="minorHAnsi"/>
                <w:color w:val="000000"/>
                <w:sz w:val="24"/>
                <w:szCs w:val="24"/>
              </w:rPr>
              <w:t>hangi</w:t>
            </w:r>
            <w:proofErr w:type="spellEnd"/>
            <w:r w:rsidRPr="00A44EDE">
              <w:rPr>
                <w:rFonts w:eastAsia="Times New Roman" w:cstheme="minorHAnsi"/>
                <w:color w:val="000000"/>
                <w:sz w:val="24"/>
                <w:szCs w:val="24"/>
              </w:rPr>
              <w:t xml:space="preserve"> gruplarda bulunur?</w:t>
            </w:r>
          </w:p>
        </w:tc>
        <w:tc>
          <w:tcPr>
            <w:tcW w:w="1327" w:type="dxa"/>
            <w:tcBorders>
              <w:top w:val="nil"/>
              <w:left w:val="nil"/>
              <w:bottom w:val="single" w:sz="4" w:space="0" w:color="auto"/>
              <w:right w:val="single" w:sz="4" w:space="0" w:color="auto"/>
            </w:tcBorders>
            <w:shd w:val="clear" w:color="auto" w:fill="auto"/>
            <w:noWrap/>
            <w:vAlign w:val="bottom"/>
            <w:hideMark/>
          </w:tcPr>
          <w:p w14:paraId="1A825C4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6C9A2049" w14:textId="77777777" w:rsidTr="00CE36C8">
        <w:trPr>
          <w:trHeight w:val="29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34E5FE2E"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11</w:t>
            </w:r>
          </w:p>
        </w:tc>
        <w:tc>
          <w:tcPr>
            <w:tcW w:w="6525" w:type="dxa"/>
            <w:tcBorders>
              <w:top w:val="nil"/>
              <w:left w:val="nil"/>
              <w:bottom w:val="single" w:sz="4" w:space="0" w:color="auto"/>
              <w:right w:val="single" w:sz="4" w:space="0" w:color="auto"/>
            </w:tcBorders>
            <w:shd w:val="clear" w:color="auto" w:fill="auto"/>
            <w:noWrap/>
            <w:vAlign w:val="bottom"/>
            <w:hideMark/>
          </w:tcPr>
          <w:p w14:paraId="7654F03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Periyodik cetvelde ametaller hangi </w:t>
            </w:r>
            <w:proofErr w:type="spellStart"/>
            <w:r w:rsidRPr="00A44EDE">
              <w:rPr>
                <w:rFonts w:eastAsia="Times New Roman" w:cstheme="minorHAnsi"/>
                <w:color w:val="000000"/>
                <w:sz w:val="24"/>
                <w:szCs w:val="24"/>
              </w:rPr>
              <w:t>hangi</w:t>
            </w:r>
            <w:proofErr w:type="spellEnd"/>
            <w:r w:rsidRPr="00A44EDE">
              <w:rPr>
                <w:rFonts w:eastAsia="Times New Roman" w:cstheme="minorHAnsi"/>
                <w:color w:val="000000"/>
                <w:sz w:val="24"/>
                <w:szCs w:val="24"/>
              </w:rPr>
              <w:t xml:space="preserve"> gruplarda bulunur?</w:t>
            </w:r>
          </w:p>
        </w:tc>
        <w:tc>
          <w:tcPr>
            <w:tcW w:w="1327" w:type="dxa"/>
            <w:tcBorders>
              <w:top w:val="nil"/>
              <w:left w:val="nil"/>
              <w:bottom w:val="single" w:sz="4" w:space="0" w:color="auto"/>
              <w:right w:val="single" w:sz="4" w:space="0" w:color="auto"/>
            </w:tcBorders>
            <w:shd w:val="clear" w:color="auto" w:fill="auto"/>
            <w:noWrap/>
            <w:vAlign w:val="bottom"/>
            <w:hideMark/>
          </w:tcPr>
          <w:p w14:paraId="339169F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1F4D2B2E" w14:textId="77777777" w:rsidTr="00CE36C8">
        <w:trPr>
          <w:trHeight w:val="304"/>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FD57346"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12</w:t>
            </w:r>
          </w:p>
        </w:tc>
        <w:tc>
          <w:tcPr>
            <w:tcW w:w="6525" w:type="dxa"/>
            <w:tcBorders>
              <w:top w:val="nil"/>
              <w:left w:val="nil"/>
              <w:bottom w:val="single" w:sz="4" w:space="0" w:color="auto"/>
              <w:right w:val="single" w:sz="4" w:space="0" w:color="auto"/>
            </w:tcBorders>
            <w:shd w:val="clear" w:color="auto" w:fill="auto"/>
            <w:noWrap/>
            <w:vAlign w:val="bottom"/>
            <w:hideMark/>
          </w:tcPr>
          <w:p w14:paraId="6AB42DD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Periyodik cetvelde yarı metaller hangi </w:t>
            </w:r>
            <w:proofErr w:type="spellStart"/>
            <w:r w:rsidRPr="00A44EDE">
              <w:rPr>
                <w:rFonts w:eastAsia="Times New Roman" w:cstheme="minorHAnsi"/>
                <w:color w:val="000000"/>
                <w:sz w:val="24"/>
                <w:szCs w:val="24"/>
              </w:rPr>
              <w:t>hangi</w:t>
            </w:r>
            <w:proofErr w:type="spellEnd"/>
            <w:r w:rsidRPr="00A44EDE">
              <w:rPr>
                <w:rFonts w:eastAsia="Times New Roman" w:cstheme="minorHAnsi"/>
                <w:color w:val="000000"/>
                <w:sz w:val="24"/>
                <w:szCs w:val="24"/>
              </w:rPr>
              <w:t xml:space="preserve"> gruplarda bulunur?</w:t>
            </w:r>
          </w:p>
        </w:tc>
        <w:tc>
          <w:tcPr>
            <w:tcW w:w="1327" w:type="dxa"/>
            <w:tcBorders>
              <w:top w:val="nil"/>
              <w:left w:val="nil"/>
              <w:bottom w:val="single" w:sz="4" w:space="0" w:color="auto"/>
              <w:right w:val="single" w:sz="4" w:space="0" w:color="auto"/>
            </w:tcBorders>
            <w:shd w:val="clear" w:color="auto" w:fill="auto"/>
            <w:noWrap/>
            <w:vAlign w:val="bottom"/>
            <w:hideMark/>
          </w:tcPr>
          <w:p w14:paraId="1D4FF3E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6F1D7017" w14:textId="77777777" w:rsidTr="00CE36C8">
        <w:trPr>
          <w:trHeight w:val="301"/>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E7E4F03"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13</w:t>
            </w:r>
          </w:p>
        </w:tc>
        <w:tc>
          <w:tcPr>
            <w:tcW w:w="6525" w:type="dxa"/>
            <w:tcBorders>
              <w:top w:val="nil"/>
              <w:left w:val="nil"/>
              <w:bottom w:val="single" w:sz="4" w:space="0" w:color="auto"/>
              <w:right w:val="single" w:sz="4" w:space="0" w:color="auto"/>
            </w:tcBorders>
            <w:shd w:val="clear" w:color="auto" w:fill="auto"/>
            <w:noWrap/>
            <w:vAlign w:val="bottom"/>
            <w:hideMark/>
          </w:tcPr>
          <w:p w14:paraId="7EAA14F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Periyodik cetvelde </w:t>
            </w:r>
            <w:proofErr w:type="spellStart"/>
            <w:r w:rsidRPr="00A44EDE">
              <w:rPr>
                <w:rFonts w:eastAsia="Times New Roman" w:cstheme="minorHAnsi"/>
                <w:color w:val="000000"/>
                <w:sz w:val="24"/>
                <w:szCs w:val="24"/>
              </w:rPr>
              <w:t>soygazlar</w:t>
            </w:r>
            <w:proofErr w:type="spellEnd"/>
            <w:r w:rsidRPr="00A44EDE">
              <w:rPr>
                <w:rFonts w:eastAsia="Times New Roman" w:cstheme="minorHAnsi"/>
                <w:color w:val="000000"/>
                <w:sz w:val="24"/>
                <w:szCs w:val="24"/>
              </w:rPr>
              <w:t xml:space="preserve"> hangi </w:t>
            </w:r>
            <w:proofErr w:type="spellStart"/>
            <w:r w:rsidRPr="00A44EDE">
              <w:rPr>
                <w:rFonts w:eastAsia="Times New Roman" w:cstheme="minorHAnsi"/>
                <w:color w:val="000000"/>
                <w:sz w:val="24"/>
                <w:szCs w:val="24"/>
              </w:rPr>
              <w:t>hangi</w:t>
            </w:r>
            <w:proofErr w:type="spellEnd"/>
            <w:r w:rsidRPr="00A44EDE">
              <w:rPr>
                <w:rFonts w:eastAsia="Times New Roman" w:cstheme="minorHAnsi"/>
                <w:color w:val="000000"/>
                <w:sz w:val="24"/>
                <w:szCs w:val="24"/>
              </w:rPr>
              <w:t xml:space="preserve"> gruplarda bulunur?</w:t>
            </w:r>
          </w:p>
        </w:tc>
        <w:tc>
          <w:tcPr>
            <w:tcW w:w="1327" w:type="dxa"/>
            <w:tcBorders>
              <w:top w:val="nil"/>
              <w:left w:val="nil"/>
              <w:bottom w:val="single" w:sz="4" w:space="0" w:color="auto"/>
              <w:right w:val="single" w:sz="4" w:space="0" w:color="auto"/>
            </w:tcBorders>
            <w:shd w:val="clear" w:color="auto" w:fill="auto"/>
            <w:noWrap/>
            <w:vAlign w:val="bottom"/>
            <w:hideMark/>
          </w:tcPr>
          <w:p w14:paraId="5DF3DAC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r w:rsidR="00C901DE" w:rsidRPr="00A44EDE" w14:paraId="45F8FD0A" w14:textId="77777777" w:rsidTr="00CE36C8">
        <w:trPr>
          <w:trHeight w:val="377"/>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57621418"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14</w:t>
            </w:r>
          </w:p>
        </w:tc>
        <w:tc>
          <w:tcPr>
            <w:tcW w:w="6525" w:type="dxa"/>
            <w:tcBorders>
              <w:top w:val="nil"/>
              <w:left w:val="nil"/>
              <w:bottom w:val="single" w:sz="4" w:space="0" w:color="auto"/>
              <w:right w:val="single" w:sz="4" w:space="0" w:color="auto"/>
            </w:tcBorders>
            <w:shd w:val="clear" w:color="auto" w:fill="auto"/>
            <w:noWrap/>
            <w:vAlign w:val="bottom"/>
            <w:hideMark/>
          </w:tcPr>
          <w:p w14:paraId="68A9D2B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 çeşit blok vardır? Bunlar nelerdir?</w:t>
            </w:r>
          </w:p>
        </w:tc>
        <w:tc>
          <w:tcPr>
            <w:tcW w:w="1327" w:type="dxa"/>
            <w:tcBorders>
              <w:top w:val="nil"/>
              <w:left w:val="nil"/>
              <w:bottom w:val="single" w:sz="4" w:space="0" w:color="auto"/>
              <w:right w:val="single" w:sz="4" w:space="0" w:color="auto"/>
            </w:tcBorders>
            <w:shd w:val="clear" w:color="auto" w:fill="auto"/>
            <w:noWrap/>
            <w:vAlign w:val="bottom"/>
            <w:hideMark/>
          </w:tcPr>
          <w:p w14:paraId="56062CF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w:t>
            </w:r>
          </w:p>
        </w:tc>
      </w:tr>
    </w:tbl>
    <w:p w14:paraId="023E7D80" w14:textId="77777777" w:rsidR="000F3941" w:rsidRDefault="000F3941" w:rsidP="00A44EDE">
      <w:pPr>
        <w:spacing w:line="276" w:lineRule="auto"/>
        <w:ind w:firstLine="708"/>
        <w:jc w:val="both"/>
        <w:rPr>
          <w:rFonts w:cstheme="minorHAnsi"/>
          <w:b/>
          <w:bCs/>
          <w:sz w:val="24"/>
          <w:szCs w:val="24"/>
        </w:rPr>
      </w:pPr>
    </w:p>
    <w:p w14:paraId="1EEF404A" w14:textId="32613F70" w:rsidR="00C901DE" w:rsidRPr="00A44EDE" w:rsidRDefault="00C901DE" w:rsidP="000F3941">
      <w:pPr>
        <w:spacing w:line="276" w:lineRule="auto"/>
        <w:ind w:firstLine="708"/>
        <w:jc w:val="both"/>
        <w:rPr>
          <w:rFonts w:cstheme="minorHAnsi"/>
          <w:sz w:val="24"/>
          <w:szCs w:val="24"/>
        </w:rPr>
      </w:pPr>
      <w:r w:rsidRPr="00A44EDE">
        <w:rPr>
          <w:rFonts w:cstheme="minorHAnsi"/>
          <w:b/>
          <w:bCs/>
          <w:sz w:val="24"/>
          <w:szCs w:val="24"/>
        </w:rPr>
        <w:t>Tablo-1</w:t>
      </w:r>
      <w:r w:rsidRPr="00A44EDE">
        <w:rPr>
          <w:rFonts w:cstheme="minorHAnsi"/>
          <w:sz w:val="24"/>
          <w:szCs w:val="24"/>
        </w:rPr>
        <w:t xml:space="preserve"> Uygulama öncesi ve sonrası öğrencilere yapılan ön test ve son test soruları</w:t>
      </w:r>
    </w:p>
    <w:p w14:paraId="5B822628" w14:textId="4749F7FA" w:rsidR="00C901DE" w:rsidRPr="00A44EDE" w:rsidRDefault="00C901DE" w:rsidP="00A44EDE">
      <w:pPr>
        <w:spacing w:line="276" w:lineRule="auto"/>
        <w:ind w:firstLine="708"/>
        <w:jc w:val="both"/>
        <w:rPr>
          <w:rFonts w:cstheme="minorHAnsi"/>
          <w:sz w:val="24"/>
          <w:szCs w:val="24"/>
        </w:rPr>
      </w:pPr>
      <w:r w:rsidRPr="00A44EDE">
        <w:rPr>
          <w:rFonts w:cstheme="minorHAnsi"/>
          <w:sz w:val="24"/>
          <w:szCs w:val="24"/>
        </w:rPr>
        <w:t>Soruların cevaplanması bittikten sonra öğrencilere uygulama materyalleri olan 4 adet oyun tahtası, 121 adet taş ve 1 adet zar verildi ve oyunun kuralları anlatıldı. Oyunun adı periyodik cetveldeki son elementin numarasına</w:t>
      </w:r>
      <w:r w:rsidRPr="00A44EDE">
        <w:rPr>
          <w:rFonts w:cstheme="minorHAnsi"/>
          <w:color w:val="FF0000"/>
          <w:sz w:val="24"/>
          <w:szCs w:val="24"/>
        </w:rPr>
        <w:t xml:space="preserve"> </w:t>
      </w:r>
      <w:r w:rsidRPr="00A44EDE">
        <w:rPr>
          <w:rFonts w:cstheme="minorHAnsi"/>
          <w:sz w:val="24"/>
          <w:szCs w:val="24"/>
        </w:rPr>
        <w:t xml:space="preserve">ithafen </w:t>
      </w:r>
      <w:r w:rsidR="00CE36C8">
        <w:rPr>
          <w:rFonts w:cstheme="minorHAnsi"/>
          <w:sz w:val="24"/>
          <w:szCs w:val="24"/>
        </w:rPr>
        <w:t>‘</w:t>
      </w:r>
      <w:r w:rsidRPr="00A44EDE">
        <w:rPr>
          <w:rFonts w:cstheme="minorHAnsi"/>
          <w:sz w:val="24"/>
          <w:szCs w:val="24"/>
        </w:rPr>
        <w:t>118’ olarak belirlendi.</w:t>
      </w:r>
    </w:p>
    <w:p w14:paraId="156BE53C" w14:textId="77777777" w:rsidR="00C8079D" w:rsidRPr="00A44EDE" w:rsidRDefault="00C8079D" w:rsidP="00A44EDE">
      <w:pPr>
        <w:spacing w:line="276" w:lineRule="auto"/>
        <w:jc w:val="both"/>
        <w:rPr>
          <w:rFonts w:cstheme="minorHAnsi"/>
          <w:b/>
          <w:sz w:val="24"/>
          <w:szCs w:val="24"/>
        </w:rPr>
      </w:pPr>
    </w:p>
    <w:p w14:paraId="2AFEAD1E" w14:textId="02C02046" w:rsidR="00C901DE" w:rsidRPr="00A44EDE" w:rsidRDefault="005D4DA3" w:rsidP="00A44EDE">
      <w:pPr>
        <w:pStyle w:val="Balk1"/>
        <w:spacing w:line="276" w:lineRule="auto"/>
        <w:rPr>
          <w:rFonts w:asciiTheme="minorHAnsi" w:hAnsiTheme="minorHAnsi" w:cstheme="minorHAnsi"/>
          <w:szCs w:val="24"/>
        </w:rPr>
      </w:pPr>
      <w:bookmarkStart w:id="5" w:name="_Toc103554889"/>
      <w:r w:rsidRPr="00A44EDE">
        <w:rPr>
          <w:rFonts w:asciiTheme="minorHAnsi" w:hAnsiTheme="minorHAnsi" w:cstheme="minorHAnsi"/>
          <w:szCs w:val="24"/>
        </w:rPr>
        <w:t>3.</w:t>
      </w:r>
      <w:r w:rsidR="00BB53EA" w:rsidRPr="00A44EDE">
        <w:rPr>
          <w:rFonts w:asciiTheme="minorHAnsi" w:hAnsiTheme="minorHAnsi" w:cstheme="minorHAnsi"/>
          <w:szCs w:val="24"/>
        </w:rPr>
        <w:t>2.</w:t>
      </w:r>
      <w:r w:rsidRPr="00A44EDE">
        <w:rPr>
          <w:rFonts w:asciiTheme="minorHAnsi" w:hAnsiTheme="minorHAnsi" w:cstheme="minorHAnsi"/>
          <w:szCs w:val="24"/>
        </w:rPr>
        <w:t xml:space="preserve"> </w:t>
      </w:r>
      <w:r w:rsidR="00C901DE" w:rsidRPr="00A44EDE">
        <w:rPr>
          <w:rFonts w:asciiTheme="minorHAnsi" w:hAnsiTheme="minorHAnsi" w:cstheme="minorHAnsi"/>
          <w:szCs w:val="24"/>
        </w:rPr>
        <w:t>118 Oyununun Kuralları</w:t>
      </w:r>
      <w:bookmarkEnd w:id="5"/>
    </w:p>
    <w:p w14:paraId="0744108C" w14:textId="6024806A"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Oyun en az 2 en fazla 4 kişi ile oynanır</w:t>
      </w:r>
      <w:r w:rsidR="007A6506" w:rsidRPr="00A44EDE">
        <w:rPr>
          <w:rFonts w:cstheme="minorHAnsi"/>
          <w:sz w:val="24"/>
          <w:szCs w:val="24"/>
        </w:rPr>
        <w:t>.</w:t>
      </w:r>
    </w:p>
    <w:p w14:paraId="593B8A9F"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Oyunda 118 elementi temsil eden taşlar ve 3 adet süper element yazılı joker taş vardır.</w:t>
      </w:r>
    </w:p>
    <w:p w14:paraId="5C41E5B4"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Taşlar masanın ortasında ters çevrilir ve karıştırılır.</w:t>
      </w:r>
    </w:p>
    <w:p w14:paraId="67161277"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Her oyuncu kendi önüne 5 adet taş üst üste olacak şekilde 6 blok halinde taşları dizer.</w:t>
      </w:r>
    </w:p>
    <w:p w14:paraId="54CF4488"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lastRenderedPageBreak/>
        <w:t>Oyunu başlatacak olan oyuncunun önünde 5 tane 5 adet taştan oluşan blok ve bir adet 6 taştan oluşan blok bulunur.</w:t>
      </w:r>
    </w:p>
    <w:p w14:paraId="2E85056D"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Oyunu başlatacak oyuncu zarı atar. 6. Taşla zarda gelen sayı kadar ilerler ve üzerinde durduğu bloğu yanındaki oyuncuya vererek saat yönünde taşları bloklar halinde tek tek dağıtmaya başlar.</w:t>
      </w:r>
    </w:p>
    <w:p w14:paraId="402DEF47"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Taşları dağıtırken ilk bloktaki 6 taşla beraber 3 tur dönerek 16 taş hemen kendinden sonraki oyuncuya, 15 taş da diğer üç oyuncuya dağıtılmış olur.</w:t>
      </w:r>
    </w:p>
    <w:p w14:paraId="3D4157FA"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Oyuncular taşları oyun tahtasına yerleştirir. Bunu yaparken oyunculardan taşları element sembollerinin sol çaprazındaki atom numaralarına göre seri olacak şekilde ya da element sembollerinin sağ çaprazındaki grup numaraları aynı olacak şekilde sıralamaları beklenir.</w:t>
      </w:r>
    </w:p>
    <w:p w14:paraId="0ED8DBDA"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Elinde 16 taş olan oyuncu oyuna başlamak için kendisine yaramayan taşı yere atar. Taşı yere atarken de elementin ismini ve grup numarasını söyler. Bu kuralı unutan oyuncu ceza olarak sonraki bir tur atlanır ve oyunun kendisine gelmesini bekler.</w:t>
      </w:r>
    </w:p>
    <w:p w14:paraId="3076FF5B"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 xml:space="preserve">Oyuncular oyun tahtalarındaki toplam 15 taşı atom numarasına göre seri olarak ya da grup numarasına göre en az 3’erli olacak şekilde sıraladıklarında son kalan taşı yere atarlar ve oyun biter. </w:t>
      </w:r>
    </w:p>
    <w:p w14:paraId="602F12A2" w14:textId="77777777" w:rsidR="00C901DE" w:rsidRPr="00A44E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Taşlar arasında bulunan 3 adet süper element istenilen herhangi bir taşın yerine joker olarak kullanılabilir.</w:t>
      </w:r>
    </w:p>
    <w:p w14:paraId="08EAC31F" w14:textId="77777777" w:rsidR="00C901DE" w:rsidRPr="00A44EDE" w:rsidRDefault="00C901DE" w:rsidP="00A44EDE">
      <w:pPr>
        <w:numPr>
          <w:ilvl w:val="0"/>
          <w:numId w:val="8"/>
        </w:numPr>
        <w:tabs>
          <w:tab w:val="left" w:pos="284"/>
        </w:tabs>
        <w:spacing w:line="276" w:lineRule="auto"/>
        <w:ind w:left="284" w:hanging="284"/>
        <w:jc w:val="both"/>
        <w:rPr>
          <w:rFonts w:cstheme="minorHAnsi"/>
          <w:sz w:val="24"/>
          <w:szCs w:val="24"/>
        </w:rPr>
      </w:pPr>
      <w:r w:rsidRPr="00A44EDE">
        <w:rPr>
          <w:rFonts w:cstheme="minorHAnsi"/>
          <w:sz w:val="24"/>
          <w:szCs w:val="24"/>
        </w:rPr>
        <w:t>Oyunu tamamlayan oyuncu 10 puan alırken diğer oyuncular puan almaz. Fakat oyunu kazanan oyuncunun oyun tahtasında taşlarını atom numarasına göre sıraladığı bir grup taşı varsa 20 puan alır. Oyuncunun oyunu bitirdiği son taş süper element taşı ise yani oyunun sonunda joker atarak oyunu bitirdi ise 50 puan alır.</w:t>
      </w:r>
    </w:p>
    <w:p w14:paraId="314C2FD0" w14:textId="2ECD2FEF" w:rsidR="00C901DE" w:rsidRDefault="00C901DE" w:rsidP="00A44EDE">
      <w:pPr>
        <w:numPr>
          <w:ilvl w:val="0"/>
          <w:numId w:val="8"/>
        </w:numPr>
        <w:spacing w:line="276" w:lineRule="auto"/>
        <w:ind w:left="284" w:hanging="284"/>
        <w:jc w:val="both"/>
        <w:rPr>
          <w:rFonts w:cstheme="minorHAnsi"/>
          <w:sz w:val="24"/>
          <w:szCs w:val="24"/>
        </w:rPr>
      </w:pPr>
      <w:r w:rsidRPr="00A44EDE">
        <w:rPr>
          <w:rFonts w:cstheme="minorHAnsi"/>
          <w:sz w:val="24"/>
          <w:szCs w:val="24"/>
        </w:rPr>
        <w:t>Oyun istenilen defa oynanabilir sonuç olarak en yüksek puanı alan tüm oyunu kazanır.</w:t>
      </w:r>
    </w:p>
    <w:p w14:paraId="10B4B2F4" w14:textId="77777777" w:rsidR="000738EA" w:rsidRPr="00A44EDE" w:rsidRDefault="000738EA" w:rsidP="000738EA">
      <w:pPr>
        <w:spacing w:line="276" w:lineRule="auto"/>
        <w:ind w:left="284"/>
        <w:jc w:val="both"/>
        <w:rPr>
          <w:rFonts w:cstheme="minorHAnsi"/>
          <w:sz w:val="24"/>
          <w:szCs w:val="24"/>
        </w:rPr>
      </w:pPr>
    </w:p>
    <w:p w14:paraId="1BB02AE7" w14:textId="7F41E6EB" w:rsidR="0058589B" w:rsidRDefault="0058589B" w:rsidP="00222911">
      <w:pPr>
        <w:ind w:firstLine="284"/>
        <w:jc w:val="both"/>
        <w:rPr>
          <w:sz w:val="24"/>
          <w:szCs w:val="24"/>
        </w:rPr>
      </w:pPr>
      <w:r w:rsidRPr="00222911">
        <w:rPr>
          <w:sz w:val="24"/>
          <w:szCs w:val="24"/>
        </w:rPr>
        <w:t>Oyunun dijital versiyonunda oyuncu bilgisayara karşı oynar. Yukarıdaki tüm kurallar dijital oyunda da geçerlidir. Dijital oyundaki kişi sayısı 4, tekrar sayısı 10 olarak belirlenmiştir. 10 oyun sonra en yüksek puanı elde eden kişi oyunu kazanmış olacaktır. Her turdan sonra kişilerin puanları bir liste şeklinde gösterilmektedir. Oyundaki taş dağılımı rastgele olarak gerçekleşmektedir. Bu sayede öğrencinin periyodik cetveldeki tüm elementleri görmesi ve tekrardan kaçması hedeflenmiştir.</w:t>
      </w:r>
    </w:p>
    <w:p w14:paraId="1E44D2FD" w14:textId="77777777" w:rsidR="000738EA" w:rsidRPr="00222911" w:rsidRDefault="000738EA" w:rsidP="00222911">
      <w:pPr>
        <w:ind w:firstLine="284"/>
        <w:jc w:val="both"/>
        <w:rPr>
          <w:sz w:val="24"/>
          <w:szCs w:val="24"/>
        </w:rPr>
      </w:pPr>
    </w:p>
    <w:p w14:paraId="072DFB2A" w14:textId="77777777" w:rsidR="00C901DE" w:rsidRPr="00A44EDE" w:rsidRDefault="00C901DE" w:rsidP="00222911">
      <w:pPr>
        <w:spacing w:line="276" w:lineRule="auto"/>
        <w:ind w:firstLine="284"/>
        <w:jc w:val="both"/>
        <w:rPr>
          <w:rFonts w:cstheme="minorHAnsi"/>
          <w:sz w:val="24"/>
          <w:szCs w:val="24"/>
        </w:rPr>
      </w:pPr>
      <w:r w:rsidRPr="00A44EDE">
        <w:rPr>
          <w:rFonts w:cstheme="minorHAnsi"/>
          <w:sz w:val="24"/>
          <w:szCs w:val="24"/>
        </w:rPr>
        <w:t>Bir oyun yaklaşık olarak 5 dk ile 15 dk arası tamamlandı. Uygulama esnasında örneklem grubuna oyun 3 kez oynatıldı ve uygulama tamamlandığında öğrencilerden Tablo-1 de gösterilen soruları son test olarak cevaplamaları istendi.</w:t>
      </w:r>
    </w:p>
    <w:p w14:paraId="1B7D2A5F" w14:textId="77777777" w:rsidR="00C901DE" w:rsidRPr="00A44EDE" w:rsidRDefault="00C901DE" w:rsidP="00A44EDE">
      <w:pPr>
        <w:spacing w:line="276" w:lineRule="auto"/>
        <w:ind w:firstLine="284"/>
        <w:jc w:val="both"/>
        <w:rPr>
          <w:rFonts w:cstheme="minorHAnsi"/>
          <w:sz w:val="24"/>
          <w:szCs w:val="24"/>
        </w:rPr>
      </w:pPr>
      <w:r w:rsidRPr="00A44EDE">
        <w:rPr>
          <w:rFonts w:cstheme="minorHAnsi"/>
          <w:sz w:val="24"/>
          <w:szCs w:val="24"/>
        </w:rPr>
        <w:t>Bunların yanı sıra oyun sonunda öğrencilerle sözlü mülakat yapıldı. Bu mülakat esnasında her öğrenciye su sorular yöneltildi.</w:t>
      </w:r>
    </w:p>
    <w:p w14:paraId="2BCF35E3" w14:textId="77777777" w:rsidR="00C901DE" w:rsidRPr="00A44EDE" w:rsidRDefault="00C901DE" w:rsidP="00A44EDE">
      <w:pPr>
        <w:numPr>
          <w:ilvl w:val="0"/>
          <w:numId w:val="9"/>
        </w:numPr>
        <w:spacing w:line="276" w:lineRule="auto"/>
        <w:ind w:left="284" w:hanging="284"/>
        <w:jc w:val="both"/>
        <w:rPr>
          <w:rFonts w:cstheme="minorHAnsi"/>
          <w:sz w:val="24"/>
          <w:szCs w:val="24"/>
        </w:rPr>
      </w:pPr>
      <w:r w:rsidRPr="00A44EDE">
        <w:rPr>
          <w:rFonts w:cstheme="minorHAnsi"/>
          <w:sz w:val="24"/>
          <w:szCs w:val="24"/>
        </w:rPr>
        <w:t>Periyodik cetveli tanıma ve öğrenme açısından oyunu faydalı buldunuz mu?</w:t>
      </w:r>
    </w:p>
    <w:p w14:paraId="475301DB" w14:textId="77777777" w:rsidR="00C901DE" w:rsidRPr="00A44EDE" w:rsidRDefault="00C901DE" w:rsidP="00A44EDE">
      <w:pPr>
        <w:numPr>
          <w:ilvl w:val="0"/>
          <w:numId w:val="9"/>
        </w:numPr>
        <w:spacing w:line="276" w:lineRule="auto"/>
        <w:ind w:left="284" w:hanging="284"/>
        <w:jc w:val="both"/>
        <w:rPr>
          <w:rFonts w:cstheme="minorHAnsi"/>
          <w:sz w:val="24"/>
          <w:szCs w:val="24"/>
        </w:rPr>
      </w:pPr>
      <w:r w:rsidRPr="00A44EDE">
        <w:rPr>
          <w:rFonts w:cstheme="minorHAnsi"/>
          <w:sz w:val="24"/>
          <w:szCs w:val="24"/>
        </w:rPr>
        <w:lastRenderedPageBreak/>
        <w:t>Oyunu oynamaktan zevk aldınız mı?</w:t>
      </w:r>
    </w:p>
    <w:p w14:paraId="567B17D5" w14:textId="77777777" w:rsidR="00C901DE" w:rsidRPr="00A44EDE" w:rsidRDefault="00C901DE" w:rsidP="00A44EDE">
      <w:pPr>
        <w:numPr>
          <w:ilvl w:val="0"/>
          <w:numId w:val="9"/>
        </w:numPr>
        <w:spacing w:line="276" w:lineRule="auto"/>
        <w:ind w:left="284" w:hanging="284"/>
        <w:jc w:val="both"/>
        <w:rPr>
          <w:rFonts w:cstheme="minorHAnsi"/>
          <w:sz w:val="24"/>
          <w:szCs w:val="24"/>
        </w:rPr>
      </w:pPr>
      <w:r w:rsidRPr="00A44EDE">
        <w:rPr>
          <w:rFonts w:cstheme="minorHAnsi"/>
          <w:sz w:val="24"/>
          <w:szCs w:val="24"/>
        </w:rPr>
        <w:t>Oyunu tekrar oynamak ister misiniz?</w:t>
      </w:r>
    </w:p>
    <w:p w14:paraId="4B4E2816" w14:textId="77777777" w:rsidR="00C901DE" w:rsidRPr="00A44EDE" w:rsidRDefault="00C901DE" w:rsidP="00A44EDE">
      <w:pPr>
        <w:numPr>
          <w:ilvl w:val="0"/>
          <w:numId w:val="9"/>
        </w:numPr>
        <w:spacing w:line="276" w:lineRule="auto"/>
        <w:ind w:left="284" w:hanging="284"/>
        <w:jc w:val="both"/>
        <w:rPr>
          <w:rFonts w:cstheme="minorHAnsi"/>
          <w:sz w:val="24"/>
          <w:szCs w:val="24"/>
        </w:rPr>
      </w:pPr>
      <w:r w:rsidRPr="00A44EDE">
        <w:rPr>
          <w:rFonts w:cstheme="minorHAnsi"/>
          <w:sz w:val="24"/>
          <w:szCs w:val="24"/>
        </w:rPr>
        <w:t>Oyunun anlaşılması ve oynanması esnasında zorluk çektiniz mi?</w:t>
      </w:r>
    </w:p>
    <w:p w14:paraId="009E9F5E" w14:textId="23A05496" w:rsidR="00C901DE" w:rsidRPr="00222911" w:rsidRDefault="00C901DE" w:rsidP="00222911">
      <w:pPr>
        <w:numPr>
          <w:ilvl w:val="0"/>
          <w:numId w:val="9"/>
        </w:numPr>
        <w:spacing w:line="276" w:lineRule="auto"/>
        <w:ind w:left="284" w:hanging="284"/>
        <w:jc w:val="both"/>
        <w:rPr>
          <w:rFonts w:cstheme="minorHAnsi"/>
          <w:sz w:val="24"/>
          <w:szCs w:val="24"/>
        </w:rPr>
      </w:pPr>
      <w:r w:rsidRPr="00A44EDE">
        <w:rPr>
          <w:rFonts w:cstheme="minorHAnsi"/>
          <w:sz w:val="24"/>
          <w:szCs w:val="24"/>
        </w:rPr>
        <w:t>Oyunu diğer arkadaşlarınıza da tavsiye eder misiniz?</w:t>
      </w:r>
    </w:p>
    <w:p w14:paraId="605481FC" w14:textId="36701966" w:rsidR="00C901DE" w:rsidRPr="00A44EDE" w:rsidRDefault="00C901DE" w:rsidP="00A44EDE">
      <w:pPr>
        <w:shd w:val="clear" w:color="auto" w:fill="FFFFFF"/>
        <w:spacing w:line="276" w:lineRule="auto"/>
        <w:ind w:firstLine="284"/>
        <w:jc w:val="both"/>
        <w:rPr>
          <w:rFonts w:eastAsia="Times New Roman" w:cstheme="minorHAnsi"/>
          <w:sz w:val="24"/>
          <w:szCs w:val="24"/>
        </w:rPr>
      </w:pPr>
      <w:r w:rsidRPr="00A44EDE">
        <w:rPr>
          <w:rFonts w:cstheme="minorHAnsi"/>
          <w:sz w:val="24"/>
          <w:szCs w:val="24"/>
        </w:rPr>
        <w:t>Sorular ve testler sonucu elde edilen verilerin analizinde</w:t>
      </w:r>
      <w:r w:rsidRPr="00A44EDE">
        <w:rPr>
          <w:rFonts w:eastAsia="Times New Roman" w:cstheme="minorHAnsi"/>
          <w:sz w:val="24"/>
          <w:szCs w:val="24"/>
        </w:rPr>
        <w:t xml:space="preserve"> bağımlı örneklem t-testi uygulandı. Veriler elde edildikten sonra bunların analizi ve yorumlanması aşamasında bir ölçme değerlendirme uzmanından yardım alındı. </w:t>
      </w:r>
    </w:p>
    <w:p w14:paraId="33312165" w14:textId="7EDAF45B" w:rsidR="00222911" w:rsidRPr="00222911" w:rsidRDefault="005A0EED" w:rsidP="00222911">
      <w:pPr>
        <w:shd w:val="clear" w:color="auto" w:fill="FFFFFF"/>
        <w:spacing w:line="276" w:lineRule="auto"/>
        <w:ind w:firstLine="284"/>
        <w:jc w:val="both"/>
        <w:rPr>
          <w:rFonts w:eastAsia="Times New Roman" w:cstheme="minorHAnsi"/>
          <w:sz w:val="24"/>
          <w:szCs w:val="24"/>
        </w:rPr>
      </w:pPr>
      <w:r w:rsidRPr="00A44EDE">
        <w:rPr>
          <w:rFonts w:eastAsia="Times New Roman" w:cstheme="minorHAnsi"/>
          <w:sz w:val="24"/>
          <w:szCs w:val="24"/>
        </w:rPr>
        <w:t>Projenin hangi tür soruna nasıl bir çözüm ürettiği ve bunun eğitimdeki yeri Tablo-2 de gösterilmiştir.</w:t>
      </w:r>
    </w:p>
    <w:tbl>
      <w:tblPr>
        <w:tblStyle w:val="TabloKlavuzu"/>
        <w:tblpPr w:leftFromText="141" w:rightFromText="141" w:vertAnchor="text" w:horzAnchor="margin" w:tblpY="138"/>
        <w:tblW w:w="8914" w:type="dxa"/>
        <w:tblLook w:val="04A0" w:firstRow="1" w:lastRow="0" w:firstColumn="1" w:lastColumn="0" w:noHBand="0" w:noVBand="1"/>
      </w:tblPr>
      <w:tblGrid>
        <w:gridCol w:w="1555"/>
        <w:gridCol w:w="3118"/>
        <w:gridCol w:w="4241"/>
      </w:tblGrid>
      <w:tr w:rsidR="002C2BF9" w:rsidRPr="00A44EDE" w14:paraId="53E89D3B" w14:textId="77777777" w:rsidTr="00BB53EA">
        <w:trPr>
          <w:trHeight w:val="274"/>
        </w:trPr>
        <w:tc>
          <w:tcPr>
            <w:tcW w:w="1555" w:type="dxa"/>
          </w:tcPr>
          <w:p w14:paraId="75DA7AB5" w14:textId="77777777" w:rsidR="002C2BF9" w:rsidRPr="00A44EDE" w:rsidRDefault="002C2BF9" w:rsidP="00A44EDE">
            <w:pPr>
              <w:pStyle w:val="ListeParagraf"/>
              <w:numPr>
                <w:ilvl w:val="1"/>
                <w:numId w:val="2"/>
              </w:numPr>
              <w:spacing w:line="276" w:lineRule="auto"/>
              <w:ind w:left="0"/>
              <w:jc w:val="both"/>
              <w:rPr>
                <w:rFonts w:cstheme="minorHAnsi"/>
                <w:b/>
                <w:sz w:val="24"/>
                <w:szCs w:val="24"/>
              </w:rPr>
            </w:pPr>
            <w:r w:rsidRPr="00A44EDE">
              <w:rPr>
                <w:rFonts w:cstheme="minorHAnsi"/>
                <w:b/>
                <w:sz w:val="24"/>
                <w:szCs w:val="24"/>
              </w:rPr>
              <w:t>Sorun</w:t>
            </w:r>
          </w:p>
        </w:tc>
        <w:tc>
          <w:tcPr>
            <w:tcW w:w="3118" w:type="dxa"/>
          </w:tcPr>
          <w:p w14:paraId="59A26DC2" w14:textId="77777777" w:rsidR="002C2BF9" w:rsidRPr="00A44EDE" w:rsidRDefault="002C2BF9" w:rsidP="00A44EDE">
            <w:pPr>
              <w:pStyle w:val="ListeParagraf"/>
              <w:numPr>
                <w:ilvl w:val="1"/>
                <w:numId w:val="2"/>
              </w:numPr>
              <w:spacing w:line="276" w:lineRule="auto"/>
              <w:ind w:left="0"/>
              <w:jc w:val="both"/>
              <w:rPr>
                <w:rFonts w:cstheme="minorHAnsi"/>
                <w:b/>
                <w:sz w:val="24"/>
                <w:szCs w:val="24"/>
              </w:rPr>
            </w:pPr>
            <w:r w:rsidRPr="00A44EDE">
              <w:rPr>
                <w:rFonts w:cstheme="minorHAnsi"/>
                <w:b/>
                <w:sz w:val="24"/>
                <w:szCs w:val="24"/>
              </w:rPr>
              <w:t>Çözüm</w:t>
            </w:r>
          </w:p>
        </w:tc>
        <w:tc>
          <w:tcPr>
            <w:tcW w:w="4241" w:type="dxa"/>
          </w:tcPr>
          <w:p w14:paraId="47599CFE" w14:textId="77777777" w:rsidR="002C2BF9" w:rsidRPr="00A44EDE" w:rsidRDefault="002C2BF9" w:rsidP="00A44EDE">
            <w:pPr>
              <w:pStyle w:val="ListeParagraf"/>
              <w:numPr>
                <w:ilvl w:val="1"/>
                <w:numId w:val="2"/>
              </w:numPr>
              <w:spacing w:line="276" w:lineRule="auto"/>
              <w:ind w:left="0"/>
              <w:jc w:val="both"/>
              <w:rPr>
                <w:rFonts w:cstheme="minorHAnsi"/>
                <w:b/>
                <w:sz w:val="24"/>
                <w:szCs w:val="24"/>
              </w:rPr>
            </w:pPr>
            <w:r w:rsidRPr="00A44EDE">
              <w:rPr>
                <w:rFonts w:cstheme="minorHAnsi"/>
                <w:b/>
                <w:sz w:val="24"/>
                <w:szCs w:val="24"/>
              </w:rPr>
              <w:t>Eğitimdeki Katkısı</w:t>
            </w:r>
          </w:p>
        </w:tc>
      </w:tr>
      <w:tr w:rsidR="002C2BF9" w:rsidRPr="00A44EDE" w14:paraId="356C7381" w14:textId="77777777" w:rsidTr="00BB53EA">
        <w:trPr>
          <w:trHeight w:val="757"/>
        </w:trPr>
        <w:tc>
          <w:tcPr>
            <w:tcW w:w="1555" w:type="dxa"/>
          </w:tcPr>
          <w:p w14:paraId="1DE4BBEC" w14:textId="0425B262" w:rsidR="002C2BF9" w:rsidRPr="00A44EDE" w:rsidRDefault="00764254" w:rsidP="00A44EDE">
            <w:pPr>
              <w:pStyle w:val="ListeParagraf"/>
              <w:numPr>
                <w:ilvl w:val="1"/>
                <w:numId w:val="2"/>
              </w:numPr>
              <w:spacing w:line="276" w:lineRule="auto"/>
              <w:ind w:left="0"/>
              <w:jc w:val="both"/>
              <w:rPr>
                <w:rFonts w:cstheme="minorHAnsi"/>
                <w:bCs/>
                <w:sz w:val="24"/>
                <w:szCs w:val="24"/>
              </w:rPr>
            </w:pPr>
            <w:r w:rsidRPr="00A44EDE">
              <w:rPr>
                <w:rFonts w:cstheme="minorHAnsi"/>
                <w:bCs/>
                <w:sz w:val="24"/>
                <w:szCs w:val="24"/>
              </w:rPr>
              <w:t>Öğrencinin elementleri tanı</w:t>
            </w:r>
            <w:r w:rsidR="009748DC" w:rsidRPr="00A44EDE">
              <w:rPr>
                <w:rFonts w:cstheme="minorHAnsi"/>
                <w:bCs/>
                <w:sz w:val="24"/>
                <w:szCs w:val="24"/>
              </w:rPr>
              <w:t>m</w:t>
            </w:r>
            <w:r w:rsidRPr="00A44EDE">
              <w:rPr>
                <w:rFonts w:cstheme="minorHAnsi"/>
                <w:bCs/>
                <w:sz w:val="24"/>
                <w:szCs w:val="24"/>
              </w:rPr>
              <w:t>aması.</w:t>
            </w:r>
          </w:p>
        </w:tc>
        <w:tc>
          <w:tcPr>
            <w:tcW w:w="3118" w:type="dxa"/>
          </w:tcPr>
          <w:p w14:paraId="6B0A1E41" w14:textId="32930798" w:rsidR="002C2BF9" w:rsidRPr="00A44EDE" w:rsidRDefault="00764254" w:rsidP="00A44EDE">
            <w:pPr>
              <w:pStyle w:val="ListeParagraf"/>
              <w:numPr>
                <w:ilvl w:val="1"/>
                <w:numId w:val="2"/>
              </w:numPr>
              <w:spacing w:line="276" w:lineRule="auto"/>
              <w:ind w:left="0"/>
              <w:jc w:val="both"/>
              <w:rPr>
                <w:rFonts w:cstheme="minorHAnsi"/>
                <w:bCs/>
                <w:sz w:val="24"/>
                <w:szCs w:val="24"/>
              </w:rPr>
            </w:pPr>
            <w:r w:rsidRPr="00A44EDE">
              <w:rPr>
                <w:rFonts w:cstheme="minorHAnsi"/>
                <w:bCs/>
                <w:sz w:val="24"/>
                <w:szCs w:val="24"/>
              </w:rPr>
              <w:t xml:space="preserve">Elementin sembolü, adı, grup numarası, atom numarası, periyodu, fiziksel özelliği ve bloğunu </w:t>
            </w:r>
            <w:r w:rsidR="0020780E" w:rsidRPr="00A44EDE">
              <w:rPr>
                <w:rFonts w:cstheme="minorHAnsi"/>
                <w:bCs/>
                <w:sz w:val="24"/>
                <w:szCs w:val="24"/>
              </w:rPr>
              <w:t>oyunu oynarken görsel olarak öğrenir.</w:t>
            </w:r>
          </w:p>
        </w:tc>
        <w:tc>
          <w:tcPr>
            <w:tcW w:w="4241" w:type="dxa"/>
          </w:tcPr>
          <w:p w14:paraId="1CBB87A9" w14:textId="7DC45C52" w:rsidR="00764254" w:rsidRPr="00A44EDE" w:rsidRDefault="005167CE" w:rsidP="00A44EDE">
            <w:pPr>
              <w:pStyle w:val="ListeParagraf"/>
              <w:spacing w:line="276" w:lineRule="auto"/>
              <w:ind w:left="-68"/>
              <w:jc w:val="both"/>
              <w:rPr>
                <w:rFonts w:cstheme="minorHAnsi"/>
                <w:bCs/>
                <w:sz w:val="24"/>
                <w:szCs w:val="24"/>
              </w:rPr>
            </w:pPr>
            <w:r w:rsidRPr="00A44EDE">
              <w:rPr>
                <w:rFonts w:cstheme="minorHAnsi"/>
                <w:bCs/>
                <w:sz w:val="24"/>
                <w:szCs w:val="24"/>
              </w:rPr>
              <w:t xml:space="preserve">11. sınıf </w:t>
            </w:r>
            <w:r w:rsidR="00764254" w:rsidRPr="00A44EDE">
              <w:rPr>
                <w:rFonts w:cstheme="minorHAnsi"/>
                <w:bCs/>
                <w:sz w:val="24"/>
                <w:szCs w:val="24"/>
              </w:rPr>
              <w:t>11.1.4. Elementleri Tanıyalım</w:t>
            </w:r>
            <w:r w:rsidRPr="00A44EDE">
              <w:rPr>
                <w:rFonts w:cstheme="minorHAnsi"/>
                <w:bCs/>
                <w:sz w:val="24"/>
                <w:szCs w:val="24"/>
              </w:rPr>
              <w:t xml:space="preserve"> kazanımı ve</w:t>
            </w:r>
          </w:p>
          <w:p w14:paraId="7E37956D" w14:textId="46AA5B59" w:rsidR="002C2BF9" w:rsidRPr="00A44EDE" w:rsidRDefault="00764254" w:rsidP="00A44EDE">
            <w:pPr>
              <w:pStyle w:val="ListeParagraf"/>
              <w:numPr>
                <w:ilvl w:val="1"/>
                <w:numId w:val="2"/>
              </w:numPr>
              <w:spacing w:line="276" w:lineRule="auto"/>
              <w:ind w:left="-110"/>
              <w:jc w:val="both"/>
              <w:rPr>
                <w:rFonts w:cstheme="minorHAnsi"/>
                <w:bCs/>
                <w:sz w:val="24"/>
                <w:szCs w:val="24"/>
              </w:rPr>
            </w:pPr>
            <w:r w:rsidRPr="00A44EDE">
              <w:rPr>
                <w:rFonts w:cstheme="minorHAnsi"/>
                <w:bCs/>
                <w:sz w:val="24"/>
                <w:szCs w:val="24"/>
              </w:rPr>
              <w:t>11.1.4.1. Elementlerin periyodik sistemdeki konumu ile özellikleri arasındaki ilişkileri açıklar</w:t>
            </w:r>
            <w:r w:rsidR="005167CE" w:rsidRPr="00A44EDE">
              <w:rPr>
                <w:rFonts w:cstheme="minorHAnsi"/>
                <w:bCs/>
                <w:sz w:val="24"/>
                <w:szCs w:val="24"/>
              </w:rPr>
              <w:t>. Kazanımlarını gerçekleştirir.</w:t>
            </w:r>
          </w:p>
        </w:tc>
      </w:tr>
      <w:tr w:rsidR="002C2BF9" w:rsidRPr="00A44EDE" w14:paraId="39751307" w14:textId="77777777" w:rsidTr="00BB53EA">
        <w:trPr>
          <w:trHeight w:val="746"/>
        </w:trPr>
        <w:tc>
          <w:tcPr>
            <w:tcW w:w="1555" w:type="dxa"/>
          </w:tcPr>
          <w:p w14:paraId="1C97EDEA" w14:textId="540EC754" w:rsidR="002C2BF9" w:rsidRPr="00A44EDE" w:rsidRDefault="009748DC" w:rsidP="00A44EDE">
            <w:pPr>
              <w:pStyle w:val="ListeParagraf"/>
              <w:numPr>
                <w:ilvl w:val="1"/>
                <w:numId w:val="2"/>
              </w:numPr>
              <w:spacing w:line="276" w:lineRule="auto"/>
              <w:ind w:left="0"/>
              <w:jc w:val="both"/>
              <w:rPr>
                <w:rFonts w:cstheme="minorHAnsi"/>
                <w:bCs/>
                <w:sz w:val="24"/>
                <w:szCs w:val="24"/>
              </w:rPr>
            </w:pPr>
            <w:r w:rsidRPr="00A44EDE">
              <w:rPr>
                <w:rFonts w:cstheme="minorHAnsi"/>
                <w:bCs/>
                <w:sz w:val="24"/>
                <w:szCs w:val="24"/>
              </w:rPr>
              <w:t>Periyodik sistemin yapısını bilmemesi</w:t>
            </w:r>
          </w:p>
        </w:tc>
        <w:tc>
          <w:tcPr>
            <w:tcW w:w="3118" w:type="dxa"/>
          </w:tcPr>
          <w:p w14:paraId="0B8ED984" w14:textId="0D4EA10B" w:rsidR="002C2BF9" w:rsidRPr="00A44EDE" w:rsidRDefault="009748DC" w:rsidP="00A44EDE">
            <w:pPr>
              <w:pStyle w:val="ListeParagraf"/>
              <w:numPr>
                <w:ilvl w:val="1"/>
                <w:numId w:val="2"/>
              </w:numPr>
              <w:spacing w:line="276" w:lineRule="auto"/>
              <w:ind w:left="0"/>
              <w:jc w:val="both"/>
              <w:rPr>
                <w:rFonts w:cstheme="minorHAnsi"/>
                <w:bCs/>
                <w:sz w:val="24"/>
                <w:szCs w:val="24"/>
              </w:rPr>
            </w:pPr>
            <w:r w:rsidRPr="00A44EDE">
              <w:rPr>
                <w:rFonts w:cstheme="minorHAnsi"/>
                <w:bCs/>
                <w:sz w:val="24"/>
                <w:szCs w:val="24"/>
              </w:rPr>
              <w:t>Oyunu oynarken grubuna ve atom numarasına göre konum</w:t>
            </w:r>
            <w:r w:rsidR="0020780E" w:rsidRPr="00A44EDE">
              <w:rPr>
                <w:rFonts w:cstheme="minorHAnsi"/>
                <w:bCs/>
                <w:sz w:val="24"/>
                <w:szCs w:val="24"/>
              </w:rPr>
              <w:t xml:space="preserve">landıracağından hangi grupta kaç elementin olduğunu öğrenir ve çıkan taşlara bakarak </w:t>
            </w:r>
            <w:r w:rsidR="00772A11" w:rsidRPr="00A44EDE">
              <w:rPr>
                <w:rFonts w:cstheme="minorHAnsi"/>
                <w:bCs/>
                <w:sz w:val="24"/>
                <w:szCs w:val="24"/>
              </w:rPr>
              <w:t>kendine lazım olan taşın gelme ihtimalini hesaplar.</w:t>
            </w:r>
            <w:r w:rsidR="0020780E" w:rsidRPr="00A44EDE">
              <w:rPr>
                <w:rFonts w:cstheme="minorHAnsi"/>
                <w:bCs/>
                <w:sz w:val="24"/>
                <w:szCs w:val="24"/>
              </w:rPr>
              <w:t xml:space="preserve"> </w:t>
            </w:r>
          </w:p>
        </w:tc>
        <w:tc>
          <w:tcPr>
            <w:tcW w:w="4241" w:type="dxa"/>
          </w:tcPr>
          <w:p w14:paraId="5FBA4F3B" w14:textId="4ED88F6F" w:rsidR="009748DC" w:rsidRPr="00A44EDE" w:rsidRDefault="009748DC" w:rsidP="00A44EDE">
            <w:pPr>
              <w:pStyle w:val="ListeParagraf"/>
              <w:numPr>
                <w:ilvl w:val="1"/>
                <w:numId w:val="2"/>
              </w:numPr>
              <w:spacing w:line="276" w:lineRule="auto"/>
              <w:ind w:left="-68"/>
              <w:jc w:val="both"/>
              <w:rPr>
                <w:rFonts w:cstheme="minorHAnsi"/>
                <w:bCs/>
                <w:sz w:val="24"/>
                <w:szCs w:val="24"/>
              </w:rPr>
            </w:pPr>
            <w:r w:rsidRPr="00A44EDE">
              <w:rPr>
                <w:rFonts w:cstheme="minorHAnsi"/>
                <w:bCs/>
                <w:sz w:val="24"/>
                <w:szCs w:val="24"/>
              </w:rPr>
              <w:t>9. sınıf 9.2.3.1. Elementlerin periyodik sistemdeki yerleşim esaslarını açıklar. Kazanımı ve</w:t>
            </w:r>
          </w:p>
          <w:p w14:paraId="023B5694" w14:textId="017A1A1D" w:rsidR="002C2BF9" w:rsidRPr="00A44EDE" w:rsidRDefault="009748DC" w:rsidP="00A44EDE">
            <w:pPr>
              <w:pStyle w:val="ListeParagraf"/>
              <w:numPr>
                <w:ilvl w:val="1"/>
                <w:numId w:val="2"/>
              </w:numPr>
              <w:spacing w:line="276" w:lineRule="auto"/>
              <w:ind w:left="-68"/>
              <w:jc w:val="both"/>
              <w:rPr>
                <w:rFonts w:cstheme="minorHAnsi"/>
                <w:bCs/>
                <w:sz w:val="24"/>
                <w:szCs w:val="24"/>
              </w:rPr>
            </w:pPr>
            <w:r w:rsidRPr="00A44EDE">
              <w:rPr>
                <w:rFonts w:cstheme="minorHAnsi"/>
                <w:bCs/>
                <w:sz w:val="24"/>
                <w:szCs w:val="24"/>
              </w:rPr>
              <w:t>9.2.3.2. Elementleri periyodik sistemdeki yerlerine göre sınıflandırır.  Kazanımlarını gerçekleştirir.</w:t>
            </w:r>
          </w:p>
        </w:tc>
      </w:tr>
    </w:tbl>
    <w:p w14:paraId="496A70E2" w14:textId="77777777" w:rsidR="005A0EED" w:rsidRPr="00A44EDE" w:rsidRDefault="005A0EED" w:rsidP="00A44EDE">
      <w:pPr>
        <w:pStyle w:val="ListeParagraf"/>
        <w:spacing w:after="0" w:line="276" w:lineRule="auto"/>
        <w:ind w:left="0"/>
        <w:jc w:val="both"/>
        <w:rPr>
          <w:rFonts w:cstheme="minorHAnsi"/>
          <w:b/>
          <w:sz w:val="24"/>
          <w:szCs w:val="24"/>
        </w:rPr>
      </w:pPr>
    </w:p>
    <w:p w14:paraId="4E4CBC1B" w14:textId="515EF313" w:rsidR="004E2F69" w:rsidRDefault="005A0EED" w:rsidP="00222911">
      <w:pPr>
        <w:pStyle w:val="ListeParagraf"/>
        <w:spacing w:after="0" w:line="276" w:lineRule="auto"/>
        <w:ind w:left="708"/>
        <w:jc w:val="both"/>
        <w:rPr>
          <w:rFonts w:cstheme="minorHAnsi"/>
          <w:bCs/>
          <w:sz w:val="24"/>
          <w:szCs w:val="24"/>
        </w:rPr>
      </w:pPr>
      <w:r w:rsidRPr="00A44EDE">
        <w:rPr>
          <w:rFonts w:cstheme="minorHAnsi"/>
          <w:b/>
          <w:sz w:val="24"/>
          <w:szCs w:val="24"/>
        </w:rPr>
        <w:t xml:space="preserve">         Tablo-2</w:t>
      </w:r>
      <w:r w:rsidRPr="00A44EDE">
        <w:rPr>
          <w:rFonts w:cstheme="minorHAnsi"/>
          <w:bCs/>
          <w:sz w:val="24"/>
          <w:szCs w:val="24"/>
        </w:rPr>
        <w:t xml:space="preserve"> Projenin Sorun, Çözüm ve Eğitime katkısının incelenmesi</w:t>
      </w:r>
    </w:p>
    <w:p w14:paraId="429FFE76" w14:textId="77777777" w:rsidR="000738EA" w:rsidRPr="00A44EDE" w:rsidRDefault="000738EA" w:rsidP="00222911">
      <w:pPr>
        <w:pStyle w:val="ListeParagraf"/>
        <w:spacing w:after="0" w:line="276" w:lineRule="auto"/>
        <w:ind w:left="708"/>
        <w:jc w:val="both"/>
        <w:rPr>
          <w:rFonts w:cstheme="minorHAnsi"/>
          <w:bCs/>
          <w:sz w:val="24"/>
          <w:szCs w:val="24"/>
        </w:rPr>
      </w:pPr>
    </w:p>
    <w:p w14:paraId="3A8F9858" w14:textId="45CDCA7B" w:rsidR="00142EF5" w:rsidRPr="00A44EDE" w:rsidRDefault="001626DB" w:rsidP="00A44EDE">
      <w:pPr>
        <w:pStyle w:val="Balk1"/>
        <w:spacing w:line="276" w:lineRule="auto"/>
        <w:rPr>
          <w:rFonts w:asciiTheme="minorHAnsi" w:hAnsiTheme="minorHAnsi" w:cstheme="minorHAnsi"/>
          <w:szCs w:val="24"/>
        </w:rPr>
      </w:pPr>
      <w:bookmarkStart w:id="6" w:name="_Toc103554890"/>
      <w:r w:rsidRPr="00A44EDE">
        <w:rPr>
          <w:rFonts w:asciiTheme="minorHAnsi" w:hAnsiTheme="minorHAnsi" w:cstheme="minorHAnsi"/>
          <w:szCs w:val="24"/>
        </w:rPr>
        <w:t xml:space="preserve">4. </w:t>
      </w:r>
      <w:r w:rsidR="00061D0A" w:rsidRPr="00A44EDE">
        <w:rPr>
          <w:rFonts w:asciiTheme="minorHAnsi" w:hAnsiTheme="minorHAnsi" w:cstheme="minorHAnsi"/>
          <w:szCs w:val="24"/>
        </w:rPr>
        <w:t>Y</w:t>
      </w:r>
      <w:r w:rsidR="00061D0A" w:rsidRPr="00A44EDE">
        <w:rPr>
          <w:rFonts w:asciiTheme="minorHAnsi" w:hAnsiTheme="minorHAnsi" w:cstheme="minorHAnsi"/>
          <w:szCs w:val="24"/>
          <w:lang w:val="sv-SE"/>
        </w:rPr>
        <w:t>ö</w:t>
      </w:r>
      <w:r w:rsidR="00061D0A" w:rsidRPr="00A44EDE">
        <w:rPr>
          <w:rFonts w:asciiTheme="minorHAnsi" w:hAnsiTheme="minorHAnsi" w:cstheme="minorHAnsi"/>
          <w:szCs w:val="24"/>
          <w:lang w:val="it-IT"/>
        </w:rPr>
        <w:t>ntem</w:t>
      </w:r>
      <w:bookmarkEnd w:id="6"/>
    </w:p>
    <w:p w14:paraId="10E6D470" w14:textId="0EF1D78D" w:rsidR="00C901DE" w:rsidRDefault="00C901DE" w:rsidP="00A44EDE">
      <w:pPr>
        <w:spacing w:line="276" w:lineRule="auto"/>
        <w:ind w:firstLine="708"/>
        <w:jc w:val="both"/>
        <w:rPr>
          <w:rFonts w:cstheme="minorHAnsi"/>
          <w:sz w:val="24"/>
          <w:szCs w:val="24"/>
        </w:rPr>
      </w:pPr>
      <w:r w:rsidRPr="00A44EDE">
        <w:rPr>
          <w:rFonts w:cstheme="minorHAnsi"/>
          <w:sz w:val="24"/>
          <w:szCs w:val="24"/>
        </w:rPr>
        <w:t>Bu bölümde 40 tane 11. Sınıf öğrencisinin periyodik cetvel ve özellikleri konusunu oyun oynamadan önce yapılan ön test uygulamalarından elde edilen bulgular ve oyun oynandıktan sonra yapılan son test uygulamalarından elde edilen bulgular gösterildi. Bunun yanı sıra uygulamadaki soruların her bir soru için yüzde başarı olarak değerlendirilmesi de verildi. Ayrıca uygulama sonunda oyuna katılan öğrencilerle yapılan mülakatlardan elde edilen bulgular da sunuldu.</w:t>
      </w:r>
    </w:p>
    <w:p w14:paraId="6EE6F82A" w14:textId="552F08E1" w:rsidR="000738EA" w:rsidRDefault="000738EA" w:rsidP="00A44EDE">
      <w:pPr>
        <w:spacing w:line="276" w:lineRule="auto"/>
        <w:ind w:firstLine="708"/>
        <w:jc w:val="both"/>
        <w:rPr>
          <w:rFonts w:cstheme="minorHAnsi"/>
          <w:sz w:val="24"/>
          <w:szCs w:val="24"/>
        </w:rPr>
      </w:pPr>
    </w:p>
    <w:p w14:paraId="08747F6D" w14:textId="77777777" w:rsidR="000738EA" w:rsidRPr="00A44EDE" w:rsidRDefault="000738EA" w:rsidP="00A44EDE">
      <w:pPr>
        <w:spacing w:line="276" w:lineRule="auto"/>
        <w:ind w:firstLine="708"/>
        <w:jc w:val="both"/>
        <w:rPr>
          <w:rFonts w:cstheme="minorHAnsi"/>
          <w:sz w:val="24"/>
          <w:szCs w:val="24"/>
        </w:rPr>
      </w:pPr>
    </w:p>
    <w:p w14:paraId="014FDC1A" w14:textId="0D1A45E6" w:rsidR="00C901DE" w:rsidRPr="00A44EDE" w:rsidRDefault="001626DB" w:rsidP="00A44EDE">
      <w:pPr>
        <w:pStyle w:val="Balk1"/>
        <w:spacing w:line="276" w:lineRule="auto"/>
        <w:rPr>
          <w:rFonts w:asciiTheme="minorHAnsi" w:hAnsiTheme="minorHAnsi" w:cstheme="minorHAnsi"/>
          <w:szCs w:val="24"/>
        </w:rPr>
      </w:pPr>
      <w:bookmarkStart w:id="7" w:name="_Toc103554891"/>
      <w:r w:rsidRPr="00A44EDE">
        <w:rPr>
          <w:rFonts w:asciiTheme="minorHAnsi" w:hAnsiTheme="minorHAnsi" w:cstheme="minorHAnsi"/>
          <w:szCs w:val="24"/>
        </w:rPr>
        <w:lastRenderedPageBreak/>
        <w:t>4</w:t>
      </w:r>
      <w:r w:rsidR="00C901DE" w:rsidRPr="00A44EDE">
        <w:rPr>
          <w:rFonts w:asciiTheme="minorHAnsi" w:hAnsiTheme="minorHAnsi" w:cstheme="minorHAnsi"/>
          <w:szCs w:val="24"/>
        </w:rPr>
        <w:t>.1 Uygulama Öncesi ve Uygulama Sonrası Testlerden Elde Edilen Bulgular</w:t>
      </w:r>
      <w:bookmarkEnd w:id="7"/>
      <w:r w:rsidR="00C901DE" w:rsidRPr="00A44EDE">
        <w:rPr>
          <w:rFonts w:asciiTheme="minorHAnsi" w:hAnsiTheme="minorHAnsi" w:cstheme="minorHAnsi"/>
          <w:szCs w:val="24"/>
        </w:rPr>
        <w:t xml:space="preserve">  </w:t>
      </w:r>
    </w:p>
    <w:tbl>
      <w:tblPr>
        <w:tblW w:w="9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260"/>
        <w:gridCol w:w="1353"/>
        <w:gridCol w:w="679"/>
        <w:gridCol w:w="2179"/>
        <w:gridCol w:w="2760"/>
      </w:tblGrid>
      <w:tr w:rsidR="00C901DE" w:rsidRPr="00A44EDE" w14:paraId="15E13657" w14:textId="77777777" w:rsidTr="001626DB">
        <w:trPr>
          <w:cantSplit/>
          <w:trHeight w:val="706"/>
        </w:trPr>
        <w:tc>
          <w:tcPr>
            <w:tcW w:w="9005" w:type="dxa"/>
            <w:gridSpan w:val="6"/>
            <w:tcBorders>
              <w:top w:val="nil"/>
              <w:left w:val="nil"/>
              <w:bottom w:val="nil"/>
              <w:right w:val="nil"/>
            </w:tcBorders>
            <w:shd w:val="clear" w:color="auto" w:fill="FFFFFF"/>
          </w:tcPr>
          <w:p w14:paraId="091215F6" w14:textId="30DD5101" w:rsidR="00C901DE" w:rsidRPr="00222911" w:rsidRDefault="00C901DE" w:rsidP="00222911">
            <w:pPr>
              <w:autoSpaceDE w:val="0"/>
              <w:autoSpaceDN w:val="0"/>
              <w:adjustRightInd w:val="0"/>
              <w:spacing w:line="276" w:lineRule="auto"/>
              <w:ind w:right="60"/>
              <w:jc w:val="both"/>
              <w:rPr>
                <w:rFonts w:cstheme="minorHAnsi"/>
                <w:b/>
                <w:bCs/>
                <w:color w:val="000000"/>
                <w:sz w:val="24"/>
                <w:szCs w:val="24"/>
              </w:rPr>
            </w:pPr>
            <w:proofErr w:type="spellStart"/>
            <w:r w:rsidRPr="00A44EDE">
              <w:rPr>
                <w:rFonts w:cstheme="minorHAnsi"/>
                <w:b/>
                <w:bCs/>
                <w:color w:val="000000"/>
                <w:sz w:val="24"/>
                <w:szCs w:val="24"/>
              </w:rPr>
              <w:t>Paired</w:t>
            </w:r>
            <w:proofErr w:type="spellEnd"/>
            <w:r w:rsidRPr="00A44EDE">
              <w:rPr>
                <w:rFonts w:cstheme="minorHAnsi"/>
                <w:b/>
                <w:bCs/>
                <w:color w:val="000000"/>
                <w:sz w:val="24"/>
                <w:szCs w:val="24"/>
              </w:rPr>
              <w:t xml:space="preserve"> </w:t>
            </w:r>
            <w:proofErr w:type="spellStart"/>
            <w:r w:rsidRPr="00A44EDE">
              <w:rPr>
                <w:rFonts w:cstheme="minorHAnsi"/>
                <w:b/>
                <w:bCs/>
                <w:color w:val="000000"/>
                <w:sz w:val="24"/>
                <w:szCs w:val="24"/>
              </w:rPr>
              <w:t>Samples</w:t>
            </w:r>
            <w:proofErr w:type="spellEnd"/>
            <w:r w:rsidRPr="00A44EDE">
              <w:rPr>
                <w:rFonts w:cstheme="minorHAnsi"/>
                <w:b/>
                <w:bCs/>
                <w:color w:val="000000"/>
                <w:sz w:val="24"/>
                <w:szCs w:val="24"/>
              </w:rPr>
              <w:t xml:space="preserve"> </w:t>
            </w:r>
            <w:proofErr w:type="spellStart"/>
            <w:r w:rsidRPr="00A44EDE">
              <w:rPr>
                <w:rFonts w:cstheme="minorHAnsi"/>
                <w:b/>
                <w:bCs/>
                <w:color w:val="000000"/>
                <w:sz w:val="24"/>
                <w:szCs w:val="24"/>
              </w:rPr>
              <w:t>Statistics</w:t>
            </w:r>
            <w:proofErr w:type="spellEnd"/>
          </w:p>
        </w:tc>
      </w:tr>
      <w:tr w:rsidR="00C901DE" w:rsidRPr="00A44EDE" w14:paraId="28B1BFD0" w14:textId="77777777" w:rsidTr="001626DB">
        <w:trPr>
          <w:cantSplit/>
          <w:trHeight w:val="344"/>
        </w:trPr>
        <w:tc>
          <w:tcPr>
            <w:tcW w:w="2034" w:type="dxa"/>
            <w:gridSpan w:val="2"/>
            <w:tcBorders>
              <w:top w:val="single" w:sz="16" w:space="0" w:color="000000"/>
              <w:left w:val="single" w:sz="16" w:space="0" w:color="000000"/>
              <w:bottom w:val="single" w:sz="16" w:space="0" w:color="000000"/>
              <w:right w:val="nil"/>
            </w:tcBorders>
            <w:shd w:val="clear" w:color="auto" w:fill="FFFFFF"/>
          </w:tcPr>
          <w:p w14:paraId="7BEE7561" w14:textId="77777777" w:rsidR="00C901DE" w:rsidRPr="00A44EDE" w:rsidRDefault="00C901DE" w:rsidP="00A44EDE">
            <w:pPr>
              <w:autoSpaceDE w:val="0"/>
              <w:autoSpaceDN w:val="0"/>
              <w:adjustRightInd w:val="0"/>
              <w:spacing w:line="276" w:lineRule="auto"/>
              <w:jc w:val="both"/>
              <w:rPr>
                <w:rFonts w:cstheme="minorHAnsi"/>
                <w:sz w:val="24"/>
                <w:szCs w:val="24"/>
              </w:rPr>
            </w:pPr>
          </w:p>
        </w:tc>
        <w:tc>
          <w:tcPr>
            <w:tcW w:w="1353" w:type="dxa"/>
            <w:tcBorders>
              <w:top w:val="single" w:sz="16" w:space="0" w:color="000000"/>
              <w:left w:val="single" w:sz="16" w:space="0" w:color="000000"/>
              <w:bottom w:val="single" w:sz="16" w:space="0" w:color="000000"/>
            </w:tcBorders>
            <w:shd w:val="clear" w:color="auto" w:fill="FFFFFF"/>
          </w:tcPr>
          <w:p w14:paraId="0619F8E9"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Mean</w:t>
            </w:r>
          </w:p>
        </w:tc>
        <w:tc>
          <w:tcPr>
            <w:tcW w:w="679" w:type="dxa"/>
            <w:tcBorders>
              <w:top w:val="single" w:sz="16" w:space="0" w:color="000000"/>
              <w:bottom w:val="single" w:sz="16" w:space="0" w:color="000000"/>
            </w:tcBorders>
            <w:shd w:val="clear" w:color="auto" w:fill="FFFFFF"/>
          </w:tcPr>
          <w:p w14:paraId="2D6EC110"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N</w:t>
            </w:r>
          </w:p>
        </w:tc>
        <w:tc>
          <w:tcPr>
            <w:tcW w:w="2179" w:type="dxa"/>
            <w:tcBorders>
              <w:top w:val="single" w:sz="16" w:space="0" w:color="000000"/>
              <w:bottom w:val="single" w:sz="16" w:space="0" w:color="000000"/>
            </w:tcBorders>
            <w:shd w:val="clear" w:color="auto" w:fill="FFFFFF"/>
          </w:tcPr>
          <w:p w14:paraId="0CF1420E"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Std. Deviation</w:t>
            </w:r>
          </w:p>
        </w:tc>
        <w:tc>
          <w:tcPr>
            <w:tcW w:w="2758" w:type="dxa"/>
            <w:tcBorders>
              <w:top w:val="single" w:sz="16" w:space="0" w:color="000000"/>
              <w:bottom w:val="single" w:sz="16" w:space="0" w:color="000000"/>
              <w:right w:val="single" w:sz="16" w:space="0" w:color="000000"/>
            </w:tcBorders>
            <w:shd w:val="clear" w:color="auto" w:fill="FFFFFF"/>
          </w:tcPr>
          <w:p w14:paraId="1E7FD241"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Std. Error Mean</w:t>
            </w:r>
          </w:p>
        </w:tc>
      </w:tr>
      <w:tr w:rsidR="00C901DE" w:rsidRPr="00A44EDE" w14:paraId="3C9C2D73" w14:textId="77777777" w:rsidTr="001626DB">
        <w:trPr>
          <w:cantSplit/>
          <w:trHeight w:val="344"/>
        </w:trPr>
        <w:tc>
          <w:tcPr>
            <w:tcW w:w="774" w:type="dxa"/>
            <w:vMerge w:val="restart"/>
            <w:tcBorders>
              <w:top w:val="single" w:sz="16" w:space="0" w:color="000000"/>
              <w:left w:val="single" w:sz="16" w:space="0" w:color="000000"/>
              <w:bottom w:val="single" w:sz="16" w:space="0" w:color="000000"/>
              <w:right w:val="nil"/>
            </w:tcBorders>
            <w:shd w:val="clear" w:color="auto" w:fill="FFFFFF"/>
            <w:vAlign w:val="center"/>
          </w:tcPr>
          <w:p w14:paraId="46184AE1"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Pair 1</w:t>
            </w:r>
          </w:p>
        </w:tc>
        <w:tc>
          <w:tcPr>
            <w:tcW w:w="1259" w:type="dxa"/>
            <w:tcBorders>
              <w:top w:val="single" w:sz="16" w:space="0" w:color="000000"/>
              <w:left w:val="nil"/>
              <w:bottom w:val="nil"/>
              <w:right w:val="single" w:sz="16" w:space="0" w:color="000000"/>
            </w:tcBorders>
            <w:shd w:val="clear" w:color="auto" w:fill="FFFFFF"/>
            <w:vAlign w:val="center"/>
          </w:tcPr>
          <w:p w14:paraId="2CFD7C0C"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ÖNTEST</w:t>
            </w:r>
          </w:p>
        </w:tc>
        <w:tc>
          <w:tcPr>
            <w:tcW w:w="1353" w:type="dxa"/>
            <w:tcBorders>
              <w:top w:val="single" w:sz="16" w:space="0" w:color="000000"/>
              <w:left w:val="single" w:sz="16" w:space="0" w:color="000000"/>
              <w:bottom w:val="nil"/>
            </w:tcBorders>
            <w:shd w:val="clear" w:color="auto" w:fill="FFFFFF"/>
          </w:tcPr>
          <w:p w14:paraId="138C97D4"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5,7000</w:t>
            </w:r>
          </w:p>
        </w:tc>
        <w:tc>
          <w:tcPr>
            <w:tcW w:w="679" w:type="dxa"/>
            <w:tcBorders>
              <w:top w:val="single" w:sz="16" w:space="0" w:color="000000"/>
              <w:bottom w:val="nil"/>
            </w:tcBorders>
            <w:shd w:val="clear" w:color="auto" w:fill="FFFFFF"/>
          </w:tcPr>
          <w:p w14:paraId="13A94DBA"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40</w:t>
            </w:r>
          </w:p>
        </w:tc>
        <w:tc>
          <w:tcPr>
            <w:tcW w:w="2179" w:type="dxa"/>
            <w:tcBorders>
              <w:top w:val="single" w:sz="16" w:space="0" w:color="000000"/>
              <w:bottom w:val="nil"/>
            </w:tcBorders>
            <w:shd w:val="clear" w:color="auto" w:fill="FFFFFF"/>
          </w:tcPr>
          <w:p w14:paraId="61178467"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3,61053</w:t>
            </w:r>
          </w:p>
        </w:tc>
        <w:tc>
          <w:tcPr>
            <w:tcW w:w="2758" w:type="dxa"/>
            <w:tcBorders>
              <w:top w:val="single" w:sz="16" w:space="0" w:color="000000"/>
              <w:bottom w:val="nil"/>
              <w:right w:val="single" w:sz="16" w:space="0" w:color="000000"/>
            </w:tcBorders>
            <w:shd w:val="clear" w:color="auto" w:fill="FFFFFF"/>
          </w:tcPr>
          <w:p w14:paraId="5E3F4739"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,57087</w:t>
            </w:r>
          </w:p>
        </w:tc>
      </w:tr>
      <w:tr w:rsidR="00C901DE" w:rsidRPr="00A44EDE" w14:paraId="6FFBC7EE" w14:textId="77777777" w:rsidTr="001626DB">
        <w:trPr>
          <w:cantSplit/>
          <w:trHeight w:val="157"/>
        </w:trPr>
        <w:tc>
          <w:tcPr>
            <w:tcW w:w="774" w:type="dxa"/>
            <w:vMerge/>
            <w:tcBorders>
              <w:top w:val="single" w:sz="16" w:space="0" w:color="000000"/>
              <w:left w:val="single" w:sz="16" w:space="0" w:color="000000"/>
              <w:bottom w:val="single" w:sz="16" w:space="0" w:color="000000"/>
              <w:right w:val="nil"/>
            </w:tcBorders>
            <w:shd w:val="clear" w:color="auto" w:fill="FFFFFF"/>
            <w:vAlign w:val="center"/>
          </w:tcPr>
          <w:p w14:paraId="4E886327"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1259" w:type="dxa"/>
            <w:tcBorders>
              <w:top w:val="nil"/>
              <w:left w:val="nil"/>
              <w:bottom w:val="single" w:sz="16" w:space="0" w:color="000000"/>
              <w:right w:val="single" w:sz="16" w:space="0" w:color="000000"/>
            </w:tcBorders>
            <w:shd w:val="clear" w:color="auto" w:fill="FFFFFF"/>
            <w:vAlign w:val="center"/>
          </w:tcPr>
          <w:p w14:paraId="6150A8DB"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SONTEST</w:t>
            </w:r>
          </w:p>
        </w:tc>
        <w:tc>
          <w:tcPr>
            <w:tcW w:w="1353" w:type="dxa"/>
            <w:tcBorders>
              <w:top w:val="nil"/>
              <w:left w:val="single" w:sz="16" w:space="0" w:color="000000"/>
              <w:bottom w:val="single" w:sz="16" w:space="0" w:color="000000"/>
            </w:tcBorders>
            <w:shd w:val="clear" w:color="auto" w:fill="FFFFFF"/>
          </w:tcPr>
          <w:p w14:paraId="6E6AC3A8"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9,7250</w:t>
            </w:r>
          </w:p>
        </w:tc>
        <w:tc>
          <w:tcPr>
            <w:tcW w:w="679" w:type="dxa"/>
            <w:tcBorders>
              <w:top w:val="nil"/>
              <w:bottom w:val="single" w:sz="16" w:space="0" w:color="000000"/>
            </w:tcBorders>
            <w:shd w:val="clear" w:color="auto" w:fill="FFFFFF"/>
          </w:tcPr>
          <w:p w14:paraId="10E0E5AB"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40</w:t>
            </w:r>
          </w:p>
        </w:tc>
        <w:tc>
          <w:tcPr>
            <w:tcW w:w="2179" w:type="dxa"/>
            <w:tcBorders>
              <w:top w:val="nil"/>
              <w:bottom w:val="single" w:sz="16" w:space="0" w:color="000000"/>
            </w:tcBorders>
            <w:shd w:val="clear" w:color="auto" w:fill="FFFFFF"/>
          </w:tcPr>
          <w:p w14:paraId="1ED77850"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2,48057</w:t>
            </w:r>
          </w:p>
        </w:tc>
        <w:tc>
          <w:tcPr>
            <w:tcW w:w="2758" w:type="dxa"/>
            <w:tcBorders>
              <w:top w:val="nil"/>
              <w:bottom w:val="single" w:sz="16" w:space="0" w:color="000000"/>
              <w:right w:val="single" w:sz="16" w:space="0" w:color="000000"/>
            </w:tcBorders>
            <w:shd w:val="clear" w:color="auto" w:fill="FFFFFF"/>
          </w:tcPr>
          <w:p w14:paraId="4B2F4877"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,39221</w:t>
            </w:r>
          </w:p>
        </w:tc>
      </w:tr>
    </w:tbl>
    <w:p w14:paraId="2931F956" w14:textId="77777777" w:rsidR="00C901DE" w:rsidRPr="00A44EDE" w:rsidRDefault="00C901DE" w:rsidP="00A44EDE">
      <w:pPr>
        <w:autoSpaceDE w:val="0"/>
        <w:autoSpaceDN w:val="0"/>
        <w:adjustRightInd w:val="0"/>
        <w:spacing w:line="276" w:lineRule="auto"/>
        <w:jc w:val="both"/>
        <w:rPr>
          <w:rFonts w:cstheme="minorHAnsi"/>
          <w:sz w:val="24"/>
          <w:szCs w:val="24"/>
        </w:rPr>
      </w:pPr>
    </w:p>
    <w:p w14:paraId="7D372617" w14:textId="6DD91FA8" w:rsidR="00C901DE" w:rsidRPr="00A44EDE" w:rsidRDefault="00C901DE" w:rsidP="00A44EDE">
      <w:pPr>
        <w:autoSpaceDE w:val="0"/>
        <w:autoSpaceDN w:val="0"/>
        <w:adjustRightInd w:val="0"/>
        <w:spacing w:line="276" w:lineRule="auto"/>
        <w:jc w:val="center"/>
        <w:rPr>
          <w:rFonts w:cstheme="minorHAnsi"/>
          <w:sz w:val="24"/>
          <w:szCs w:val="24"/>
        </w:rPr>
      </w:pPr>
      <w:r w:rsidRPr="00A44EDE">
        <w:rPr>
          <w:rFonts w:cstheme="minorHAnsi"/>
          <w:b/>
          <w:bCs/>
          <w:sz w:val="24"/>
          <w:szCs w:val="24"/>
        </w:rPr>
        <w:t>Tablo-</w:t>
      </w:r>
      <w:r w:rsidR="005A0EED" w:rsidRPr="00A44EDE">
        <w:rPr>
          <w:rFonts w:cstheme="minorHAnsi"/>
          <w:b/>
          <w:bCs/>
          <w:sz w:val="24"/>
          <w:szCs w:val="24"/>
        </w:rPr>
        <w:t>3</w:t>
      </w:r>
      <w:r w:rsidRPr="00A44EDE">
        <w:rPr>
          <w:rFonts w:cstheme="minorHAnsi"/>
          <w:sz w:val="24"/>
          <w:szCs w:val="24"/>
        </w:rPr>
        <w:t xml:space="preserve"> Uygulama öncesi ve sonrası öğrencilere yapılan ön test ve son test puanlarının t-testi karşılaştırma bulguları (</w:t>
      </w:r>
      <w:proofErr w:type="spellStart"/>
      <w:r w:rsidRPr="00A44EDE">
        <w:rPr>
          <w:rFonts w:cstheme="minorHAnsi"/>
          <w:sz w:val="24"/>
          <w:szCs w:val="24"/>
        </w:rPr>
        <w:t>Betimsel</w:t>
      </w:r>
      <w:proofErr w:type="spellEnd"/>
      <w:r w:rsidRPr="00A44EDE">
        <w:rPr>
          <w:rFonts w:cstheme="minorHAnsi"/>
          <w:sz w:val="24"/>
          <w:szCs w:val="24"/>
        </w:rPr>
        <w:t xml:space="preserve"> </w:t>
      </w:r>
      <w:proofErr w:type="spellStart"/>
      <w:r w:rsidRPr="00A44EDE">
        <w:rPr>
          <w:rFonts w:cstheme="minorHAnsi"/>
          <w:sz w:val="24"/>
          <w:szCs w:val="24"/>
        </w:rPr>
        <w:t>İstatislikler</w:t>
      </w:r>
      <w:proofErr w:type="spellEnd"/>
      <w:r w:rsidRPr="00A44EDE">
        <w:rPr>
          <w:rFonts w:cstheme="minorHAnsi"/>
          <w:sz w:val="24"/>
          <w:szCs w:val="24"/>
        </w:rPr>
        <w:t>)</w:t>
      </w:r>
    </w:p>
    <w:p w14:paraId="47BD35FE" w14:textId="77777777" w:rsidR="00C901DE" w:rsidRPr="00A44EDE" w:rsidRDefault="00C901DE" w:rsidP="00A44EDE">
      <w:pPr>
        <w:spacing w:line="276" w:lineRule="auto"/>
        <w:jc w:val="both"/>
        <w:rPr>
          <w:rFonts w:cstheme="minorHAnsi"/>
          <w:sz w:val="24"/>
          <w:szCs w:val="24"/>
        </w:rPr>
      </w:pPr>
    </w:p>
    <w:tbl>
      <w:tblPr>
        <w:tblW w:w="90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2721"/>
        <w:gridCol w:w="1022"/>
        <w:gridCol w:w="1750"/>
        <w:gridCol w:w="2771"/>
      </w:tblGrid>
      <w:tr w:rsidR="00C901DE" w:rsidRPr="00A44EDE" w14:paraId="0CB0DD96" w14:textId="77777777" w:rsidTr="00BD5813">
        <w:trPr>
          <w:cantSplit/>
          <w:trHeight w:val="624"/>
        </w:trPr>
        <w:tc>
          <w:tcPr>
            <w:tcW w:w="9044" w:type="dxa"/>
            <w:gridSpan w:val="5"/>
            <w:tcBorders>
              <w:top w:val="nil"/>
              <w:left w:val="nil"/>
              <w:bottom w:val="nil"/>
              <w:right w:val="nil"/>
            </w:tcBorders>
            <w:shd w:val="clear" w:color="auto" w:fill="FFFFFF"/>
          </w:tcPr>
          <w:p w14:paraId="40CD3202" w14:textId="77777777" w:rsidR="00C901DE" w:rsidRPr="00A44EDE" w:rsidRDefault="00C901DE" w:rsidP="00A44EDE">
            <w:pPr>
              <w:autoSpaceDE w:val="0"/>
              <w:autoSpaceDN w:val="0"/>
              <w:adjustRightInd w:val="0"/>
              <w:spacing w:line="276" w:lineRule="auto"/>
              <w:ind w:right="60"/>
              <w:jc w:val="both"/>
              <w:rPr>
                <w:rFonts w:cstheme="minorHAnsi"/>
                <w:b/>
                <w:bCs/>
                <w:color w:val="000000"/>
                <w:sz w:val="24"/>
                <w:szCs w:val="24"/>
              </w:rPr>
            </w:pPr>
            <w:r w:rsidRPr="00A44EDE">
              <w:rPr>
                <w:rFonts w:cstheme="minorHAnsi"/>
                <w:b/>
                <w:bCs/>
                <w:color w:val="000000"/>
                <w:sz w:val="24"/>
                <w:szCs w:val="24"/>
              </w:rPr>
              <w:t>Paired Samples Correlations</w:t>
            </w:r>
          </w:p>
          <w:p w14:paraId="1B043D50"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tc>
      </w:tr>
      <w:tr w:rsidR="00C901DE" w:rsidRPr="00A44EDE" w14:paraId="167B389B" w14:textId="77777777" w:rsidTr="00BD5813">
        <w:trPr>
          <w:cantSplit/>
          <w:trHeight w:val="305"/>
        </w:trPr>
        <w:tc>
          <w:tcPr>
            <w:tcW w:w="3501" w:type="dxa"/>
            <w:gridSpan w:val="2"/>
            <w:tcBorders>
              <w:top w:val="single" w:sz="16" w:space="0" w:color="000000"/>
              <w:left w:val="single" w:sz="16" w:space="0" w:color="000000"/>
              <w:bottom w:val="single" w:sz="16" w:space="0" w:color="000000"/>
              <w:right w:val="nil"/>
            </w:tcBorders>
            <w:shd w:val="clear" w:color="auto" w:fill="FFFFFF"/>
          </w:tcPr>
          <w:p w14:paraId="78318DD1" w14:textId="77777777" w:rsidR="00C901DE" w:rsidRPr="00A44EDE" w:rsidRDefault="00C901DE" w:rsidP="00A44EDE">
            <w:pPr>
              <w:autoSpaceDE w:val="0"/>
              <w:autoSpaceDN w:val="0"/>
              <w:adjustRightInd w:val="0"/>
              <w:spacing w:line="276" w:lineRule="auto"/>
              <w:jc w:val="both"/>
              <w:rPr>
                <w:rFonts w:cstheme="minorHAnsi"/>
                <w:sz w:val="24"/>
                <w:szCs w:val="24"/>
              </w:rPr>
            </w:pPr>
          </w:p>
        </w:tc>
        <w:tc>
          <w:tcPr>
            <w:tcW w:w="1022" w:type="dxa"/>
            <w:tcBorders>
              <w:top w:val="single" w:sz="16" w:space="0" w:color="000000"/>
              <w:left w:val="single" w:sz="16" w:space="0" w:color="000000"/>
              <w:bottom w:val="single" w:sz="16" w:space="0" w:color="000000"/>
            </w:tcBorders>
            <w:shd w:val="clear" w:color="auto" w:fill="FFFFFF"/>
          </w:tcPr>
          <w:p w14:paraId="201A9253"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N</w:t>
            </w:r>
          </w:p>
        </w:tc>
        <w:tc>
          <w:tcPr>
            <w:tcW w:w="1750" w:type="dxa"/>
            <w:tcBorders>
              <w:top w:val="single" w:sz="16" w:space="0" w:color="000000"/>
              <w:bottom w:val="single" w:sz="16" w:space="0" w:color="000000"/>
            </w:tcBorders>
            <w:shd w:val="clear" w:color="auto" w:fill="FFFFFF"/>
          </w:tcPr>
          <w:p w14:paraId="366C3652"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Correlation</w:t>
            </w:r>
          </w:p>
        </w:tc>
        <w:tc>
          <w:tcPr>
            <w:tcW w:w="2771" w:type="dxa"/>
            <w:tcBorders>
              <w:top w:val="single" w:sz="16" w:space="0" w:color="000000"/>
              <w:bottom w:val="single" w:sz="16" w:space="0" w:color="000000"/>
              <w:right w:val="single" w:sz="16" w:space="0" w:color="000000"/>
            </w:tcBorders>
            <w:shd w:val="clear" w:color="auto" w:fill="FFFFFF"/>
          </w:tcPr>
          <w:p w14:paraId="706CBC28"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Sig.</w:t>
            </w:r>
          </w:p>
        </w:tc>
      </w:tr>
      <w:tr w:rsidR="00C901DE" w:rsidRPr="00A44EDE" w14:paraId="1D0AB223" w14:textId="77777777" w:rsidTr="00BD5813">
        <w:trPr>
          <w:cantSplit/>
          <w:trHeight w:val="305"/>
        </w:trPr>
        <w:tc>
          <w:tcPr>
            <w:tcW w:w="780" w:type="dxa"/>
            <w:tcBorders>
              <w:top w:val="single" w:sz="16" w:space="0" w:color="000000"/>
              <w:left w:val="single" w:sz="16" w:space="0" w:color="000000"/>
              <w:bottom w:val="single" w:sz="16" w:space="0" w:color="000000"/>
              <w:right w:val="nil"/>
            </w:tcBorders>
            <w:shd w:val="clear" w:color="auto" w:fill="FFFFFF"/>
            <w:vAlign w:val="center"/>
          </w:tcPr>
          <w:p w14:paraId="10373F58"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Pair 1</w:t>
            </w:r>
          </w:p>
        </w:tc>
        <w:tc>
          <w:tcPr>
            <w:tcW w:w="2721" w:type="dxa"/>
            <w:tcBorders>
              <w:top w:val="single" w:sz="16" w:space="0" w:color="000000"/>
              <w:left w:val="nil"/>
              <w:bottom w:val="single" w:sz="16" w:space="0" w:color="000000"/>
              <w:right w:val="single" w:sz="16" w:space="0" w:color="000000"/>
            </w:tcBorders>
            <w:shd w:val="clear" w:color="auto" w:fill="FFFFFF"/>
            <w:vAlign w:val="center"/>
          </w:tcPr>
          <w:p w14:paraId="3285CCD1"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ÖNTEST &amp; SONTEST</w:t>
            </w:r>
          </w:p>
        </w:tc>
        <w:tc>
          <w:tcPr>
            <w:tcW w:w="1022" w:type="dxa"/>
            <w:tcBorders>
              <w:top w:val="single" w:sz="16" w:space="0" w:color="000000"/>
              <w:left w:val="single" w:sz="16" w:space="0" w:color="000000"/>
              <w:bottom w:val="single" w:sz="16" w:space="0" w:color="000000"/>
            </w:tcBorders>
            <w:shd w:val="clear" w:color="auto" w:fill="FFFFFF"/>
          </w:tcPr>
          <w:p w14:paraId="520F2A18"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40</w:t>
            </w:r>
          </w:p>
        </w:tc>
        <w:tc>
          <w:tcPr>
            <w:tcW w:w="1750" w:type="dxa"/>
            <w:tcBorders>
              <w:top w:val="single" w:sz="16" w:space="0" w:color="000000"/>
              <w:bottom w:val="single" w:sz="16" w:space="0" w:color="000000"/>
            </w:tcBorders>
            <w:shd w:val="clear" w:color="auto" w:fill="FFFFFF"/>
          </w:tcPr>
          <w:p w14:paraId="2ACEAF17"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,649</w:t>
            </w:r>
          </w:p>
        </w:tc>
        <w:tc>
          <w:tcPr>
            <w:tcW w:w="2771" w:type="dxa"/>
            <w:tcBorders>
              <w:top w:val="single" w:sz="16" w:space="0" w:color="000000"/>
              <w:bottom w:val="single" w:sz="16" w:space="0" w:color="000000"/>
              <w:right w:val="single" w:sz="16" w:space="0" w:color="000000"/>
            </w:tcBorders>
            <w:shd w:val="clear" w:color="auto" w:fill="FFFFFF"/>
          </w:tcPr>
          <w:p w14:paraId="561FCD10"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,000</w:t>
            </w:r>
          </w:p>
        </w:tc>
      </w:tr>
    </w:tbl>
    <w:p w14:paraId="3E609B97" w14:textId="77777777" w:rsidR="00C901DE" w:rsidRPr="00A44EDE" w:rsidRDefault="00C901DE" w:rsidP="00A44EDE">
      <w:pPr>
        <w:autoSpaceDE w:val="0"/>
        <w:autoSpaceDN w:val="0"/>
        <w:adjustRightInd w:val="0"/>
        <w:spacing w:line="276" w:lineRule="auto"/>
        <w:jc w:val="both"/>
        <w:rPr>
          <w:rFonts w:cstheme="minorHAnsi"/>
          <w:sz w:val="24"/>
          <w:szCs w:val="24"/>
        </w:rPr>
      </w:pPr>
    </w:p>
    <w:p w14:paraId="1B3DD683" w14:textId="334D2B9C" w:rsidR="00C901DE" w:rsidRPr="00A44EDE" w:rsidRDefault="00C901DE" w:rsidP="00A44EDE">
      <w:pPr>
        <w:autoSpaceDE w:val="0"/>
        <w:autoSpaceDN w:val="0"/>
        <w:adjustRightInd w:val="0"/>
        <w:spacing w:line="276" w:lineRule="auto"/>
        <w:jc w:val="center"/>
        <w:rPr>
          <w:rFonts w:cstheme="minorHAnsi"/>
          <w:sz w:val="24"/>
          <w:szCs w:val="24"/>
        </w:rPr>
      </w:pPr>
      <w:r w:rsidRPr="00A44EDE">
        <w:rPr>
          <w:rFonts w:cstheme="minorHAnsi"/>
          <w:b/>
          <w:bCs/>
          <w:sz w:val="24"/>
          <w:szCs w:val="24"/>
        </w:rPr>
        <w:t>Tablo-</w:t>
      </w:r>
      <w:r w:rsidR="008C5BC4" w:rsidRPr="00A44EDE">
        <w:rPr>
          <w:rFonts w:cstheme="minorHAnsi"/>
          <w:b/>
          <w:bCs/>
          <w:sz w:val="24"/>
          <w:szCs w:val="24"/>
        </w:rPr>
        <w:t>4</w:t>
      </w:r>
      <w:r w:rsidRPr="00A44EDE">
        <w:rPr>
          <w:rFonts w:cstheme="minorHAnsi"/>
          <w:sz w:val="24"/>
          <w:szCs w:val="24"/>
        </w:rPr>
        <w:t xml:space="preserve"> Uygulama öncesi ve sonrası öğrencilere yapılan ön test ve son test puanlarının t-testi karşılaştırma bulguları (1)</w:t>
      </w:r>
    </w:p>
    <w:p w14:paraId="2E5B0D39" w14:textId="77777777" w:rsidR="00C901DE" w:rsidRPr="00A44EDE" w:rsidRDefault="00C901DE" w:rsidP="00A44EDE">
      <w:pPr>
        <w:autoSpaceDE w:val="0"/>
        <w:autoSpaceDN w:val="0"/>
        <w:adjustRightInd w:val="0"/>
        <w:spacing w:line="276" w:lineRule="auto"/>
        <w:jc w:val="both"/>
        <w:rPr>
          <w:rFonts w:cstheme="minorHAnsi"/>
          <w:sz w:val="24"/>
          <w:szCs w:val="24"/>
        </w:rPr>
      </w:pPr>
    </w:p>
    <w:tbl>
      <w:tblPr>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
        <w:gridCol w:w="1264"/>
        <w:gridCol w:w="1145"/>
        <w:gridCol w:w="1126"/>
        <w:gridCol w:w="848"/>
        <w:gridCol w:w="1131"/>
        <w:gridCol w:w="1133"/>
        <w:gridCol w:w="849"/>
        <w:gridCol w:w="424"/>
        <w:gridCol w:w="410"/>
        <w:gridCol w:w="579"/>
      </w:tblGrid>
      <w:tr w:rsidR="00C901DE" w:rsidRPr="00A44EDE" w14:paraId="669C7330" w14:textId="77777777" w:rsidTr="001626DB">
        <w:trPr>
          <w:gridAfter w:val="1"/>
          <w:wAfter w:w="579" w:type="dxa"/>
          <w:cantSplit/>
          <w:trHeight w:val="265"/>
        </w:trPr>
        <w:tc>
          <w:tcPr>
            <w:tcW w:w="8471" w:type="dxa"/>
            <w:gridSpan w:val="10"/>
            <w:tcBorders>
              <w:top w:val="nil"/>
              <w:left w:val="nil"/>
              <w:bottom w:val="nil"/>
              <w:right w:val="nil"/>
            </w:tcBorders>
            <w:shd w:val="clear" w:color="auto" w:fill="FFFFFF"/>
          </w:tcPr>
          <w:p w14:paraId="76170EEF" w14:textId="77777777" w:rsidR="00C901DE" w:rsidRPr="00A44EDE" w:rsidRDefault="00C901DE" w:rsidP="00A44EDE">
            <w:pPr>
              <w:autoSpaceDE w:val="0"/>
              <w:autoSpaceDN w:val="0"/>
              <w:adjustRightInd w:val="0"/>
              <w:spacing w:line="276" w:lineRule="auto"/>
              <w:ind w:left="60" w:right="60"/>
              <w:jc w:val="both"/>
              <w:rPr>
                <w:rFonts w:cstheme="minorHAnsi"/>
                <w:b/>
                <w:bCs/>
                <w:color w:val="000000"/>
                <w:sz w:val="24"/>
                <w:szCs w:val="24"/>
              </w:rPr>
            </w:pPr>
            <w:r w:rsidRPr="00A44EDE">
              <w:rPr>
                <w:rFonts w:cstheme="minorHAnsi"/>
                <w:b/>
                <w:bCs/>
                <w:color w:val="000000"/>
                <w:sz w:val="24"/>
                <w:szCs w:val="24"/>
              </w:rPr>
              <w:t>Paired Samples Test</w:t>
            </w:r>
          </w:p>
          <w:p w14:paraId="6DA4CEBF"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tc>
      </w:tr>
      <w:tr w:rsidR="00C901DE" w:rsidRPr="00A44EDE" w14:paraId="78160292" w14:textId="77777777" w:rsidTr="001626DB">
        <w:trPr>
          <w:cantSplit/>
          <w:trHeight w:val="265"/>
        </w:trPr>
        <w:tc>
          <w:tcPr>
            <w:tcW w:w="1405" w:type="dxa"/>
            <w:gridSpan w:val="2"/>
            <w:vMerge w:val="restart"/>
            <w:tcBorders>
              <w:top w:val="single" w:sz="16" w:space="0" w:color="000000"/>
              <w:left w:val="single" w:sz="16" w:space="0" w:color="000000"/>
              <w:bottom w:val="nil"/>
              <w:right w:val="nil"/>
            </w:tcBorders>
            <w:shd w:val="clear" w:color="auto" w:fill="FFFFFF"/>
          </w:tcPr>
          <w:p w14:paraId="1AFBF7BE" w14:textId="77777777" w:rsidR="00C901DE" w:rsidRPr="00A44EDE" w:rsidRDefault="00C901DE" w:rsidP="00A44EDE">
            <w:pPr>
              <w:autoSpaceDE w:val="0"/>
              <w:autoSpaceDN w:val="0"/>
              <w:adjustRightInd w:val="0"/>
              <w:spacing w:line="276" w:lineRule="auto"/>
              <w:jc w:val="both"/>
              <w:rPr>
                <w:rFonts w:cstheme="minorHAnsi"/>
                <w:sz w:val="24"/>
                <w:szCs w:val="24"/>
              </w:rPr>
            </w:pPr>
          </w:p>
        </w:tc>
        <w:tc>
          <w:tcPr>
            <w:tcW w:w="5383" w:type="dxa"/>
            <w:gridSpan w:val="5"/>
            <w:tcBorders>
              <w:top w:val="single" w:sz="16" w:space="0" w:color="000000"/>
              <w:left w:val="single" w:sz="16" w:space="0" w:color="000000"/>
            </w:tcBorders>
            <w:shd w:val="clear" w:color="auto" w:fill="FFFFFF"/>
          </w:tcPr>
          <w:p w14:paraId="4F5BFECD"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 xml:space="preserve">                             Paired Differences</w:t>
            </w:r>
          </w:p>
        </w:tc>
        <w:tc>
          <w:tcPr>
            <w:tcW w:w="849" w:type="dxa"/>
            <w:vMerge w:val="restart"/>
            <w:tcBorders>
              <w:top w:val="single" w:sz="16" w:space="0" w:color="000000"/>
            </w:tcBorders>
            <w:shd w:val="clear" w:color="auto" w:fill="FFFFFF"/>
          </w:tcPr>
          <w:p w14:paraId="174AE2F4"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2EF1745F"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000A302A"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21E671F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 xml:space="preserve">      </w:t>
            </w:r>
            <w:proofErr w:type="gramStart"/>
            <w:r w:rsidRPr="00A44EDE">
              <w:rPr>
                <w:rFonts w:cstheme="minorHAnsi"/>
                <w:color w:val="000000"/>
                <w:sz w:val="24"/>
                <w:szCs w:val="24"/>
              </w:rPr>
              <w:t>t</w:t>
            </w:r>
            <w:proofErr w:type="gramEnd"/>
          </w:p>
        </w:tc>
        <w:tc>
          <w:tcPr>
            <w:tcW w:w="424" w:type="dxa"/>
            <w:vMerge w:val="restart"/>
            <w:tcBorders>
              <w:top w:val="single" w:sz="16" w:space="0" w:color="000000"/>
            </w:tcBorders>
            <w:shd w:val="clear" w:color="auto" w:fill="FFFFFF"/>
          </w:tcPr>
          <w:p w14:paraId="20AE8E69"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639A216B"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2B00E67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5C95CF26"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roofErr w:type="spellStart"/>
            <w:proofErr w:type="gramStart"/>
            <w:r w:rsidRPr="00A44EDE">
              <w:rPr>
                <w:rFonts w:cstheme="minorHAnsi"/>
                <w:color w:val="000000"/>
                <w:sz w:val="24"/>
                <w:szCs w:val="24"/>
              </w:rPr>
              <w:t>df</w:t>
            </w:r>
            <w:proofErr w:type="spellEnd"/>
            <w:proofErr w:type="gramEnd"/>
          </w:p>
        </w:tc>
        <w:tc>
          <w:tcPr>
            <w:tcW w:w="989" w:type="dxa"/>
            <w:gridSpan w:val="2"/>
            <w:vMerge w:val="restart"/>
            <w:tcBorders>
              <w:top w:val="single" w:sz="16" w:space="0" w:color="000000"/>
              <w:right w:val="single" w:sz="16" w:space="0" w:color="000000"/>
            </w:tcBorders>
            <w:shd w:val="clear" w:color="auto" w:fill="FFFFFF"/>
          </w:tcPr>
          <w:p w14:paraId="7A38CAEE"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6FCDFC67"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p>
          <w:p w14:paraId="4C58E3A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 xml:space="preserve">Sig. </w:t>
            </w:r>
          </w:p>
          <w:p w14:paraId="0921FDE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(2tailed)</w:t>
            </w:r>
          </w:p>
        </w:tc>
      </w:tr>
      <w:tr w:rsidR="00C901DE" w:rsidRPr="00A44EDE" w14:paraId="16C702AC" w14:textId="77777777" w:rsidTr="001626DB">
        <w:trPr>
          <w:cantSplit/>
          <w:trHeight w:val="582"/>
        </w:trPr>
        <w:tc>
          <w:tcPr>
            <w:tcW w:w="1405" w:type="dxa"/>
            <w:gridSpan w:val="2"/>
            <w:vMerge/>
            <w:tcBorders>
              <w:top w:val="single" w:sz="16" w:space="0" w:color="000000"/>
              <w:left w:val="single" w:sz="16" w:space="0" w:color="000000"/>
              <w:bottom w:val="nil"/>
              <w:right w:val="nil"/>
            </w:tcBorders>
            <w:shd w:val="clear" w:color="auto" w:fill="FFFFFF"/>
          </w:tcPr>
          <w:p w14:paraId="7F6D86B5"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1145" w:type="dxa"/>
            <w:vMerge w:val="restart"/>
            <w:tcBorders>
              <w:left w:val="single" w:sz="16" w:space="0" w:color="000000"/>
            </w:tcBorders>
            <w:shd w:val="clear" w:color="auto" w:fill="FFFFFF"/>
          </w:tcPr>
          <w:p w14:paraId="27D5CEB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Mean</w:t>
            </w:r>
          </w:p>
        </w:tc>
        <w:tc>
          <w:tcPr>
            <w:tcW w:w="1126" w:type="dxa"/>
            <w:vMerge w:val="restart"/>
            <w:shd w:val="clear" w:color="auto" w:fill="FFFFFF"/>
          </w:tcPr>
          <w:p w14:paraId="5067C075"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Std. Deviation</w:t>
            </w:r>
          </w:p>
        </w:tc>
        <w:tc>
          <w:tcPr>
            <w:tcW w:w="848" w:type="dxa"/>
            <w:vMerge w:val="restart"/>
            <w:shd w:val="clear" w:color="auto" w:fill="FFFFFF"/>
          </w:tcPr>
          <w:p w14:paraId="374F2604"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Std. Error Mean</w:t>
            </w:r>
          </w:p>
        </w:tc>
        <w:tc>
          <w:tcPr>
            <w:tcW w:w="2263" w:type="dxa"/>
            <w:gridSpan w:val="2"/>
            <w:shd w:val="clear" w:color="auto" w:fill="FFFFFF"/>
          </w:tcPr>
          <w:p w14:paraId="7272354D"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95% Confidence Interval of the Difference</w:t>
            </w:r>
          </w:p>
        </w:tc>
        <w:tc>
          <w:tcPr>
            <w:tcW w:w="849" w:type="dxa"/>
            <w:vMerge/>
            <w:tcBorders>
              <w:top w:val="single" w:sz="16" w:space="0" w:color="000000"/>
            </w:tcBorders>
            <w:shd w:val="clear" w:color="auto" w:fill="FFFFFF"/>
          </w:tcPr>
          <w:p w14:paraId="2273C09D"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424" w:type="dxa"/>
            <w:vMerge/>
            <w:tcBorders>
              <w:top w:val="single" w:sz="16" w:space="0" w:color="000000"/>
            </w:tcBorders>
            <w:shd w:val="clear" w:color="auto" w:fill="FFFFFF"/>
          </w:tcPr>
          <w:p w14:paraId="4DB10167"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989" w:type="dxa"/>
            <w:gridSpan w:val="2"/>
            <w:vMerge/>
            <w:tcBorders>
              <w:top w:val="single" w:sz="16" w:space="0" w:color="000000"/>
              <w:right w:val="single" w:sz="16" w:space="0" w:color="000000"/>
            </w:tcBorders>
            <w:shd w:val="clear" w:color="auto" w:fill="FFFFFF"/>
          </w:tcPr>
          <w:p w14:paraId="1A8FB95E"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r>
      <w:tr w:rsidR="00C901DE" w:rsidRPr="00A44EDE" w14:paraId="35391E13" w14:textId="77777777" w:rsidTr="001626DB">
        <w:trPr>
          <w:cantSplit/>
          <w:trHeight w:val="291"/>
        </w:trPr>
        <w:tc>
          <w:tcPr>
            <w:tcW w:w="1405" w:type="dxa"/>
            <w:gridSpan w:val="2"/>
            <w:vMerge/>
            <w:tcBorders>
              <w:top w:val="single" w:sz="16" w:space="0" w:color="000000"/>
              <w:left w:val="single" w:sz="16" w:space="0" w:color="000000"/>
              <w:bottom w:val="nil"/>
              <w:right w:val="nil"/>
            </w:tcBorders>
            <w:shd w:val="clear" w:color="auto" w:fill="FFFFFF"/>
          </w:tcPr>
          <w:p w14:paraId="6BBE4AD0"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1145" w:type="dxa"/>
            <w:vMerge/>
            <w:tcBorders>
              <w:left w:val="single" w:sz="16" w:space="0" w:color="000000"/>
            </w:tcBorders>
            <w:shd w:val="clear" w:color="auto" w:fill="FFFFFF"/>
          </w:tcPr>
          <w:p w14:paraId="7E48EE97"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1126" w:type="dxa"/>
            <w:vMerge/>
            <w:shd w:val="clear" w:color="auto" w:fill="FFFFFF"/>
          </w:tcPr>
          <w:p w14:paraId="4EF61FC0"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848" w:type="dxa"/>
            <w:vMerge/>
            <w:shd w:val="clear" w:color="auto" w:fill="FFFFFF"/>
          </w:tcPr>
          <w:p w14:paraId="532CDD31"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1131" w:type="dxa"/>
            <w:tcBorders>
              <w:bottom w:val="single" w:sz="16" w:space="0" w:color="000000"/>
            </w:tcBorders>
            <w:shd w:val="clear" w:color="auto" w:fill="FFFFFF"/>
          </w:tcPr>
          <w:p w14:paraId="7B2E95D6"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Lower</w:t>
            </w:r>
          </w:p>
        </w:tc>
        <w:tc>
          <w:tcPr>
            <w:tcW w:w="1131" w:type="dxa"/>
            <w:tcBorders>
              <w:bottom w:val="single" w:sz="16" w:space="0" w:color="000000"/>
            </w:tcBorders>
            <w:shd w:val="clear" w:color="auto" w:fill="FFFFFF"/>
          </w:tcPr>
          <w:p w14:paraId="4537284E"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Upper</w:t>
            </w:r>
          </w:p>
        </w:tc>
        <w:tc>
          <w:tcPr>
            <w:tcW w:w="849" w:type="dxa"/>
            <w:vMerge/>
            <w:tcBorders>
              <w:top w:val="single" w:sz="16" w:space="0" w:color="000000"/>
            </w:tcBorders>
            <w:shd w:val="clear" w:color="auto" w:fill="FFFFFF"/>
          </w:tcPr>
          <w:p w14:paraId="70121206"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424" w:type="dxa"/>
            <w:vMerge/>
            <w:tcBorders>
              <w:top w:val="single" w:sz="16" w:space="0" w:color="000000"/>
            </w:tcBorders>
            <w:shd w:val="clear" w:color="auto" w:fill="FFFFFF"/>
          </w:tcPr>
          <w:p w14:paraId="004A5A48"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c>
          <w:tcPr>
            <w:tcW w:w="989" w:type="dxa"/>
            <w:gridSpan w:val="2"/>
            <w:vMerge/>
            <w:tcBorders>
              <w:top w:val="single" w:sz="16" w:space="0" w:color="000000"/>
              <w:right w:val="single" w:sz="16" w:space="0" w:color="000000"/>
            </w:tcBorders>
            <w:shd w:val="clear" w:color="auto" w:fill="FFFFFF"/>
          </w:tcPr>
          <w:p w14:paraId="3F76376D" w14:textId="77777777" w:rsidR="00C901DE" w:rsidRPr="00A44EDE" w:rsidRDefault="00C901DE" w:rsidP="00A44EDE">
            <w:pPr>
              <w:autoSpaceDE w:val="0"/>
              <w:autoSpaceDN w:val="0"/>
              <w:adjustRightInd w:val="0"/>
              <w:spacing w:line="276" w:lineRule="auto"/>
              <w:jc w:val="both"/>
              <w:rPr>
                <w:rFonts w:cstheme="minorHAnsi"/>
                <w:color w:val="000000"/>
                <w:sz w:val="24"/>
                <w:szCs w:val="24"/>
              </w:rPr>
            </w:pPr>
          </w:p>
        </w:tc>
      </w:tr>
      <w:tr w:rsidR="00C901DE" w:rsidRPr="00A44EDE" w14:paraId="665E3126" w14:textId="77777777" w:rsidTr="001626DB">
        <w:trPr>
          <w:cantSplit/>
          <w:trHeight w:val="252"/>
        </w:trPr>
        <w:tc>
          <w:tcPr>
            <w:tcW w:w="141" w:type="dxa"/>
            <w:tcBorders>
              <w:top w:val="single" w:sz="16" w:space="0" w:color="000000"/>
              <w:left w:val="single" w:sz="16" w:space="0" w:color="000000"/>
              <w:bottom w:val="single" w:sz="16" w:space="0" w:color="000000"/>
              <w:right w:val="nil"/>
            </w:tcBorders>
            <w:shd w:val="clear" w:color="auto" w:fill="FFFFFF"/>
            <w:vAlign w:val="center"/>
          </w:tcPr>
          <w:p w14:paraId="6B43A015" w14:textId="082B2E69" w:rsidR="00C901DE" w:rsidRPr="00A44EDE" w:rsidRDefault="00C901DE" w:rsidP="00A44EDE">
            <w:pPr>
              <w:autoSpaceDE w:val="0"/>
              <w:autoSpaceDN w:val="0"/>
              <w:adjustRightInd w:val="0"/>
              <w:spacing w:line="276" w:lineRule="auto"/>
              <w:ind w:right="60"/>
              <w:jc w:val="both"/>
              <w:rPr>
                <w:rFonts w:cstheme="minorHAnsi"/>
                <w:color w:val="000000"/>
                <w:sz w:val="24"/>
                <w:szCs w:val="24"/>
              </w:rPr>
            </w:pPr>
          </w:p>
        </w:tc>
        <w:tc>
          <w:tcPr>
            <w:tcW w:w="1264" w:type="dxa"/>
            <w:tcBorders>
              <w:top w:val="single" w:sz="16" w:space="0" w:color="000000"/>
              <w:left w:val="nil"/>
              <w:bottom w:val="single" w:sz="16" w:space="0" w:color="000000"/>
              <w:right w:val="single" w:sz="16" w:space="0" w:color="000000"/>
            </w:tcBorders>
            <w:shd w:val="clear" w:color="auto" w:fill="FFFFFF"/>
            <w:vAlign w:val="center"/>
          </w:tcPr>
          <w:p w14:paraId="4BA4A15A" w14:textId="05CEE5F8" w:rsidR="0064321E" w:rsidRPr="00A44EDE" w:rsidRDefault="0064321E" w:rsidP="00A44EDE">
            <w:pPr>
              <w:autoSpaceDE w:val="0"/>
              <w:autoSpaceDN w:val="0"/>
              <w:adjustRightInd w:val="0"/>
              <w:spacing w:line="276" w:lineRule="auto"/>
              <w:ind w:right="60"/>
              <w:jc w:val="both"/>
              <w:rPr>
                <w:rFonts w:cstheme="minorHAnsi"/>
                <w:color w:val="000000"/>
                <w:sz w:val="24"/>
                <w:szCs w:val="24"/>
              </w:rPr>
            </w:pPr>
            <w:r w:rsidRPr="00A44EDE">
              <w:rPr>
                <w:rFonts w:cstheme="minorHAnsi"/>
                <w:color w:val="000000"/>
                <w:sz w:val="24"/>
                <w:szCs w:val="24"/>
              </w:rPr>
              <w:t>Pair 1</w:t>
            </w:r>
          </w:p>
          <w:p w14:paraId="1C613606" w14:textId="7BA031D5" w:rsidR="00C901DE" w:rsidRPr="00A44EDE" w:rsidRDefault="00C901DE" w:rsidP="00A44EDE">
            <w:pPr>
              <w:autoSpaceDE w:val="0"/>
              <w:autoSpaceDN w:val="0"/>
              <w:adjustRightInd w:val="0"/>
              <w:spacing w:line="276" w:lineRule="auto"/>
              <w:ind w:right="60"/>
              <w:jc w:val="both"/>
              <w:rPr>
                <w:rFonts w:cstheme="minorHAnsi"/>
                <w:color w:val="000000"/>
                <w:sz w:val="24"/>
                <w:szCs w:val="24"/>
              </w:rPr>
            </w:pPr>
            <w:proofErr w:type="gramStart"/>
            <w:r w:rsidRPr="00A44EDE">
              <w:rPr>
                <w:rFonts w:cstheme="minorHAnsi"/>
                <w:color w:val="000000"/>
                <w:sz w:val="24"/>
                <w:szCs w:val="24"/>
              </w:rPr>
              <w:t>ÖNTEST -</w:t>
            </w:r>
            <w:proofErr w:type="gramEnd"/>
            <w:r w:rsidRPr="00A44EDE">
              <w:rPr>
                <w:rFonts w:cstheme="minorHAnsi"/>
                <w:color w:val="000000"/>
                <w:sz w:val="24"/>
                <w:szCs w:val="24"/>
              </w:rPr>
              <w:t xml:space="preserve">        SONTEST</w:t>
            </w:r>
          </w:p>
        </w:tc>
        <w:tc>
          <w:tcPr>
            <w:tcW w:w="1145" w:type="dxa"/>
            <w:tcBorders>
              <w:top w:val="single" w:sz="16" w:space="0" w:color="000000"/>
              <w:left w:val="single" w:sz="16" w:space="0" w:color="000000"/>
              <w:bottom w:val="single" w:sz="16" w:space="0" w:color="000000"/>
            </w:tcBorders>
            <w:shd w:val="clear" w:color="auto" w:fill="FFFFFF"/>
          </w:tcPr>
          <w:p w14:paraId="58624956"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-4,02500</w:t>
            </w:r>
          </w:p>
        </w:tc>
        <w:tc>
          <w:tcPr>
            <w:tcW w:w="1126" w:type="dxa"/>
            <w:tcBorders>
              <w:top w:val="single" w:sz="16" w:space="0" w:color="000000"/>
              <w:bottom w:val="single" w:sz="16" w:space="0" w:color="000000"/>
            </w:tcBorders>
            <w:shd w:val="clear" w:color="auto" w:fill="FFFFFF"/>
          </w:tcPr>
          <w:p w14:paraId="4DA45B2F"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2,75017</w:t>
            </w:r>
          </w:p>
        </w:tc>
        <w:tc>
          <w:tcPr>
            <w:tcW w:w="848" w:type="dxa"/>
            <w:tcBorders>
              <w:top w:val="single" w:sz="16" w:space="0" w:color="000000"/>
              <w:bottom w:val="single" w:sz="16" w:space="0" w:color="000000"/>
            </w:tcBorders>
            <w:shd w:val="clear" w:color="auto" w:fill="FFFFFF"/>
          </w:tcPr>
          <w:p w14:paraId="354AE5FA"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,43484</w:t>
            </w:r>
          </w:p>
        </w:tc>
        <w:tc>
          <w:tcPr>
            <w:tcW w:w="1131" w:type="dxa"/>
            <w:tcBorders>
              <w:top w:val="single" w:sz="16" w:space="0" w:color="000000"/>
              <w:bottom w:val="single" w:sz="16" w:space="0" w:color="000000"/>
            </w:tcBorders>
            <w:shd w:val="clear" w:color="auto" w:fill="FFFFFF"/>
          </w:tcPr>
          <w:p w14:paraId="156581BD"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-4,90455</w:t>
            </w:r>
          </w:p>
        </w:tc>
        <w:tc>
          <w:tcPr>
            <w:tcW w:w="1131" w:type="dxa"/>
            <w:tcBorders>
              <w:top w:val="single" w:sz="16" w:space="0" w:color="000000"/>
              <w:bottom w:val="single" w:sz="16" w:space="0" w:color="000000"/>
            </w:tcBorders>
            <w:shd w:val="clear" w:color="auto" w:fill="FFFFFF"/>
          </w:tcPr>
          <w:p w14:paraId="722EE1EF"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-3,14545</w:t>
            </w:r>
          </w:p>
        </w:tc>
        <w:tc>
          <w:tcPr>
            <w:tcW w:w="849" w:type="dxa"/>
            <w:tcBorders>
              <w:top w:val="single" w:sz="16" w:space="0" w:color="000000"/>
              <w:bottom w:val="single" w:sz="16" w:space="0" w:color="000000"/>
            </w:tcBorders>
            <w:shd w:val="clear" w:color="auto" w:fill="FFFFFF"/>
          </w:tcPr>
          <w:p w14:paraId="0B9E8976"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-9,256</w:t>
            </w:r>
          </w:p>
        </w:tc>
        <w:tc>
          <w:tcPr>
            <w:tcW w:w="424" w:type="dxa"/>
            <w:tcBorders>
              <w:top w:val="single" w:sz="16" w:space="0" w:color="000000"/>
              <w:bottom w:val="single" w:sz="16" w:space="0" w:color="000000"/>
            </w:tcBorders>
            <w:shd w:val="clear" w:color="auto" w:fill="FFFFFF"/>
          </w:tcPr>
          <w:p w14:paraId="5C0C1C41"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39</w:t>
            </w:r>
          </w:p>
        </w:tc>
        <w:tc>
          <w:tcPr>
            <w:tcW w:w="989" w:type="dxa"/>
            <w:gridSpan w:val="2"/>
            <w:tcBorders>
              <w:top w:val="single" w:sz="16" w:space="0" w:color="000000"/>
              <w:bottom w:val="single" w:sz="16" w:space="0" w:color="000000"/>
              <w:right w:val="single" w:sz="16" w:space="0" w:color="000000"/>
            </w:tcBorders>
            <w:shd w:val="clear" w:color="auto" w:fill="FFFFFF"/>
          </w:tcPr>
          <w:p w14:paraId="57A4BFC8" w14:textId="77777777" w:rsidR="00C901DE" w:rsidRPr="00A44EDE" w:rsidRDefault="00C901DE" w:rsidP="00A44EDE">
            <w:pPr>
              <w:autoSpaceDE w:val="0"/>
              <w:autoSpaceDN w:val="0"/>
              <w:adjustRightInd w:val="0"/>
              <w:spacing w:line="276" w:lineRule="auto"/>
              <w:ind w:left="60" w:right="60"/>
              <w:jc w:val="both"/>
              <w:rPr>
                <w:rFonts w:cstheme="minorHAnsi"/>
                <w:color w:val="000000"/>
                <w:sz w:val="24"/>
                <w:szCs w:val="24"/>
              </w:rPr>
            </w:pPr>
            <w:r w:rsidRPr="00A44EDE">
              <w:rPr>
                <w:rFonts w:cstheme="minorHAnsi"/>
                <w:color w:val="000000"/>
                <w:sz w:val="24"/>
                <w:szCs w:val="24"/>
              </w:rPr>
              <w:t>,000</w:t>
            </w:r>
          </w:p>
        </w:tc>
      </w:tr>
    </w:tbl>
    <w:p w14:paraId="4690624F" w14:textId="77777777" w:rsidR="00C901DE" w:rsidRPr="00A44EDE" w:rsidRDefault="00C901DE" w:rsidP="00A44EDE">
      <w:pPr>
        <w:autoSpaceDE w:val="0"/>
        <w:autoSpaceDN w:val="0"/>
        <w:adjustRightInd w:val="0"/>
        <w:spacing w:line="276" w:lineRule="auto"/>
        <w:jc w:val="both"/>
        <w:rPr>
          <w:rFonts w:eastAsia="Times New Roman" w:cstheme="minorHAnsi"/>
          <w:bCs/>
          <w:color w:val="000000"/>
          <w:sz w:val="24"/>
          <w:szCs w:val="24"/>
        </w:rPr>
      </w:pPr>
    </w:p>
    <w:p w14:paraId="2C1852EF" w14:textId="2D946441" w:rsidR="00C901DE" w:rsidRPr="00A44EDE" w:rsidRDefault="00C901DE" w:rsidP="00A44EDE">
      <w:pPr>
        <w:autoSpaceDE w:val="0"/>
        <w:autoSpaceDN w:val="0"/>
        <w:adjustRightInd w:val="0"/>
        <w:spacing w:line="276" w:lineRule="auto"/>
        <w:jc w:val="center"/>
        <w:rPr>
          <w:rFonts w:cstheme="minorHAnsi"/>
          <w:sz w:val="24"/>
          <w:szCs w:val="24"/>
        </w:rPr>
      </w:pPr>
      <w:r w:rsidRPr="00A44EDE">
        <w:rPr>
          <w:rFonts w:eastAsia="Times New Roman" w:cstheme="minorHAnsi"/>
          <w:b/>
          <w:color w:val="000000"/>
          <w:sz w:val="24"/>
          <w:szCs w:val="24"/>
        </w:rPr>
        <w:t>Tablo-</w:t>
      </w:r>
      <w:r w:rsidR="008C5BC4" w:rsidRPr="00A44EDE">
        <w:rPr>
          <w:rFonts w:eastAsia="Times New Roman" w:cstheme="minorHAnsi"/>
          <w:b/>
          <w:color w:val="000000"/>
          <w:sz w:val="24"/>
          <w:szCs w:val="24"/>
        </w:rPr>
        <w:t>5</w:t>
      </w:r>
      <w:r w:rsidRPr="00A44EDE">
        <w:rPr>
          <w:rFonts w:eastAsia="Times New Roman" w:cstheme="minorHAnsi"/>
          <w:bCs/>
          <w:color w:val="000000"/>
          <w:sz w:val="24"/>
          <w:szCs w:val="24"/>
        </w:rPr>
        <w:t xml:space="preserve"> </w:t>
      </w:r>
      <w:r w:rsidRPr="00A44EDE">
        <w:rPr>
          <w:rFonts w:cstheme="minorHAnsi"/>
          <w:sz w:val="24"/>
          <w:szCs w:val="24"/>
        </w:rPr>
        <w:t>Uygulama öncesi ve sonrası öğrencilere yapılan ön test ve son test puanlarının t-testi karşılaştırma bulguları (2)</w:t>
      </w:r>
    </w:p>
    <w:p w14:paraId="71B348FA" w14:textId="1D09B0A8" w:rsidR="00C901DE" w:rsidRPr="00A44EDE" w:rsidRDefault="00707D23" w:rsidP="00A44EDE">
      <w:pPr>
        <w:pStyle w:val="Balk1"/>
        <w:spacing w:line="276" w:lineRule="auto"/>
        <w:rPr>
          <w:rFonts w:asciiTheme="minorHAnsi" w:hAnsiTheme="minorHAnsi" w:cstheme="minorHAnsi"/>
          <w:szCs w:val="24"/>
        </w:rPr>
      </w:pPr>
      <w:bookmarkStart w:id="8" w:name="_Toc103554892"/>
      <w:r w:rsidRPr="00A44EDE">
        <w:rPr>
          <w:rFonts w:asciiTheme="minorHAnsi" w:hAnsiTheme="minorHAnsi" w:cstheme="minorHAnsi"/>
          <w:szCs w:val="24"/>
        </w:rPr>
        <w:lastRenderedPageBreak/>
        <w:t>4</w:t>
      </w:r>
      <w:r w:rsidR="00C901DE" w:rsidRPr="00A44EDE">
        <w:rPr>
          <w:rFonts w:asciiTheme="minorHAnsi" w:hAnsiTheme="minorHAnsi" w:cstheme="minorHAnsi"/>
          <w:szCs w:val="24"/>
        </w:rPr>
        <w:t>.2 Uygulama sorularının soru numarasına göre incelenmesinden elde edilen bulgular</w:t>
      </w:r>
      <w:bookmarkEnd w:id="8"/>
    </w:p>
    <w:p w14:paraId="06039702" w14:textId="6D5F5DCC" w:rsidR="00C901DE" w:rsidRPr="00A44EDE" w:rsidRDefault="00C901DE" w:rsidP="00A44EDE">
      <w:pPr>
        <w:tabs>
          <w:tab w:val="left" w:pos="9781"/>
        </w:tabs>
        <w:spacing w:line="276" w:lineRule="auto"/>
        <w:ind w:firstLine="708"/>
        <w:jc w:val="both"/>
        <w:rPr>
          <w:rFonts w:cstheme="minorHAnsi"/>
          <w:sz w:val="24"/>
          <w:szCs w:val="24"/>
        </w:rPr>
      </w:pPr>
      <w:r w:rsidRPr="00A44EDE">
        <w:rPr>
          <w:rFonts w:cstheme="minorHAnsi"/>
          <w:sz w:val="24"/>
          <w:szCs w:val="24"/>
        </w:rPr>
        <w:t>Uygulamaya katılan 40 adet öğrenciye periyodik cetvel ve özellikleri ile ilgili sorular soruldu ve uygulama öncesi ve uygulama sonrası kaç tanesinin hangi sorulara doğru cevaplar verdiği ve bu cevaplara göre başarıdaki artışa göre tablo-</w:t>
      </w:r>
      <w:r w:rsidR="000C74F6">
        <w:rPr>
          <w:rFonts w:cstheme="minorHAnsi"/>
          <w:sz w:val="24"/>
          <w:szCs w:val="24"/>
        </w:rPr>
        <w:t>6</w:t>
      </w:r>
      <w:r w:rsidRPr="00A44EDE">
        <w:rPr>
          <w:rFonts w:cstheme="minorHAnsi"/>
          <w:sz w:val="24"/>
          <w:szCs w:val="24"/>
        </w:rPr>
        <w:t xml:space="preserve"> oluşturuldu.</w:t>
      </w:r>
    </w:p>
    <w:p w14:paraId="29876268" w14:textId="77777777" w:rsidR="002C2BF9" w:rsidRPr="00A44EDE" w:rsidRDefault="002C2BF9" w:rsidP="00A44EDE">
      <w:pPr>
        <w:tabs>
          <w:tab w:val="left" w:pos="9781"/>
        </w:tabs>
        <w:spacing w:line="276" w:lineRule="auto"/>
        <w:jc w:val="both"/>
        <w:rPr>
          <w:rFonts w:cstheme="minorHAnsi"/>
          <w:sz w:val="24"/>
          <w:szCs w:val="24"/>
        </w:rPr>
      </w:pPr>
    </w:p>
    <w:tbl>
      <w:tblPr>
        <w:tblW w:w="9199" w:type="dxa"/>
        <w:tblInd w:w="70" w:type="dxa"/>
        <w:tblLayout w:type="fixed"/>
        <w:tblCellMar>
          <w:left w:w="70" w:type="dxa"/>
          <w:right w:w="70" w:type="dxa"/>
        </w:tblCellMar>
        <w:tblLook w:val="04A0" w:firstRow="1" w:lastRow="0" w:firstColumn="1" w:lastColumn="0" w:noHBand="0" w:noVBand="1"/>
      </w:tblPr>
      <w:tblGrid>
        <w:gridCol w:w="411"/>
        <w:gridCol w:w="4334"/>
        <w:gridCol w:w="1417"/>
        <w:gridCol w:w="689"/>
        <w:gridCol w:w="813"/>
        <w:gridCol w:w="680"/>
        <w:gridCol w:w="855"/>
      </w:tblGrid>
      <w:tr w:rsidR="00C901DE" w:rsidRPr="00A44EDE" w14:paraId="18C68A93" w14:textId="77777777" w:rsidTr="00707D23">
        <w:trPr>
          <w:cantSplit/>
          <w:trHeight w:val="2062"/>
        </w:trPr>
        <w:tc>
          <w:tcPr>
            <w:tcW w:w="41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C4E8B0"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 xml:space="preserve">         Soru No</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671F9448"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Oyun ile periyodik cetvel öğrenmenin öğrenci üzerinde hedeflenen kazanımları.</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888106" w14:textId="300D3C86" w:rsidR="00C901DE" w:rsidRPr="00A44EDE" w:rsidRDefault="00C901DE" w:rsidP="00A44EDE">
            <w:pPr>
              <w:spacing w:line="276" w:lineRule="auto"/>
              <w:ind w:left="113" w:right="113"/>
              <w:jc w:val="both"/>
              <w:rPr>
                <w:rFonts w:eastAsia="Times New Roman" w:cstheme="minorHAnsi"/>
                <w:b/>
                <w:bCs/>
                <w:color w:val="000000"/>
                <w:sz w:val="24"/>
                <w:szCs w:val="24"/>
              </w:rPr>
            </w:pPr>
            <w:r w:rsidRPr="00A44EDE">
              <w:rPr>
                <w:rFonts w:eastAsia="Times New Roman" w:cstheme="minorHAnsi"/>
                <w:b/>
                <w:bCs/>
                <w:color w:val="000000"/>
                <w:sz w:val="24"/>
                <w:szCs w:val="24"/>
              </w:rPr>
              <w:t xml:space="preserve">Uygulamadan Önce Kazanımın mevcut </w:t>
            </w:r>
            <w:r w:rsidR="00863DDF" w:rsidRPr="00A44EDE">
              <w:rPr>
                <w:rFonts w:eastAsia="Times New Roman" w:cstheme="minorHAnsi"/>
                <w:b/>
                <w:bCs/>
                <w:color w:val="000000"/>
                <w:sz w:val="24"/>
                <w:szCs w:val="24"/>
              </w:rPr>
              <w:t>olduğu Öğrenci</w:t>
            </w:r>
            <w:r w:rsidRPr="00A44EDE">
              <w:rPr>
                <w:rFonts w:eastAsia="Times New Roman" w:cstheme="minorHAnsi"/>
                <w:b/>
                <w:bCs/>
                <w:color w:val="000000"/>
                <w:sz w:val="24"/>
                <w:szCs w:val="24"/>
              </w:rPr>
              <w:t xml:space="preserve"> Sayısı.</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CA881D" w14:textId="77777777" w:rsidR="00C901DE" w:rsidRPr="00A44EDE" w:rsidRDefault="00C901DE" w:rsidP="00A44EDE">
            <w:pPr>
              <w:spacing w:line="276" w:lineRule="auto"/>
              <w:ind w:left="113" w:right="113"/>
              <w:jc w:val="both"/>
              <w:rPr>
                <w:rFonts w:eastAsia="Times New Roman" w:cstheme="minorHAnsi"/>
                <w:b/>
                <w:bCs/>
                <w:color w:val="000000"/>
                <w:sz w:val="24"/>
                <w:szCs w:val="24"/>
              </w:rPr>
            </w:pPr>
            <w:r w:rsidRPr="00A44EDE">
              <w:rPr>
                <w:rFonts w:eastAsia="Times New Roman" w:cstheme="minorHAnsi"/>
                <w:b/>
                <w:bCs/>
                <w:color w:val="000000"/>
                <w:sz w:val="24"/>
                <w:szCs w:val="24"/>
              </w:rPr>
              <w:t>Başarı Yüzdesi (%)</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D49E91" w14:textId="77777777" w:rsidR="00C901DE" w:rsidRPr="00A44EDE" w:rsidRDefault="00C901DE" w:rsidP="00A44EDE">
            <w:pPr>
              <w:spacing w:line="276" w:lineRule="auto"/>
              <w:ind w:left="113" w:right="113"/>
              <w:jc w:val="both"/>
              <w:rPr>
                <w:rFonts w:eastAsia="Times New Roman" w:cstheme="minorHAnsi"/>
                <w:b/>
                <w:bCs/>
                <w:color w:val="000000"/>
                <w:sz w:val="24"/>
                <w:szCs w:val="24"/>
              </w:rPr>
            </w:pPr>
            <w:r w:rsidRPr="00A44EDE">
              <w:rPr>
                <w:rFonts w:eastAsia="Times New Roman" w:cstheme="minorHAnsi"/>
                <w:b/>
                <w:bCs/>
                <w:color w:val="000000"/>
                <w:sz w:val="24"/>
                <w:szCs w:val="24"/>
              </w:rPr>
              <w:t>Uygulamadan Sonra Kazanımın Gerçekleştiği Öğrenci Sayısı.</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D41F4E" w14:textId="77777777" w:rsidR="00C901DE" w:rsidRPr="00A44EDE" w:rsidRDefault="00C901DE" w:rsidP="00A44EDE">
            <w:pPr>
              <w:spacing w:line="276" w:lineRule="auto"/>
              <w:ind w:left="113" w:right="113"/>
              <w:jc w:val="both"/>
              <w:rPr>
                <w:rFonts w:eastAsia="Times New Roman" w:cstheme="minorHAnsi"/>
                <w:b/>
                <w:bCs/>
                <w:color w:val="000000"/>
                <w:sz w:val="24"/>
                <w:szCs w:val="24"/>
              </w:rPr>
            </w:pPr>
            <w:r w:rsidRPr="00A44EDE">
              <w:rPr>
                <w:rFonts w:eastAsia="Times New Roman" w:cstheme="minorHAnsi"/>
                <w:b/>
                <w:bCs/>
                <w:color w:val="000000"/>
                <w:sz w:val="24"/>
                <w:szCs w:val="24"/>
              </w:rPr>
              <w:t>Başarı Yüzdesi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C1CC47" w14:textId="77777777" w:rsidR="00C901DE" w:rsidRPr="00A44EDE" w:rsidRDefault="00C901DE" w:rsidP="00A44EDE">
            <w:pPr>
              <w:spacing w:line="276" w:lineRule="auto"/>
              <w:ind w:left="113" w:right="113"/>
              <w:jc w:val="both"/>
              <w:rPr>
                <w:rFonts w:eastAsia="Times New Roman" w:cstheme="minorHAnsi"/>
                <w:b/>
                <w:bCs/>
                <w:color w:val="000000"/>
                <w:sz w:val="24"/>
                <w:szCs w:val="24"/>
              </w:rPr>
            </w:pPr>
            <w:r w:rsidRPr="00A44EDE">
              <w:rPr>
                <w:rFonts w:eastAsia="Times New Roman" w:cstheme="minorHAnsi"/>
                <w:b/>
                <w:bCs/>
                <w:color w:val="000000"/>
                <w:sz w:val="24"/>
                <w:szCs w:val="24"/>
              </w:rPr>
              <w:t>Başarı Yüzdesindeki Artış (%)</w:t>
            </w:r>
          </w:p>
        </w:tc>
      </w:tr>
      <w:tr w:rsidR="00C901DE" w:rsidRPr="00A44EDE" w14:paraId="7AF3A5F1" w14:textId="77777777" w:rsidTr="00707D23">
        <w:trPr>
          <w:trHeight w:val="37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3BEE78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1</w:t>
            </w:r>
          </w:p>
        </w:tc>
        <w:tc>
          <w:tcPr>
            <w:tcW w:w="4334" w:type="dxa"/>
            <w:tcBorders>
              <w:top w:val="nil"/>
              <w:left w:val="nil"/>
              <w:bottom w:val="single" w:sz="4" w:space="0" w:color="auto"/>
              <w:right w:val="single" w:sz="4" w:space="0" w:color="auto"/>
            </w:tcBorders>
            <w:shd w:val="clear" w:color="auto" w:fill="auto"/>
            <w:vAlign w:val="center"/>
            <w:hideMark/>
          </w:tcPr>
          <w:p w14:paraId="1DC4A30C"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cetveldeki elementlerin atom numaralarına göre düzenlendiğinin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1BAFD30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22,00    </w:t>
            </w:r>
          </w:p>
        </w:tc>
        <w:tc>
          <w:tcPr>
            <w:tcW w:w="689" w:type="dxa"/>
            <w:tcBorders>
              <w:top w:val="nil"/>
              <w:left w:val="nil"/>
              <w:bottom w:val="single" w:sz="4" w:space="0" w:color="auto"/>
              <w:right w:val="single" w:sz="4" w:space="0" w:color="auto"/>
            </w:tcBorders>
            <w:shd w:val="clear" w:color="auto" w:fill="auto"/>
            <w:noWrap/>
            <w:vAlign w:val="center"/>
            <w:hideMark/>
          </w:tcPr>
          <w:p w14:paraId="433ED0C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55,00    </w:t>
            </w:r>
          </w:p>
        </w:tc>
        <w:tc>
          <w:tcPr>
            <w:tcW w:w="813" w:type="dxa"/>
            <w:tcBorders>
              <w:top w:val="nil"/>
              <w:left w:val="nil"/>
              <w:bottom w:val="single" w:sz="4" w:space="0" w:color="auto"/>
              <w:right w:val="single" w:sz="4" w:space="0" w:color="auto"/>
            </w:tcBorders>
            <w:shd w:val="clear" w:color="auto" w:fill="auto"/>
            <w:noWrap/>
            <w:vAlign w:val="center"/>
            <w:hideMark/>
          </w:tcPr>
          <w:p w14:paraId="5BDC9FC9"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30,00    </w:t>
            </w:r>
          </w:p>
        </w:tc>
        <w:tc>
          <w:tcPr>
            <w:tcW w:w="680" w:type="dxa"/>
            <w:tcBorders>
              <w:top w:val="nil"/>
              <w:left w:val="nil"/>
              <w:bottom w:val="single" w:sz="4" w:space="0" w:color="auto"/>
              <w:right w:val="single" w:sz="4" w:space="0" w:color="auto"/>
            </w:tcBorders>
            <w:shd w:val="clear" w:color="auto" w:fill="auto"/>
            <w:noWrap/>
            <w:vAlign w:val="center"/>
            <w:hideMark/>
          </w:tcPr>
          <w:p w14:paraId="39EACA0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75,00    </w:t>
            </w:r>
          </w:p>
        </w:tc>
        <w:tc>
          <w:tcPr>
            <w:tcW w:w="855" w:type="dxa"/>
            <w:tcBorders>
              <w:top w:val="nil"/>
              <w:left w:val="nil"/>
              <w:bottom w:val="single" w:sz="4" w:space="0" w:color="auto"/>
              <w:right w:val="single" w:sz="4" w:space="0" w:color="auto"/>
            </w:tcBorders>
            <w:shd w:val="clear" w:color="auto" w:fill="auto"/>
            <w:noWrap/>
            <w:vAlign w:val="center"/>
            <w:hideMark/>
          </w:tcPr>
          <w:p w14:paraId="7F550026"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36,36    </w:t>
            </w:r>
          </w:p>
        </w:tc>
      </w:tr>
      <w:tr w:rsidR="00C901DE" w:rsidRPr="00A44EDE" w14:paraId="075F3F38" w14:textId="77777777" w:rsidTr="00707D23">
        <w:trPr>
          <w:trHeight w:val="47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031FD5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2</w:t>
            </w:r>
          </w:p>
        </w:tc>
        <w:tc>
          <w:tcPr>
            <w:tcW w:w="4334" w:type="dxa"/>
            <w:tcBorders>
              <w:top w:val="nil"/>
              <w:left w:val="nil"/>
              <w:bottom w:val="single" w:sz="4" w:space="0" w:color="auto"/>
              <w:right w:val="single" w:sz="4" w:space="0" w:color="auto"/>
            </w:tcBorders>
            <w:shd w:val="clear" w:color="auto" w:fill="auto"/>
            <w:vAlign w:val="center"/>
            <w:hideMark/>
          </w:tcPr>
          <w:p w14:paraId="48D1F1D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 çeşit grup bulunduğunun ve bunların neler olduğunun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393888B9"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18,00    </w:t>
            </w:r>
          </w:p>
        </w:tc>
        <w:tc>
          <w:tcPr>
            <w:tcW w:w="689" w:type="dxa"/>
            <w:tcBorders>
              <w:top w:val="nil"/>
              <w:left w:val="nil"/>
              <w:bottom w:val="single" w:sz="4" w:space="0" w:color="auto"/>
              <w:right w:val="single" w:sz="4" w:space="0" w:color="auto"/>
            </w:tcBorders>
            <w:shd w:val="clear" w:color="auto" w:fill="auto"/>
            <w:noWrap/>
            <w:vAlign w:val="center"/>
            <w:hideMark/>
          </w:tcPr>
          <w:p w14:paraId="48E1E81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45,00    </w:t>
            </w:r>
          </w:p>
        </w:tc>
        <w:tc>
          <w:tcPr>
            <w:tcW w:w="813" w:type="dxa"/>
            <w:tcBorders>
              <w:top w:val="nil"/>
              <w:left w:val="nil"/>
              <w:bottom w:val="single" w:sz="4" w:space="0" w:color="auto"/>
              <w:right w:val="single" w:sz="4" w:space="0" w:color="auto"/>
            </w:tcBorders>
            <w:shd w:val="clear" w:color="auto" w:fill="auto"/>
            <w:noWrap/>
            <w:vAlign w:val="center"/>
            <w:hideMark/>
          </w:tcPr>
          <w:p w14:paraId="1D918DC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29,00    </w:t>
            </w:r>
          </w:p>
        </w:tc>
        <w:tc>
          <w:tcPr>
            <w:tcW w:w="680" w:type="dxa"/>
            <w:tcBorders>
              <w:top w:val="nil"/>
              <w:left w:val="nil"/>
              <w:bottom w:val="single" w:sz="4" w:space="0" w:color="auto"/>
              <w:right w:val="single" w:sz="4" w:space="0" w:color="auto"/>
            </w:tcBorders>
            <w:shd w:val="clear" w:color="auto" w:fill="auto"/>
            <w:noWrap/>
            <w:vAlign w:val="center"/>
            <w:hideMark/>
          </w:tcPr>
          <w:p w14:paraId="73F7DEF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72,50    </w:t>
            </w:r>
          </w:p>
        </w:tc>
        <w:tc>
          <w:tcPr>
            <w:tcW w:w="855" w:type="dxa"/>
            <w:tcBorders>
              <w:top w:val="nil"/>
              <w:left w:val="nil"/>
              <w:bottom w:val="single" w:sz="4" w:space="0" w:color="auto"/>
              <w:right w:val="single" w:sz="4" w:space="0" w:color="auto"/>
            </w:tcBorders>
            <w:shd w:val="clear" w:color="auto" w:fill="auto"/>
            <w:noWrap/>
            <w:vAlign w:val="center"/>
            <w:hideMark/>
          </w:tcPr>
          <w:p w14:paraId="07313F8A"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61,11    </w:t>
            </w:r>
          </w:p>
        </w:tc>
      </w:tr>
      <w:tr w:rsidR="00C901DE" w:rsidRPr="00A44EDE" w14:paraId="1F5FEBBD" w14:textId="77777777" w:rsidTr="00707D23">
        <w:trPr>
          <w:trHeight w:val="353"/>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6C08EFA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3</w:t>
            </w:r>
          </w:p>
        </w:tc>
        <w:tc>
          <w:tcPr>
            <w:tcW w:w="4334" w:type="dxa"/>
            <w:tcBorders>
              <w:top w:val="nil"/>
              <w:left w:val="nil"/>
              <w:bottom w:val="single" w:sz="4" w:space="0" w:color="auto"/>
              <w:right w:val="single" w:sz="4" w:space="0" w:color="auto"/>
            </w:tcBorders>
            <w:shd w:val="clear" w:color="auto" w:fill="auto"/>
            <w:vAlign w:val="center"/>
            <w:hideMark/>
          </w:tcPr>
          <w:p w14:paraId="2DDECF3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A gruplarının kaç tane olduğunun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57C0E41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23,00    </w:t>
            </w:r>
          </w:p>
        </w:tc>
        <w:tc>
          <w:tcPr>
            <w:tcW w:w="689" w:type="dxa"/>
            <w:tcBorders>
              <w:top w:val="nil"/>
              <w:left w:val="nil"/>
              <w:bottom w:val="single" w:sz="4" w:space="0" w:color="auto"/>
              <w:right w:val="single" w:sz="4" w:space="0" w:color="auto"/>
            </w:tcBorders>
            <w:shd w:val="clear" w:color="auto" w:fill="auto"/>
            <w:noWrap/>
            <w:vAlign w:val="center"/>
            <w:hideMark/>
          </w:tcPr>
          <w:p w14:paraId="1DFC635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57,50    </w:t>
            </w:r>
          </w:p>
        </w:tc>
        <w:tc>
          <w:tcPr>
            <w:tcW w:w="813" w:type="dxa"/>
            <w:tcBorders>
              <w:top w:val="nil"/>
              <w:left w:val="nil"/>
              <w:bottom w:val="single" w:sz="4" w:space="0" w:color="auto"/>
              <w:right w:val="single" w:sz="4" w:space="0" w:color="auto"/>
            </w:tcBorders>
            <w:shd w:val="clear" w:color="auto" w:fill="auto"/>
            <w:noWrap/>
            <w:vAlign w:val="center"/>
            <w:hideMark/>
          </w:tcPr>
          <w:p w14:paraId="767CA20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34,00    </w:t>
            </w:r>
          </w:p>
        </w:tc>
        <w:tc>
          <w:tcPr>
            <w:tcW w:w="680" w:type="dxa"/>
            <w:tcBorders>
              <w:top w:val="nil"/>
              <w:left w:val="nil"/>
              <w:bottom w:val="single" w:sz="4" w:space="0" w:color="auto"/>
              <w:right w:val="single" w:sz="4" w:space="0" w:color="auto"/>
            </w:tcBorders>
            <w:shd w:val="clear" w:color="auto" w:fill="auto"/>
            <w:noWrap/>
            <w:vAlign w:val="center"/>
            <w:hideMark/>
          </w:tcPr>
          <w:p w14:paraId="2661C090"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85,00    </w:t>
            </w:r>
          </w:p>
        </w:tc>
        <w:tc>
          <w:tcPr>
            <w:tcW w:w="855" w:type="dxa"/>
            <w:tcBorders>
              <w:top w:val="nil"/>
              <w:left w:val="nil"/>
              <w:bottom w:val="single" w:sz="4" w:space="0" w:color="auto"/>
              <w:right w:val="single" w:sz="4" w:space="0" w:color="auto"/>
            </w:tcBorders>
            <w:shd w:val="clear" w:color="auto" w:fill="auto"/>
            <w:noWrap/>
            <w:vAlign w:val="center"/>
            <w:hideMark/>
          </w:tcPr>
          <w:p w14:paraId="0F252743"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47,83    </w:t>
            </w:r>
          </w:p>
        </w:tc>
      </w:tr>
      <w:tr w:rsidR="00C901DE" w:rsidRPr="00A44EDE" w14:paraId="79E2F3DE" w14:textId="77777777" w:rsidTr="00707D23">
        <w:trPr>
          <w:trHeight w:val="423"/>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3DE3868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4</w:t>
            </w:r>
          </w:p>
        </w:tc>
        <w:tc>
          <w:tcPr>
            <w:tcW w:w="4334" w:type="dxa"/>
            <w:tcBorders>
              <w:top w:val="nil"/>
              <w:left w:val="nil"/>
              <w:bottom w:val="single" w:sz="4" w:space="0" w:color="auto"/>
              <w:right w:val="single" w:sz="4" w:space="0" w:color="auto"/>
            </w:tcBorders>
            <w:shd w:val="clear" w:color="auto" w:fill="auto"/>
            <w:vAlign w:val="center"/>
            <w:hideMark/>
          </w:tcPr>
          <w:p w14:paraId="5CADC7B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B gruplarının kaç tane olduğunun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11D34798"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14,00    </w:t>
            </w:r>
          </w:p>
        </w:tc>
        <w:tc>
          <w:tcPr>
            <w:tcW w:w="689" w:type="dxa"/>
            <w:tcBorders>
              <w:top w:val="nil"/>
              <w:left w:val="nil"/>
              <w:bottom w:val="single" w:sz="4" w:space="0" w:color="auto"/>
              <w:right w:val="single" w:sz="4" w:space="0" w:color="auto"/>
            </w:tcBorders>
            <w:shd w:val="clear" w:color="auto" w:fill="auto"/>
            <w:noWrap/>
            <w:vAlign w:val="center"/>
            <w:hideMark/>
          </w:tcPr>
          <w:p w14:paraId="716E47B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35,00    </w:t>
            </w:r>
          </w:p>
        </w:tc>
        <w:tc>
          <w:tcPr>
            <w:tcW w:w="813" w:type="dxa"/>
            <w:tcBorders>
              <w:top w:val="nil"/>
              <w:left w:val="nil"/>
              <w:bottom w:val="single" w:sz="4" w:space="0" w:color="auto"/>
              <w:right w:val="single" w:sz="4" w:space="0" w:color="auto"/>
            </w:tcBorders>
            <w:shd w:val="clear" w:color="auto" w:fill="auto"/>
            <w:noWrap/>
            <w:vAlign w:val="center"/>
            <w:hideMark/>
          </w:tcPr>
          <w:p w14:paraId="2EC22BD8"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34,00    </w:t>
            </w:r>
          </w:p>
        </w:tc>
        <w:tc>
          <w:tcPr>
            <w:tcW w:w="680" w:type="dxa"/>
            <w:tcBorders>
              <w:top w:val="nil"/>
              <w:left w:val="nil"/>
              <w:bottom w:val="single" w:sz="4" w:space="0" w:color="auto"/>
              <w:right w:val="single" w:sz="4" w:space="0" w:color="auto"/>
            </w:tcBorders>
            <w:shd w:val="clear" w:color="auto" w:fill="auto"/>
            <w:noWrap/>
            <w:vAlign w:val="center"/>
            <w:hideMark/>
          </w:tcPr>
          <w:p w14:paraId="6A18DAC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85,00    </w:t>
            </w:r>
          </w:p>
        </w:tc>
        <w:tc>
          <w:tcPr>
            <w:tcW w:w="855" w:type="dxa"/>
            <w:tcBorders>
              <w:top w:val="nil"/>
              <w:left w:val="nil"/>
              <w:bottom w:val="single" w:sz="4" w:space="0" w:color="auto"/>
              <w:right w:val="single" w:sz="4" w:space="0" w:color="auto"/>
            </w:tcBorders>
            <w:shd w:val="clear" w:color="auto" w:fill="auto"/>
            <w:noWrap/>
            <w:vAlign w:val="center"/>
            <w:hideMark/>
          </w:tcPr>
          <w:p w14:paraId="568CFD6C"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142,86</w:t>
            </w:r>
          </w:p>
        </w:tc>
      </w:tr>
      <w:tr w:rsidR="00C901DE" w:rsidRPr="00A44EDE" w14:paraId="48385204" w14:textId="77777777" w:rsidTr="00707D23">
        <w:trPr>
          <w:trHeight w:val="37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2B29179"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5</w:t>
            </w:r>
          </w:p>
        </w:tc>
        <w:tc>
          <w:tcPr>
            <w:tcW w:w="4334" w:type="dxa"/>
            <w:tcBorders>
              <w:top w:val="nil"/>
              <w:left w:val="nil"/>
              <w:bottom w:val="single" w:sz="4" w:space="0" w:color="auto"/>
              <w:right w:val="single" w:sz="4" w:space="0" w:color="auto"/>
            </w:tcBorders>
            <w:shd w:val="clear" w:color="auto" w:fill="auto"/>
            <w:vAlign w:val="center"/>
            <w:hideMark/>
          </w:tcPr>
          <w:p w14:paraId="6783925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element sayısı en fazla olan grubun hangisi olduğunun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3D91129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7,00    </w:t>
            </w:r>
          </w:p>
        </w:tc>
        <w:tc>
          <w:tcPr>
            <w:tcW w:w="689" w:type="dxa"/>
            <w:tcBorders>
              <w:top w:val="nil"/>
              <w:left w:val="nil"/>
              <w:bottom w:val="single" w:sz="4" w:space="0" w:color="auto"/>
              <w:right w:val="single" w:sz="4" w:space="0" w:color="auto"/>
            </w:tcBorders>
            <w:shd w:val="clear" w:color="auto" w:fill="auto"/>
            <w:noWrap/>
            <w:vAlign w:val="center"/>
            <w:hideMark/>
          </w:tcPr>
          <w:p w14:paraId="018299D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17,50    </w:t>
            </w:r>
          </w:p>
        </w:tc>
        <w:tc>
          <w:tcPr>
            <w:tcW w:w="813" w:type="dxa"/>
            <w:tcBorders>
              <w:top w:val="nil"/>
              <w:left w:val="nil"/>
              <w:bottom w:val="single" w:sz="4" w:space="0" w:color="auto"/>
              <w:right w:val="single" w:sz="4" w:space="0" w:color="auto"/>
            </w:tcBorders>
            <w:shd w:val="clear" w:color="auto" w:fill="auto"/>
            <w:noWrap/>
            <w:vAlign w:val="center"/>
            <w:hideMark/>
          </w:tcPr>
          <w:p w14:paraId="0A54EAC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32,00    </w:t>
            </w:r>
          </w:p>
        </w:tc>
        <w:tc>
          <w:tcPr>
            <w:tcW w:w="680" w:type="dxa"/>
            <w:tcBorders>
              <w:top w:val="nil"/>
              <w:left w:val="nil"/>
              <w:bottom w:val="single" w:sz="4" w:space="0" w:color="auto"/>
              <w:right w:val="single" w:sz="4" w:space="0" w:color="auto"/>
            </w:tcBorders>
            <w:shd w:val="clear" w:color="auto" w:fill="auto"/>
            <w:noWrap/>
            <w:vAlign w:val="center"/>
            <w:hideMark/>
          </w:tcPr>
          <w:p w14:paraId="76BECE8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80,00    </w:t>
            </w:r>
          </w:p>
        </w:tc>
        <w:tc>
          <w:tcPr>
            <w:tcW w:w="855" w:type="dxa"/>
            <w:tcBorders>
              <w:top w:val="nil"/>
              <w:left w:val="nil"/>
              <w:bottom w:val="single" w:sz="4" w:space="0" w:color="auto"/>
              <w:right w:val="single" w:sz="4" w:space="0" w:color="auto"/>
            </w:tcBorders>
            <w:shd w:val="clear" w:color="auto" w:fill="auto"/>
            <w:noWrap/>
            <w:vAlign w:val="center"/>
            <w:hideMark/>
          </w:tcPr>
          <w:p w14:paraId="1106AD70"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357,14</w:t>
            </w:r>
          </w:p>
        </w:tc>
      </w:tr>
      <w:tr w:rsidR="00C901DE" w:rsidRPr="00A44EDE" w14:paraId="13B01055" w14:textId="77777777" w:rsidTr="00707D23">
        <w:trPr>
          <w:trHeight w:val="47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33AF435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6</w:t>
            </w:r>
          </w:p>
        </w:tc>
        <w:tc>
          <w:tcPr>
            <w:tcW w:w="4334" w:type="dxa"/>
            <w:tcBorders>
              <w:top w:val="nil"/>
              <w:left w:val="nil"/>
              <w:bottom w:val="single" w:sz="4" w:space="0" w:color="auto"/>
              <w:right w:val="single" w:sz="4" w:space="0" w:color="auto"/>
            </w:tcBorders>
            <w:shd w:val="clear" w:color="auto" w:fill="auto"/>
            <w:vAlign w:val="center"/>
            <w:hideMark/>
          </w:tcPr>
          <w:p w14:paraId="65B80D7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 tane periyot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60E88CE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12,00    </w:t>
            </w:r>
          </w:p>
        </w:tc>
        <w:tc>
          <w:tcPr>
            <w:tcW w:w="689" w:type="dxa"/>
            <w:tcBorders>
              <w:top w:val="nil"/>
              <w:left w:val="nil"/>
              <w:bottom w:val="single" w:sz="4" w:space="0" w:color="auto"/>
              <w:right w:val="single" w:sz="4" w:space="0" w:color="auto"/>
            </w:tcBorders>
            <w:shd w:val="clear" w:color="auto" w:fill="auto"/>
            <w:noWrap/>
            <w:vAlign w:val="center"/>
            <w:hideMark/>
          </w:tcPr>
          <w:p w14:paraId="5472667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30,00    </w:t>
            </w:r>
          </w:p>
        </w:tc>
        <w:tc>
          <w:tcPr>
            <w:tcW w:w="813" w:type="dxa"/>
            <w:tcBorders>
              <w:top w:val="nil"/>
              <w:left w:val="nil"/>
              <w:bottom w:val="single" w:sz="4" w:space="0" w:color="auto"/>
              <w:right w:val="single" w:sz="4" w:space="0" w:color="auto"/>
            </w:tcBorders>
            <w:shd w:val="clear" w:color="auto" w:fill="auto"/>
            <w:noWrap/>
            <w:vAlign w:val="center"/>
            <w:hideMark/>
          </w:tcPr>
          <w:p w14:paraId="43D2AAD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21,00    </w:t>
            </w:r>
          </w:p>
        </w:tc>
        <w:tc>
          <w:tcPr>
            <w:tcW w:w="680" w:type="dxa"/>
            <w:tcBorders>
              <w:top w:val="nil"/>
              <w:left w:val="nil"/>
              <w:bottom w:val="single" w:sz="4" w:space="0" w:color="auto"/>
              <w:right w:val="single" w:sz="4" w:space="0" w:color="auto"/>
            </w:tcBorders>
            <w:shd w:val="clear" w:color="auto" w:fill="auto"/>
            <w:noWrap/>
            <w:vAlign w:val="center"/>
            <w:hideMark/>
          </w:tcPr>
          <w:p w14:paraId="03EFF2D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52,50    </w:t>
            </w:r>
          </w:p>
        </w:tc>
        <w:tc>
          <w:tcPr>
            <w:tcW w:w="855" w:type="dxa"/>
            <w:tcBorders>
              <w:top w:val="nil"/>
              <w:left w:val="nil"/>
              <w:bottom w:val="single" w:sz="4" w:space="0" w:color="auto"/>
              <w:right w:val="single" w:sz="4" w:space="0" w:color="auto"/>
            </w:tcBorders>
            <w:shd w:val="clear" w:color="auto" w:fill="auto"/>
            <w:noWrap/>
            <w:vAlign w:val="center"/>
            <w:hideMark/>
          </w:tcPr>
          <w:p w14:paraId="2744C115"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75,00    </w:t>
            </w:r>
          </w:p>
        </w:tc>
      </w:tr>
      <w:tr w:rsidR="00C901DE" w:rsidRPr="00A44EDE" w14:paraId="6AC36083" w14:textId="77777777" w:rsidTr="00707D23">
        <w:trPr>
          <w:trHeight w:val="508"/>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646F4E3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7</w:t>
            </w:r>
          </w:p>
        </w:tc>
        <w:tc>
          <w:tcPr>
            <w:tcW w:w="4334" w:type="dxa"/>
            <w:tcBorders>
              <w:top w:val="nil"/>
              <w:left w:val="nil"/>
              <w:bottom w:val="single" w:sz="4" w:space="0" w:color="auto"/>
              <w:right w:val="single" w:sz="4" w:space="0" w:color="auto"/>
            </w:tcBorders>
            <w:shd w:val="clear" w:color="auto" w:fill="auto"/>
            <w:vAlign w:val="center"/>
            <w:hideMark/>
          </w:tcPr>
          <w:p w14:paraId="1D187CC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Lantanitlerin hangi periyotta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4F78C918"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10,00    </w:t>
            </w:r>
          </w:p>
        </w:tc>
        <w:tc>
          <w:tcPr>
            <w:tcW w:w="689" w:type="dxa"/>
            <w:tcBorders>
              <w:top w:val="nil"/>
              <w:left w:val="nil"/>
              <w:bottom w:val="single" w:sz="4" w:space="0" w:color="auto"/>
              <w:right w:val="single" w:sz="4" w:space="0" w:color="auto"/>
            </w:tcBorders>
            <w:shd w:val="clear" w:color="auto" w:fill="auto"/>
            <w:noWrap/>
            <w:vAlign w:val="center"/>
            <w:hideMark/>
          </w:tcPr>
          <w:p w14:paraId="67C78AE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25,00    </w:t>
            </w:r>
          </w:p>
        </w:tc>
        <w:tc>
          <w:tcPr>
            <w:tcW w:w="813" w:type="dxa"/>
            <w:tcBorders>
              <w:top w:val="nil"/>
              <w:left w:val="nil"/>
              <w:bottom w:val="single" w:sz="4" w:space="0" w:color="auto"/>
              <w:right w:val="single" w:sz="4" w:space="0" w:color="auto"/>
            </w:tcBorders>
            <w:shd w:val="clear" w:color="auto" w:fill="auto"/>
            <w:noWrap/>
            <w:vAlign w:val="center"/>
            <w:hideMark/>
          </w:tcPr>
          <w:p w14:paraId="6D28194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16,00    </w:t>
            </w:r>
          </w:p>
        </w:tc>
        <w:tc>
          <w:tcPr>
            <w:tcW w:w="680" w:type="dxa"/>
            <w:tcBorders>
              <w:top w:val="nil"/>
              <w:left w:val="nil"/>
              <w:bottom w:val="single" w:sz="4" w:space="0" w:color="auto"/>
              <w:right w:val="single" w:sz="4" w:space="0" w:color="auto"/>
            </w:tcBorders>
            <w:shd w:val="clear" w:color="auto" w:fill="auto"/>
            <w:noWrap/>
            <w:vAlign w:val="center"/>
            <w:hideMark/>
          </w:tcPr>
          <w:p w14:paraId="365DB6F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40,00    </w:t>
            </w:r>
          </w:p>
        </w:tc>
        <w:tc>
          <w:tcPr>
            <w:tcW w:w="855" w:type="dxa"/>
            <w:tcBorders>
              <w:top w:val="nil"/>
              <w:left w:val="nil"/>
              <w:bottom w:val="single" w:sz="4" w:space="0" w:color="auto"/>
              <w:right w:val="single" w:sz="4" w:space="0" w:color="auto"/>
            </w:tcBorders>
            <w:shd w:val="clear" w:color="auto" w:fill="auto"/>
            <w:noWrap/>
            <w:vAlign w:val="center"/>
            <w:hideMark/>
          </w:tcPr>
          <w:p w14:paraId="44401DC8"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60,00    </w:t>
            </w:r>
          </w:p>
        </w:tc>
      </w:tr>
      <w:tr w:rsidR="00C901DE" w:rsidRPr="00A44EDE" w14:paraId="7F32731E" w14:textId="77777777" w:rsidTr="00707D23">
        <w:trPr>
          <w:trHeight w:val="486"/>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645A802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8</w:t>
            </w:r>
          </w:p>
        </w:tc>
        <w:tc>
          <w:tcPr>
            <w:tcW w:w="4334" w:type="dxa"/>
            <w:tcBorders>
              <w:top w:val="nil"/>
              <w:left w:val="nil"/>
              <w:bottom w:val="single" w:sz="4" w:space="0" w:color="auto"/>
              <w:right w:val="single" w:sz="4" w:space="0" w:color="auto"/>
            </w:tcBorders>
            <w:shd w:val="clear" w:color="auto" w:fill="auto"/>
            <w:vAlign w:val="center"/>
            <w:hideMark/>
          </w:tcPr>
          <w:p w14:paraId="7EF2DD4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Aktinitlerin hangi periyotta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461F3AA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14,00    </w:t>
            </w:r>
          </w:p>
        </w:tc>
        <w:tc>
          <w:tcPr>
            <w:tcW w:w="689" w:type="dxa"/>
            <w:tcBorders>
              <w:top w:val="nil"/>
              <w:left w:val="nil"/>
              <w:bottom w:val="single" w:sz="4" w:space="0" w:color="auto"/>
              <w:right w:val="single" w:sz="4" w:space="0" w:color="auto"/>
            </w:tcBorders>
            <w:shd w:val="clear" w:color="auto" w:fill="auto"/>
            <w:noWrap/>
            <w:vAlign w:val="center"/>
            <w:hideMark/>
          </w:tcPr>
          <w:p w14:paraId="371A782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35,00    </w:t>
            </w:r>
          </w:p>
        </w:tc>
        <w:tc>
          <w:tcPr>
            <w:tcW w:w="813" w:type="dxa"/>
            <w:tcBorders>
              <w:top w:val="nil"/>
              <w:left w:val="nil"/>
              <w:bottom w:val="single" w:sz="4" w:space="0" w:color="auto"/>
              <w:right w:val="single" w:sz="4" w:space="0" w:color="auto"/>
            </w:tcBorders>
            <w:shd w:val="clear" w:color="auto" w:fill="auto"/>
            <w:noWrap/>
            <w:vAlign w:val="center"/>
            <w:hideMark/>
          </w:tcPr>
          <w:p w14:paraId="0D81502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14,00    </w:t>
            </w:r>
          </w:p>
        </w:tc>
        <w:tc>
          <w:tcPr>
            <w:tcW w:w="680" w:type="dxa"/>
            <w:tcBorders>
              <w:top w:val="nil"/>
              <w:left w:val="nil"/>
              <w:bottom w:val="single" w:sz="4" w:space="0" w:color="auto"/>
              <w:right w:val="single" w:sz="4" w:space="0" w:color="auto"/>
            </w:tcBorders>
            <w:shd w:val="clear" w:color="auto" w:fill="auto"/>
            <w:noWrap/>
            <w:vAlign w:val="center"/>
            <w:hideMark/>
          </w:tcPr>
          <w:p w14:paraId="34EDDBE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35,00    </w:t>
            </w:r>
          </w:p>
        </w:tc>
        <w:tc>
          <w:tcPr>
            <w:tcW w:w="855" w:type="dxa"/>
            <w:tcBorders>
              <w:top w:val="nil"/>
              <w:left w:val="nil"/>
              <w:bottom w:val="single" w:sz="4" w:space="0" w:color="auto"/>
              <w:right w:val="single" w:sz="4" w:space="0" w:color="auto"/>
            </w:tcBorders>
            <w:shd w:val="clear" w:color="auto" w:fill="auto"/>
            <w:noWrap/>
            <w:vAlign w:val="center"/>
            <w:hideMark/>
          </w:tcPr>
          <w:p w14:paraId="241971E0"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      </w:t>
            </w:r>
          </w:p>
        </w:tc>
      </w:tr>
      <w:tr w:rsidR="00C901DE" w:rsidRPr="00A44EDE" w14:paraId="0113EBD0" w14:textId="77777777" w:rsidTr="00707D23">
        <w:trPr>
          <w:trHeight w:val="479"/>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4D77307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9</w:t>
            </w:r>
          </w:p>
        </w:tc>
        <w:tc>
          <w:tcPr>
            <w:tcW w:w="4334" w:type="dxa"/>
            <w:tcBorders>
              <w:top w:val="nil"/>
              <w:left w:val="nil"/>
              <w:bottom w:val="single" w:sz="4" w:space="0" w:color="auto"/>
              <w:right w:val="single" w:sz="4" w:space="0" w:color="auto"/>
            </w:tcBorders>
            <w:shd w:val="clear" w:color="auto" w:fill="auto"/>
            <w:vAlign w:val="center"/>
            <w:hideMark/>
          </w:tcPr>
          <w:p w14:paraId="708A6AA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cetveldeki elementlerin fiziksel özelliklerinin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0929FEA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17,00    </w:t>
            </w:r>
          </w:p>
        </w:tc>
        <w:tc>
          <w:tcPr>
            <w:tcW w:w="689" w:type="dxa"/>
            <w:tcBorders>
              <w:top w:val="nil"/>
              <w:left w:val="nil"/>
              <w:bottom w:val="single" w:sz="4" w:space="0" w:color="auto"/>
              <w:right w:val="single" w:sz="4" w:space="0" w:color="auto"/>
            </w:tcBorders>
            <w:shd w:val="clear" w:color="auto" w:fill="auto"/>
            <w:noWrap/>
            <w:vAlign w:val="center"/>
            <w:hideMark/>
          </w:tcPr>
          <w:p w14:paraId="2B1A337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42,50    </w:t>
            </w:r>
          </w:p>
        </w:tc>
        <w:tc>
          <w:tcPr>
            <w:tcW w:w="813" w:type="dxa"/>
            <w:tcBorders>
              <w:top w:val="nil"/>
              <w:left w:val="nil"/>
              <w:bottom w:val="single" w:sz="4" w:space="0" w:color="auto"/>
              <w:right w:val="single" w:sz="4" w:space="0" w:color="auto"/>
            </w:tcBorders>
            <w:shd w:val="clear" w:color="auto" w:fill="auto"/>
            <w:noWrap/>
            <w:vAlign w:val="center"/>
            <w:hideMark/>
          </w:tcPr>
          <w:p w14:paraId="27343E6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22,00    </w:t>
            </w:r>
          </w:p>
        </w:tc>
        <w:tc>
          <w:tcPr>
            <w:tcW w:w="680" w:type="dxa"/>
            <w:tcBorders>
              <w:top w:val="nil"/>
              <w:left w:val="nil"/>
              <w:bottom w:val="single" w:sz="4" w:space="0" w:color="auto"/>
              <w:right w:val="single" w:sz="4" w:space="0" w:color="auto"/>
            </w:tcBorders>
            <w:shd w:val="clear" w:color="auto" w:fill="auto"/>
            <w:noWrap/>
            <w:vAlign w:val="center"/>
            <w:hideMark/>
          </w:tcPr>
          <w:p w14:paraId="1A4BEDA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55,00    </w:t>
            </w:r>
          </w:p>
        </w:tc>
        <w:tc>
          <w:tcPr>
            <w:tcW w:w="855" w:type="dxa"/>
            <w:tcBorders>
              <w:top w:val="nil"/>
              <w:left w:val="nil"/>
              <w:bottom w:val="single" w:sz="4" w:space="0" w:color="auto"/>
              <w:right w:val="single" w:sz="4" w:space="0" w:color="auto"/>
            </w:tcBorders>
            <w:shd w:val="clear" w:color="auto" w:fill="auto"/>
            <w:noWrap/>
            <w:vAlign w:val="center"/>
            <w:hideMark/>
          </w:tcPr>
          <w:p w14:paraId="6DE83A5D"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29,41    </w:t>
            </w:r>
          </w:p>
        </w:tc>
      </w:tr>
      <w:tr w:rsidR="00C901DE" w:rsidRPr="00A44EDE" w14:paraId="7E6CB4E4" w14:textId="77777777" w:rsidTr="00707D23">
        <w:trPr>
          <w:trHeight w:val="41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44A3EE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10</w:t>
            </w:r>
          </w:p>
        </w:tc>
        <w:tc>
          <w:tcPr>
            <w:tcW w:w="4334" w:type="dxa"/>
            <w:tcBorders>
              <w:top w:val="nil"/>
              <w:left w:val="nil"/>
              <w:bottom w:val="single" w:sz="4" w:space="0" w:color="auto"/>
              <w:right w:val="single" w:sz="4" w:space="0" w:color="auto"/>
            </w:tcBorders>
            <w:shd w:val="clear" w:color="auto" w:fill="auto"/>
            <w:vAlign w:val="center"/>
            <w:hideMark/>
          </w:tcPr>
          <w:p w14:paraId="5F5D55C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metallerin hangi grupta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1AAFA6F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24,00    </w:t>
            </w:r>
          </w:p>
        </w:tc>
        <w:tc>
          <w:tcPr>
            <w:tcW w:w="689" w:type="dxa"/>
            <w:tcBorders>
              <w:top w:val="nil"/>
              <w:left w:val="nil"/>
              <w:bottom w:val="single" w:sz="4" w:space="0" w:color="auto"/>
              <w:right w:val="single" w:sz="4" w:space="0" w:color="auto"/>
            </w:tcBorders>
            <w:shd w:val="clear" w:color="auto" w:fill="auto"/>
            <w:noWrap/>
            <w:vAlign w:val="center"/>
            <w:hideMark/>
          </w:tcPr>
          <w:p w14:paraId="5FA4B050"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60,00    </w:t>
            </w:r>
          </w:p>
        </w:tc>
        <w:tc>
          <w:tcPr>
            <w:tcW w:w="813" w:type="dxa"/>
            <w:tcBorders>
              <w:top w:val="nil"/>
              <w:left w:val="nil"/>
              <w:bottom w:val="single" w:sz="4" w:space="0" w:color="auto"/>
              <w:right w:val="single" w:sz="4" w:space="0" w:color="auto"/>
            </w:tcBorders>
            <w:shd w:val="clear" w:color="auto" w:fill="auto"/>
            <w:noWrap/>
            <w:vAlign w:val="center"/>
            <w:hideMark/>
          </w:tcPr>
          <w:p w14:paraId="4C0CC67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29,00    </w:t>
            </w:r>
          </w:p>
        </w:tc>
        <w:tc>
          <w:tcPr>
            <w:tcW w:w="680" w:type="dxa"/>
            <w:tcBorders>
              <w:top w:val="nil"/>
              <w:left w:val="nil"/>
              <w:bottom w:val="single" w:sz="4" w:space="0" w:color="auto"/>
              <w:right w:val="single" w:sz="4" w:space="0" w:color="auto"/>
            </w:tcBorders>
            <w:shd w:val="clear" w:color="auto" w:fill="auto"/>
            <w:noWrap/>
            <w:vAlign w:val="center"/>
            <w:hideMark/>
          </w:tcPr>
          <w:p w14:paraId="21261E5E"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72,50    </w:t>
            </w:r>
          </w:p>
        </w:tc>
        <w:tc>
          <w:tcPr>
            <w:tcW w:w="855" w:type="dxa"/>
            <w:tcBorders>
              <w:top w:val="nil"/>
              <w:left w:val="nil"/>
              <w:bottom w:val="single" w:sz="4" w:space="0" w:color="auto"/>
              <w:right w:val="single" w:sz="4" w:space="0" w:color="auto"/>
            </w:tcBorders>
            <w:shd w:val="clear" w:color="auto" w:fill="auto"/>
            <w:noWrap/>
            <w:vAlign w:val="center"/>
            <w:hideMark/>
          </w:tcPr>
          <w:p w14:paraId="4E67C7E6"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20,83    </w:t>
            </w:r>
          </w:p>
        </w:tc>
      </w:tr>
      <w:tr w:rsidR="00C901DE" w:rsidRPr="00A44EDE" w14:paraId="069A9C6D" w14:textId="77777777" w:rsidTr="00707D23">
        <w:trPr>
          <w:trHeight w:val="367"/>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2B64961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11</w:t>
            </w:r>
          </w:p>
        </w:tc>
        <w:tc>
          <w:tcPr>
            <w:tcW w:w="4334" w:type="dxa"/>
            <w:tcBorders>
              <w:top w:val="nil"/>
              <w:left w:val="nil"/>
              <w:bottom w:val="single" w:sz="4" w:space="0" w:color="auto"/>
              <w:right w:val="single" w:sz="4" w:space="0" w:color="auto"/>
            </w:tcBorders>
            <w:shd w:val="clear" w:color="auto" w:fill="auto"/>
            <w:vAlign w:val="center"/>
            <w:hideMark/>
          </w:tcPr>
          <w:p w14:paraId="4CDE2B7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ametallerin hangi grupta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023783C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17,00    </w:t>
            </w:r>
          </w:p>
        </w:tc>
        <w:tc>
          <w:tcPr>
            <w:tcW w:w="689" w:type="dxa"/>
            <w:tcBorders>
              <w:top w:val="nil"/>
              <w:left w:val="nil"/>
              <w:bottom w:val="single" w:sz="4" w:space="0" w:color="auto"/>
              <w:right w:val="single" w:sz="4" w:space="0" w:color="auto"/>
            </w:tcBorders>
            <w:shd w:val="clear" w:color="auto" w:fill="auto"/>
            <w:noWrap/>
            <w:vAlign w:val="center"/>
            <w:hideMark/>
          </w:tcPr>
          <w:p w14:paraId="26C623B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42,50    </w:t>
            </w:r>
          </w:p>
        </w:tc>
        <w:tc>
          <w:tcPr>
            <w:tcW w:w="813" w:type="dxa"/>
            <w:tcBorders>
              <w:top w:val="nil"/>
              <w:left w:val="nil"/>
              <w:bottom w:val="single" w:sz="4" w:space="0" w:color="auto"/>
              <w:right w:val="single" w:sz="4" w:space="0" w:color="auto"/>
            </w:tcBorders>
            <w:shd w:val="clear" w:color="auto" w:fill="auto"/>
            <w:noWrap/>
            <w:vAlign w:val="center"/>
            <w:hideMark/>
          </w:tcPr>
          <w:p w14:paraId="1A54B11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29,00    </w:t>
            </w:r>
          </w:p>
        </w:tc>
        <w:tc>
          <w:tcPr>
            <w:tcW w:w="680" w:type="dxa"/>
            <w:tcBorders>
              <w:top w:val="nil"/>
              <w:left w:val="nil"/>
              <w:bottom w:val="single" w:sz="4" w:space="0" w:color="auto"/>
              <w:right w:val="single" w:sz="4" w:space="0" w:color="auto"/>
            </w:tcBorders>
            <w:shd w:val="clear" w:color="auto" w:fill="auto"/>
            <w:noWrap/>
            <w:vAlign w:val="center"/>
            <w:hideMark/>
          </w:tcPr>
          <w:p w14:paraId="3E1BBEF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72,50    </w:t>
            </w:r>
          </w:p>
        </w:tc>
        <w:tc>
          <w:tcPr>
            <w:tcW w:w="855" w:type="dxa"/>
            <w:tcBorders>
              <w:top w:val="nil"/>
              <w:left w:val="nil"/>
              <w:bottom w:val="single" w:sz="4" w:space="0" w:color="auto"/>
              <w:right w:val="single" w:sz="4" w:space="0" w:color="auto"/>
            </w:tcBorders>
            <w:shd w:val="clear" w:color="auto" w:fill="auto"/>
            <w:noWrap/>
            <w:vAlign w:val="center"/>
            <w:hideMark/>
          </w:tcPr>
          <w:p w14:paraId="497AC9C0"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70,59    </w:t>
            </w:r>
          </w:p>
        </w:tc>
      </w:tr>
      <w:tr w:rsidR="00C901DE" w:rsidRPr="00A44EDE" w14:paraId="154D6273" w14:textId="77777777" w:rsidTr="00707D23">
        <w:trPr>
          <w:trHeight w:val="312"/>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46FB49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lastRenderedPageBreak/>
              <w:t>12</w:t>
            </w:r>
          </w:p>
        </w:tc>
        <w:tc>
          <w:tcPr>
            <w:tcW w:w="4334" w:type="dxa"/>
            <w:tcBorders>
              <w:top w:val="nil"/>
              <w:left w:val="nil"/>
              <w:bottom w:val="single" w:sz="4" w:space="0" w:color="auto"/>
              <w:right w:val="single" w:sz="4" w:space="0" w:color="auto"/>
            </w:tcBorders>
            <w:shd w:val="clear" w:color="auto" w:fill="auto"/>
            <w:vAlign w:val="center"/>
            <w:hideMark/>
          </w:tcPr>
          <w:p w14:paraId="7C712C59"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yarı metallerin hangi grupta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1CBF447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10,00    </w:t>
            </w:r>
          </w:p>
        </w:tc>
        <w:tc>
          <w:tcPr>
            <w:tcW w:w="689" w:type="dxa"/>
            <w:tcBorders>
              <w:top w:val="nil"/>
              <w:left w:val="nil"/>
              <w:bottom w:val="single" w:sz="4" w:space="0" w:color="auto"/>
              <w:right w:val="single" w:sz="4" w:space="0" w:color="auto"/>
            </w:tcBorders>
            <w:shd w:val="clear" w:color="auto" w:fill="auto"/>
            <w:noWrap/>
            <w:vAlign w:val="center"/>
            <w:hideMark/>
          </w:tcPr>
          <w:p w14:paraId="70B1BBD4"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25,00    </w:t>
            </w:r>
          </w:p>
        </w:tc>
        <w:tc>
          <w:tcPr>
            <w:tcW w:w="813" w:type="dxa"/>
            <w:tcBorders>
              <w:top w:val="nil"/>
              <w:left w:val="nil"/>
              <w:bottom w:val="single" w:sz="4" w:space="0" w:color="auto"/>
              <w:right w:val="single" w:sz="4" w:space="0" w:color="auto"/>
            </w:tcBorders>
            <w:shd w:val="clear" w:color="auto" w:fill="auto"/>
            <w:noWrap/>
            <w:vAlign w:val="center"/>
            <w:hideMark/>
          </w:tcPr>
          <w:p w14:paraId="6D7F9BD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17,00    </w:t>
            </w:r>
          </w:p>
        </w:tc>
        <w:tc>
          <w:tcPr>
            <w:tcW w:w="680" w:type="dxa"/>
            <w:tcBorders>
              <w:top w:val="nil"/>
              <w:left w:val="nil"/>
              <w:bottom w:val="single" w:sz="4" w:space="0" w:color="auto"/>
              <w:right w:val="single" w:sz="4" w:space="0" w:color="auto"/>
            </w:tcBorders>
            <w:shd w:val="clear" w:color="auto" w:fill="auto"/>
            <w:noWrap/>
            <w:vAlign w:val="center"/>
            <w:hideMark/>
          </w:tcPr>
          <w:p w14:paraId="538B643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42,50    </w:t>
            </w:r>
          </w:p>
        </w:tc>
        <w:tc>
          <w:tcPr>
            <w:tcW w:w="855" w:type="dxa"/>
            <w:tcBorders>
              <w:top w:val="nil"/>
              <w:left w:val="nil"/>
              <w:bottom w:val="single" w:sz="4" w:space="0" w:color="auto"/>
              <w:right w:val="single" w:sz="4" w:space="0" w:color="auto"/>
            </w:tcBorders>
            <w:shd w:val="clear" w:color="auto" w:fill="auto"/>
            <w:noWrap/>
            <w:vAlign w:val="center"/>
            <w:hideMark/>
          </w:tcPr>
          <w:p w14:paraId="258FB632"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70,00    </w:t>
            </w:r>
          </w:p>
        </w:tc>
      </w:tr>
      <w:tr w:rsidR="00C901DE" w:rsidRPr="00A44EDE" w14:paraId="7DF589D1" w14:textId="77777777" w:rsidTr="00707D23">
        <w:trPr>
          <w:trHeight w:val="412"/>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54C697C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13</w:t>
            </w:r>
          </w:p>
        </w:tc>
        <w:tc>
          <w:tcPr>
            <w:tcW w:w="4334" w:type="dxa"/>
            <w:tcBorders>
              <w:top w:val="nil"/>
              <w:left w:val="nil"/>
              <w:bottom w:val="single" w:sz="4" w:space="0" w:color="auto"/>
              <w:right w:val="single" w:sz="4" w:space="0" w:color="auto"/>
            </w:tcBorders>
            <w:shd w:val="clear" w:color="auto" w:fill="auto"/>
            <w:vAlign w:val="center"/>
            <w:hideMark/>
          </w:tcPr>
          <w:p w14:paraId="61B9FB3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soy gazların hangi grupta bulunduğunun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36E68CB3"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26,00    </w:t>
            </w:r>
          </w:p>
        </w:tc>
        <w:tc>
          <w:tcPr>
            <w:tcW w:w="689" w:type="dxa"/>
            <w:tcBorders>
              <w:top w:val="nil"/>
              <w:left w:val="nil"/>
              <w:bottom w:val="single" w:sz="4" w:space="0" w:color="auto"/>
              <w:right w:val="single" w:sz="4" w:space="0" w:color="auto"/>
            </w:tcBorders>
            <w:shd w:val="clear" w:color="auto" w:fill="auto"/>
            <w:noWrap/>
            <w:vAlign w:val="center"/>
            <w:hideMark/>
          </w:tcPr>
          <w:p w14:paraId="45B0793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65,00    </w:t>
            </w:r>
          </w:p>
        </w:tc>
        <w:tc>
          <w:tcPr>
            <w:tcW w:w="813" w:type="dxa"/>
            <w:tcBorders>
              <w:top w:val="nil"/>
              <w:left w:val="nil"/>
              <w:bottom w:val="single" w:sz="4" w:space="0" w:color="auto"/>
              <w:right w:val="single" w:sz="4" w:space="0" w:color="auto"/>
            </w:tcBorders>
            <w:shd w:val="clear" w:color="auto" w:fill="auto"/>
            <w:noWrap/>
            <w:vAlign w:val="center"/>
            <w:hideMark/>
          </w:tcPr>
          <w:p w14:paraId="1E26B95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33,00    </w:t>
            </w:r>
          </w:p>
        </w:tc>
        <w:tc>
          <w:tcPr>
            <w:tcW w:w="680" w:type="dxa"/>
            <w:tcBorders>
              <w:top w:val="nil"/>
              <w:left w:val="nil"/>
              <w:bottom w:val="single" w:sz="4" w:space="0" w:color="auto"/>
              <w:right w:val="single" w:sz="4" w:space="0" w:color="auto"/>
            </w:tcBorders>
            <w:shd w:val="clear" w:color="auto" w:fill="auto"/>
            <w:noWrap/>
            <w:vAlign w:val="center"/>
            <w:hideMark/>
          </w:tcPr>
          <w:p w14:paraId="4EA17608"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82,50    </w:t>
            </w:r>
          </w:p>
        </w:tc>
        <w:tc>
          <w:tcPr>
            <w:tcW w:w="855" w:type="dxa"/>
            <w:tcBorders>
              <w:top w:val="nil"/>
              <w:left w:val="nil"/>
              <w:bottom w:val="single" w:sz="4" w:space="0" w:color="auto"/>
              <w:right w:val="single" w:sz="4" w:space="0" w:color="auto"/>
            </w:tcBorders>
            <w:shd w:val="clear" w:color="auto" w:fill="auto"/>
            <w:noWrap/>
            <w:vAlign w:val="center"/>
            <w:hideMark/>
          </w:tcPr>
          <w:p w14:paraId="2339DD8F"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 xml:space="preserve"> 26,92    </w:t>
            </w:r>
          </w:p>
        </w:tc>
      </w:tr>
      <w:tr w:rsidR="00C901DE" w:rsidRPr="00A44EDE" w14:paraId="4534886B" w14:textId="77777777" w:rsidTr="00707D23">
        <w:trPr>
          <w:trHeight w:val="363"/>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4FB51315"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14</w:t>
            </w:r>
          </w:p>
        </w:tc>
        <w:tc>
          <w:tcPr>
            <w:tcW w:w="4334" w:type="dxa"/>
            <w:tcBorders>
              <w:top w:val="nil"/>
              <w:left w:val="nil"/>
              <w:bottom w:val="single" w:sz="4" w:space="0" w:color="auto"/>
              <w:right w:val="single" w:sz="4" w:space="0" w:color="auto"/>
            </w:tcBorders>
            <w:shd w:val="clear" w:color="auto" w:fill="auto"/>
            <w:vAlign w:val="center"/>
            <w:hideMark/>
          </w:tcPr>
          <w:p w14:paraId="70A9E5B7"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cetvelde kaç çeşit blok olduğunun farkına varma.</w:t>
            </w:r>
          </w:p>
        </w:tc>
        <w:tc>
          <w:tcPr>
            <w:tcW w:w="1417" w:type="dxa"/>
            <w:tcBorders>
              <w:top w:val="nil"/>
              <w:left w:val="nil"/>
              <w:bottom w:val="single" w:sz="4" w:space="0" w:color="auto"/>
              <w:right w:val="single" w:sz="4" w:space="0" w:color="auto"/>
            </w:tcBorders>
            <w:shd w:val="clear" w:color="auto" w:fill="auto"/>
            <w:noWrap/>
            <w:vAlign w:val="center"/>
            <w:hideMark/>
          </w:tcPr>
          <w:p w14:paraId="40DE9C8F"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12,00    </w:t>
            </w:r>
          </w:p>
        </w:tc>
        <w:tc>
          <w:tcPr>
            <w:tcW w:w="689" w:type="dxa"/>
            <w:tcBorders>
              <w:top w:val="nil"/>
              <w:left w:val="nil"/>
              <w:bottom w:val="single" w:sz="4" w:space="0" w:color="auto"/>
              <w:right w:val="single" w:sz="4" w:space="0" w:color="auto"/>
            </w:tcBorders>
            <w:shd w:val="clear" w:color="auto" w:fill="auto"/>
            <w:noWrap/>
            <w:vAlign w:val="center"/>
            <w:hideMark/>
          </w:tcPr>
          <w:p w14:paraId="3728F630"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30,00    </w:t>
            </w:r>
          </w:p>
        </w:tc>
        <w:tc>
          <w:tcPr>
            <w:tcW w:w="813" w:type="dxa"/>
            <w:tcBorders>
              <w:top w:val="nil"/>
              <w:left w:val="nil"/>
              <w:bottom w:val="single" w:sz="4" w:space="0" w:color="auto"/>
              <w:right w:val="single" w:sz="4" w:space="0" w:color="auto"/>
            </w:tcBorders>
            <w:shd w:val="clear" w:color="auto" w:fill="auto"/>
            <w:noWrap/>
            <w:vAlign w:val="center"/>
            <w:hideMark/>
          </w:tcPr>
          <w:p w14:paraId="397959E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30,00    </w:t>
            </w:r>
          </w:p>
        </w:tc>
        <w:tc>
          <w:tcPr>
            <w:tcW w:w="680" w:type="dxa"/>
            <w:tcBorders>
              <w:top w:val="nil"/>
              <w:left w:val="nil"/>
              <w:bottom w:val="single" w:sz="4" w:space="0" w:color="auto"/>
              <w:right w:val="single" w:sz="4" w:space="0" w:color="auto"/>
            </w:tcBorders>
            <w:shd w:val="clear" w:color="auto" w:fill="auto"/>
            <w:noWrap/>
            <w:vAlign w:val="center"/>
            <w:hideMark/>
          </w:tcPr>
          <w:p w14:paraId="7F7B54F9"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 xml:space="preserve"> 75,00    </w:t>
            </w:r>
          </w:p>
        </w:tc>
        <w:tc>
          <w:tcPr>
            <w:tcW w:w="855" w:type="dxa"/>
            <w:tcBorders>
              <w:top w:val="nil"/>
              <w:left w:val="nil"/>
              <w:bottom w:val="single" w:sz="4" w:space="0" w:color="auto"/>
              <w:right w:val="single" w:sz="4" w:space="0" w:color="auto"/>
            </w:tcBorders>
            <w:shd w:val="clear" w:color="auto" w:fill="auto"/>
            <w:noWrap/>
            <w:vAlign w:val="center"/>
            <w:hideMark/>
          </w:tcPr>
          <w:p w14:paraId="3977D509"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150,00</w:t>
            </w:r>
          </w:p>
        </w:tc>
      </w:tr>
    </w:tbl>
    <w:p w14:paraId="0FAABF7A" w14:textId="77777777" w:rsidR="007F079F" w:rsidRPr="00A44EDE" w:rsidRDefault="007F079F" w:rsidP="00A44EDE">
      <w:pPr>
        <w:autoSpaceDE w:val="0"/>
        <w:autoSpaceDN w:val="0"/>
        <w:adjustRightInd w:val="0"/>
        <w:spacing w:after="240" w:line="276" w:lineRule="auto"/>
        <w:jc w:val="both"/>
        <w:rPr>
          <w:rFonts w:cstheme="minorHAnsi"/>
          <w:sz w:val="24"/>
          <w:szCs w:val="24"/>
        </w:rPr>
      </w:pPr>
    </w:p>
    <w:p w14:paraId="0B625C06" w14:textId="3E1C8972" w:rsidR="00C901DE" w:rsidRPr="00A44EDE" w:rsidRDefault="00C901DE" w:rsidP="00A44EDE">
      <w:pPr>
        <w:autoSpaceDE w:val="0"/>
        <w:autoSpaceDN w:val="0"/>
        <w:adjustRightInd w:val="0"/>
        <w:spacing w:after="240" w:line="276" w:lineRule="auto"/>
        <w:jc w:val="center"/>
        <w:rPr>
          <w:rFonts w:cstheme="minorHAnsi"/>
          <w:sz w:val="24"/>
          <w:szCs w:val="24"/>
        </w:rPr>
      </w:pPr>
      <w:r w:rsidRPr="00A44EDE">
        <w:rPr>
          <w:rFonts w:cstheme="minorHAnsi"/>
          <w:b/>
          <w:bCs/>
          <w:sz w:val="24"/>
          <w:szCs w:val="24"/>
        </w:rPr>
        <w:t>Tablo-</w:t>
      </w:r>
      <w:r w:rsidR="008C5BC4" w:rsidRPr="00A44EDE">
        <w:rPr>
          <w:rFonts w:cstheme="minorHAnsi"/>
          <w:b/>
          <w:bCs/>
          <w:sz w:val="24"/>
          <w:szCs w:val="24"/>
        </w:rPr>
        <w:t>6</w:t>
      </w:r>
      <w:r w:rsidRPr="00A44EDE">
        <w:rPr>
          <w:rFonts w:cstheme="minorHAnsi"/>
          <w:b/>
          <w:bCs/>
          <w:sz w:val="24"/>
          <w:szCs w:val="24"/>
        </w:rPr>
        <w:t xml:space="preserve"> </w:t>
      </w:r>
      <w:r w:rsidRPr="00A44EDE">
        <w:rPr>
          <w:rFonts w:cstheme="minorHAnsi"/>
          <w:sz w:val="24"/>
          <w:szCs w:val="24"/>
        </w:rPr>
        <w:t>Uygulama öncesi ve sonrası öğrencilere yapılan ön test ve son test puanlarının soru numarası ile karşılaştırma bulguları.</w:t>
      </w:r>
    </w:p>
    <w:p w14:paraId="5770FBEA" w14:textId="13F574FA" w:rsidR="00C901DE" w:rsidRPr="00A44EDE" w:rsidRDefault="00ED54AA" w:rsidP="00A44EDE">
      <w:pPr>
        <w:pStyle w:val="Balk1"/>
        <w:spacing w:line="276" w:lineRule="auto"/>
        <w:rPr>
          <w:rFonts w:asciiTheme="minorHAnsi" w:hAnsiTheme="minorHAnsi" w:cstheme="minorHAnsi"/>
          <w:szCs w:val="24"/>
        </w:rPr>
      </w:pPr>
      <w:bookmarkStart w:id="9" w:name="_Toc103554893"/>
      <w:r w:rsidRPr="00A44EDE">
        <w:rPr>
          <w:rFonts w:asciiTheme="minorHAnsi" w:hAnsiTheme="minorHAnsi" w:cstheme="minorHAnsi"/>
          <w:szCs w:val="24"/>
        </w:rPr>
        <w:t>4</w:t>
      </w:r>
      <w:r w:rsidR="00C901DE" w:rsidRPr="00A44EDE">
        <w:rPr>
          <w:rFonts w:asciiTheme="minorHAnsi" w:hAnsiTheme="minorHAnsi" w:cstheme="minorHAnsi"/>
          <w:szCs w:val="24"/>
        </w:rPr>
        <w:t>.3 Mülakat Neticesinde Elde Edilen Bulgular</w:t>
      </w:r>
      <w:bookmarkEnd w:id="9"/>
    </w:p>
    <w:p w14:paraId="247D2084" w14:textId="494B2709" w:rsidR="00C901DE" w:rsidRPr="00A44EDE" w:rsidRDefault="00C901DE" w:rsidP="00A44EDE">
      <w:pPr>
        <w:spacing w:line="276" w:lineRule="auto"/>
        <w:ind w:firstLine="708"/>
        <w:jc w:val="both"/>
        <w:rPr>
          <w:rFonts w:cstheme="minorHAnsi"/>
          <w:sz w:val="24"/>
          <w:szCs w:val="24"/>
        </w:rPr>
      </w:pPr>
      <w:r w:rsidRPr="00A44EDE">
        <w:rPr>
          <w:rFonts w:cstheme="minorHAnsi"/>
          <w:sz w:val="24"/>
          <w:szCs w:val="24"/>
        </w:rPr>
        <w:t>Uygulama sonrasında 40 öğrenci ile yapılan mülakatlarda toplam 5 adet soru soruldu. Öğrencilerin sorulara verdiği cevaplar evet ve hayır olarak sınıflandırıldı ve tablo</w:t>
      </w:r>
      <w:r w:rsidR="000C74F6">
        <w:rPr>
          <w:rFonts w:cstheme="minorHAnsi"/>
          <w:sz w:val="24"/>
          <w:szCs w:val="24"/>
        </w:rPr>
        <w:t>7</w:t>
      </w:r>
      <w:r w:rsidRPr="00A44EDE">
        <w:rPr>
          <w:rFonts w:cstheme="minorHAnsi"/>
          <w:sz w:val="24"/>
          <w:szCs w:val="24"/>
        </w:rPr>
        <w:t xml:space="preserve"> da gösterildi. </w:t>
      </w:r>
    </w:p>
    <w:p w14:paraId="6B34BB9E" w14:textId="77777777" w:rsidR="007F079F" w:rsidRPr="00A44EDE" w:rsidRDefault="007F079F" w:rsidP="00A44EDE">
      <w:pPr>
        <w:spacing w:line="276" w:lineRule="auto"/>
        <w:jc w:val="both"/>
        <w:rPr>
          <w:rFonts w:cstheme="minorHAnsi"/>
          <w:sz w:val="24"/>
          <w:szCs w:val="24"/>
        </w:rPr>
      </w:pPr>
    </w:p>
    <w:tbl>
      <w:tblPr>
        <w:tblW w:w="8976" w:type="dxa"/>
        <w:tblInd w:w="55" w:type="dxa"/>
        <w:tblCellMar>
          <w:left w:w="70" w:type="dxa"/>
          <w:right w:w="70" w:type="dxa"/>
        </w:tblCellMar>
        <w:tblLook w:val="04A0" w:firstRow="1" w:lastRow="0" w:firstColumn="1" w:lastColumn="0" w:noHBand="0" w:noVBand="1"/>
      </w:tblPr>
      <w:tblGrid>
        <w:gridCol w:w="7411"/>
        <w:gridCol w:w="697"/>
        <w:gridCol w:w="868"/>
      </w:tblGrid>
      <w:tr w:rsidR="00C901DE" w:rsidRPr="00A44EDE" w14:paraId="0D6D5771" w14:textId="77777777" w:rsidTr="007F079F">
        <w:trPr>
          <w:trHeight w:val="226"/>
        </w:trPr>
        <w:tc>
          <w:tcPr>
            <w:tcW w:w="7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3FFE"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Öğrencilerin 118 oyunu ile ilgili düşünceleri</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3484DD86"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Evet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8332708" w14:textId="77777777" w:rsidR="00C901DE" w:rsidRPr="00A44EDE" w:rsidRDefault="00C901DE" w:rsidP="00A44EDE">
            <w:pPr>
              <w:spacing w:line="276" w:lineRule="auto"/>
              <w:jc w:val="both"/>
              <w:rPr>
                <w:rFonts w:eastAsia="Times New Roman" w:cstheme="minorHAnsi"/>
                <w:b/>
                <w:bCs/>
                <w:color w:val="000000"/>
                <w:sz w:val="24"/>
                <w:szCs w:val="24"/>
              </w:rPr>
            </w:pPr>
            <w:r w:rsidRPr="00A44EDE">
              <w:rPr>
                <w:rFonts w:eastAsia="Times New Roman" w:cstheme="minorHAnsi"/>
                <w:b/>
                <w:bCs/>
                <w:color w:val="000000"/>
                <w:sz w:val="24"/>
                <w:szCs w:val="24"/>
              </w:rPr>
              <w:t>Hayır</w:t>
            </w:r>
          </w:p>
        </w:tc>
      </w:tr>
      <w:tr w:rsidR="00C901DE" w:rsidRPr="00A44EDE" w14:paraId="3B1087B8" w14:textId="77777777" w:rsidTr="007F079F">
        <w:trPr>
          <w:trHeight w:val="338"/>
        </w:trPr>
        <w:tc>
          <w:tcPr>
            <w:tcW w:w="7411" w:type="dxa"/>
            <w:tcBorders>
              <w:top w:val="nil"/>
              <w:left w:val="single" w:sz="4" w:space="0" w:color="auto"/>
              <w:bottom w:val="single" w:sz="4" w:space="0" w:color="auto"/>
              <w:right w:val="single" w:sz="4" w:space="0" w:color="auto"/>
            </w:tcBorders>
            <w:shd w:val="clear" w:color="auto" w:fill="auto"/>
            <w:noWrap/>
            <w:vAlign w:val="center"/>
            <w:hideMark/>
          </w:tcPr>
          <w:p w14:paraId="36C0555B"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Periyodik cetveli tanıma ve öğrenme açısından oyunu faydalı buldunuz mu?</w:t>
            </w:r>
          </w:p>
        </w:tc>
        <w:tc>
          <w:tcPr>
            <w:tcW w:w="697" w:type="dxa"/>
            <w:tcBorders>
              <w:top w:val="nil"/>
              <w:left w:val="nil"/>
              <w:bottom w:val="single" w:sz="4" w:space="0" w:color="auto"/>
              <w:right w:val="single" w:sz="4" w:space="0" w:color="auto"/>
            </w:tcBorders>
            <w:shd w:val="clear" w:color="auto" w:fill="auto"/>
            <w:noWrap/>
            <w:vAlign w:val="center"/>
            <w:hideMark/>
          </w:tcPr>
          <w:p w14:paraId="0B974C98"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35</w:t>
            </w:r>
          </w:p>
        </w:tc>
        <w:tc>
          <w:tcPr>
            <w:tcW w:w="868" w:type="dxa"/>
            <w:tcBorders>
              <w:top w:val="nil"/>
              <w:left w:val="nil"/>
              <w:bottom w:val="single" w:sz="4" w:space="0" w:color="auto"/>
              <w:right w:val="single" w:sz="4" w:space="0" w:color="auto"/>
            </w:tcBorders>
            <w:shd w:val="clear" w:color="auto" w:fill="auto"/>
            <w:noWrap/>
            <w:vAlign w:val="center"/>
            <w:hideMark/>
          </w:tcPr>
          <w:p w14:paraId="4662101A"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5</w:t>
            </w:r>
          </w:p>
        </w:tc>
      </w:tr>
      <w:tr w:rsidR="00C901DE" w:rsidRPr="00A44EDE" w14:paraId="4AAAB007" w14:textId="77777777" w:rsidTr="007F079F">
        <w:trPr>
          <w:trHeight w:val="273"/>
        </w:trPr>
        <w:tc>
          <w:tcPr>
            <w:tcW w:w="7411" w:type="dxa"/>
            <w:tcBorders>
              <w:top w:val="nil"/>
              <w:left w:val="single" w:sz="4" w:space="0" w:color="auto"/>
              <w:bottom w:val="single" w:sz="4" w:space="0" w:color="auto"/>
              <w:right w:val="single" w:sz="4" w:space="0" w:color="auto"/>
            </w:tcBorders>
            <w:shd w:val="clear" w:color="auto" w:fill="auto"/>
            <w:noWrap/>
            <w:vAlign w:val="center"/>
            <w:hideMark/>
          </w:tcPr>
          <w:p w14:paraId="04336242"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Oyunu oynamaktan zevk aldınız mı?</w:t>
            </w:r>
          </w:p>
        </w:tc>
        <w:tc>
          <w:tcPr>
            <w:tcW w:w="697" w:type="dxa"/>
            <w:tcBorders>
              <w:top w:val="nil"/>
              <w:left w:val="nil"/>
              <w:bottom w:val="single" w:sz="4" w:space="0" w:color="auto"/>
              <w:right w:val="single" w:sz="4" w:space="0" w:color="auto"/>
            </w:tcBorders>
            <w:shd w:val="clear" w:color="auto" w:fill="auto"/>
            <w:noWrap/>
            <w:vAlign w:val="center"/>
            <w:hideMark/>
          </w:tcPr>
          <w:p w14:paraId="424D2B3C"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40</w:t>
            </w:r>
          </w:p>
        </w:tc>
        <w:tc>
          <w:tcPr>
            <w:tcW w:w="868" w:type="dxa"/>
            <w:tcBorders>
              <w:top w:val="nil"/>
              <w:left w:val="nil"/>
              <w:bottom w:val="single" w:sz="4" w:space="0" w:color="auto"/>
              <w:right w:val="single" w:sz="4" w:space="0" w:color="auto"/>
            </w:tcBorders>
            <w:shd w:val="clear" w:color="auto" w:fill="auto"/>
            <w:noWrap/>
            <w:vAlign w:val="center"/>
            <w:hideMark/>
          </w:tcPr>
          <w:p w14:paraId="25806B8C"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0</w:t>
            </w:r>
          </w:p>
        </w:tc>
      </w:tr>
      <w:tr w:rsidR="00C901DE" w:rsidRPr="00A44EDE" w14:paraId="1714CFD5" w14:textId="77777777" w:rsidTr="007F079F">
        <w:trPr>
          <w:trHeight w:val="276"/>
        </w:trPr>
        <w:tc>
          <w:tcPr>
            <w:tcW w:w="7411" w:type="dxa"/>
            <w:tcBorders>
              <w:top w:val="nil"/>
              <w:left w:val="single" w:sz="4" w:space="0" w:color="auto"/>
              <w:bottom w:val="single" w:sz="4" w:space="0" w:color="auto"/>
              <w:right w:val="single" w:sz="4" w:space="0" w:color="auto"/>
            </w:tcBorders>
            <w:shd w:val="clear" w:color="auto" w:fill="auto"/>
            <w:noWrap/>
            <w:vAlign w:val="center"/>
            <w:hideMark/>
          </w:tcPr>
          <w:p w14:paraId="112FD20A"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Oyunu tekrar oynamak ister misiniz?</w:t>
            </w:r>
          </w:p>
        </w:tc>
        <w:tc>
          <w:tcPr>
            <w:tcW w:w="697" w:type="dxa"/>
            <w:tcBorders>
              <w:top w:val="nil"/>
              <w:left w:val="nil"/>
              <w:bottom w:val="single" w:sz="4" w:space="0" w:color="auto"/>
              <w:right w:val="single" w:sz="4" w:space="0" w:color="auto"/>
            </w:tcBorders>
            <w:shd w:val="clear" w:color="auto" w:fill="auto"/>
            <w:noWrap/>
            <w:vAlign w:val="center"/>
            <w:hideMark/>
          </w:tcPr>
          <w:p w14:paraId="729986C6"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38</w:t>
            </w:r>
          </w:p>
        </w:tc>
        <w:tc>
          <w:tcPr>
            <w:tcW w:w="868" w:type="dxa"/>
            <w:tcBorders>
              <w:top w:val="nil"/>
              <w:left w:val="nil"/>
              <w:bottom w:val="single" w:sz="4" w:space="0" w:color="auto"/>
              <w:right w:val="single" w:sz="4" w:space="0" w:color="auto"/>
            </w:tcBorders>
            <w:shd w:val="clear" w:color="auto" w:fill="auto"/>
            <w:noWrap/>
            <w:vAlign w:val="center"/>
            <w:hideMark/>
          </w:tcPr>
          <w:p w14:paraId="06D43C2A"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2</w:t>
            </w:r>
          </w:p>
        </w:tc>
      </w:tr>
      <w:tr w:rsidR="00C901DE" w:rsidRPr="00A44EDE" w14:paraId="6E18AB45" w14:textId="77777777" w:rsidTr="007F079F">
        <w:trPr>
          <w:trHeight w:val="267"/>
        </w:trPr>
        <w:tc>
          <w:tcPr>
            <w:tcW w:w="7411" w:type="dxa"/>
            <w:tcBorders>
              <w:top w:val="nil"/>
              <w:left w:val="single" w:sz="4" w:space="0" w:color="auto"/>
              <w:bottom w:val="single" w:sz="4" w:space="0" w:color="auto"/>
              <w:right w:val="single" w:sz="4" w:space="0" w:color="auto"/>
            </w:tcBorders>
            <w:shd w:val="clear" w:color="auto" w:fill="auto"/>
            <w:noWrap/>
            <w:vAlign w:val="center"/>
            <w:hideMark/>
          </w:tcPr>
          <w:p w14:paraId="1475D72D"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Oyunun anlaşılması ve oynanması esnasında zorluk çektiniz mi?</w:t>
            </w:r>
          </w:p>
        </w:tc>
        <w:tc>
          <w:tcPr>
            <w:tcW w:w="697" w:type="dxa"/>
            <w:tcBorders>
              <w:top w:val="nil"/>
              <w:left w:val="nil"/>
              <w:bottom w:val="single" w:sz="4" w:space="0" w:color="auto"/>
              <w:right w:val="single" w:sz="4" w:space="0" w:color="auto"/>
            </w:tcBorders>
            <w:shd w:val="clear" w:color="auto" w:fill="auto"/>
            <w:noWrap/>
            <w:vAlign w:val="center"/>
            <w:hideMark/>
          </w:tcPr>
          <w:p w14:paraId="07CCA70D"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32</w:t>
            </w:r>
          </w:p>
        </w:tc>
        <w:tc>
          <w:tcPr>
            <w:tcW w:w="868" w:type="dxa"/>
            <w:tcBorders>
              <w:top w:val="nil"/>
              <w:left w:val="nil"/>
              <w:bottom w:val="single" w:sz="4" w:space="0" w:color="auto"/>
              <w:right w:val="single" w:sz="4" w:space="0" w:color="auto"/>
            </w:tcBorders>
            <w:shd w:val="clear" w:color="auto" w:fill="auto"/>
            <w:noWrap/>
            <w:vAlign w:val="center"/>
            <w:hideMark/>
          </w:tcPr>
          <w:p w14:paraId="51315F0F"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8</w:t>
            </w:r>
          </w:p>
        </w:tc>
      </w:tr>
      <w:tr w:rsidR="00C901DE" w:rsidRPr="00A44EDE" w14:paraId="11C2C2B2" w14:textId="77777777" w:rsidTr="007F079F">
        <w:trPr>
          <w:trHeight w:val="271"/>
        </w:trPr>
        <w:tc>
          <w:tcPr>
            <w:tcW w:w="7411" w:type="dxa"/>
            <w:tcBorders>
              <w:top w:val="nil"/>
              <w:left w:val="single" w:sz="4" w:space="0" w:color="auto"/>
              <w:bottom w:val="single" w:sz="4" w:space="0" w:color="auto"/>
              <w:right w:val="single" w:sz="4" w:space="0" w:color="auto"/>
            </w:tcBorders>
            <w:shd w:val="clear" w:color="auto" w:fill="auto"/>
            <w:noWrap/>
            <w:vAlign w:val="center"/>
            <w:hideMark/>
          </w:tcPr>
          <w:p w14:paraId="436F7AB1" w14:textId="77777777" w:rsidR="00C901DE" w:rsidRPr="00A44EDE" w:rsidRDefault="00C901DE" w:rsidP="00A44EDE">
            <w:pPr>
              <w:spacing w:line="276" w:lineRule="auto"/>
              <w:jc w:val="both"/>
              <w:rPr>
                <w:rFonts w:eastAsia="Times New Roman" w:cstheme="minorHAnsi"/>
                <w:color w:val="000000"/>
                <w:sz w:val="24"/>
                <w:szCs w:val="24"/>
              </w:rPr>
            </w:pPr>
            <w:r w:rsidRPr="00A44EDE">
              <w:rPr>
                <w:rFonts w:eastAsia="Times New Roman" w:cstheme="minorHAnsi"/>
                <w:color w:val="000000"/>
                <w:sz w:val="24"/>
                <w:szCs w:val="24"/>
              </w:rPr>
              <w:t>Oyunu diğer arkadaşlarınıza da tavsiye eder misiniz?</w:t>
            </w:r>
          </w:p>
        </w:tc>
        <w:tc>
          <w:tcPr>
            <w:tcW w:w="697" w:type="dxa"/>
            <w:tcBorders>
              <w:top w:val="nil"/>
              <w:left w:val="nil"/>
              <w:bottom w:val="single" w:sz="4" w:space="0" w:color="auto"/>
              <w:right w:val="single" w:sz="4" w:space="0" w:color="auto"/>
            </w:tcBorders>
            <w:shd w:val="clear" w:color="auto" w:fill="auto"/>
            <w:noWrap/>
            <w:vAlign w:val="center"/>
            <w:hideMark/>
          </w:tcPr>
          <w:p w14:paraId="26C29F42"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40</w:t>
            </w:r>
          </w:p>
        </w:tc>
        <w:tc>
          <w:tcPr>
            <w:tcW w:w="868" w:type="dxa"/>
            <w:tcBorders>
              <w:top w:val="nil"/>
              <w:left w:val="nil"/>
              <w:bottom w:val="single" w:sz="4" w:space="0" w:color="auto"/>
              <w:right w:val="single" w:sz="4" w:space="0" w:color="auto"/>
            </w:tcBorders>
            <w:shd w:val="clear" w:color="auto" w:fill="auto"/>
            <w:noWrap/>
            <w:vAlign w:val="center"/>
            <w:hideMark/>
          </w:tcPr>
          <w:p w14:paraId="13648158" w14:textId="77777777" w:rsidR="00C901DE" w:rsidRPr="00A44EDE" w:rsidRDefault="00C901DE" w:rsidP="00A44EDE">
            <w:pPr>
              <w:spacing w:line="276" w:lineRule="auto"/>
              <w:jc w:val="both"/>
              <w:rPr>
                <w:rFonts w:cstheme="minorHAnsi"/>
                <w:sz w:val="24"/>
                <w:szCs w:val="24"/>
              </w:rPr>
            </w:pPr>
            <w:r w:rsidRPr="00A44EDE">
              <w:rPr>
                <w:rFonts w:cstheme="minorHAnsi"/>
                <w:sz w:val="24"/>
                <w:szCs w:val="24"/>
              </w:rPr>
              <w:t>0</w:t>
            </w:r>
          </w:p>
        </w:tc>
      </w:tr>
    </w:tbl>
    <w:p w14:paraId="77B3E334" w14:textId="77777777" w:rsidR="00C901DE" w:rsidRPr="00A44EDE" w:rsidRDefault="00C901DE" w:rsidP="00A44EDE">
      <w:pPr>
        <w:spacing w:line="276" w:lineRule="auto"/>
        <w:jc w:val="both"/>
        <w:rPr>
          <w:rFonts w:cstheme="minorHAnsi"/>
          <w:sz w:val="24"/>
          <w:szCs w:val="24"/>
        </w:rPr>
      </w:pPr>
    </w:p>
    <w:p w14:paraId="4B20391A" w14:textId="71C3A161" w:rsidR="00C901DE" w:rsidRPr="00A44EDE" w:rsidRDefault="00C901DE" w:rsidP="00A44EDE">
      <w:pPr>
        <w:spacing w:line="276" w:lineRule="auto"/>
        <w:ind w:left="708" w:firstLine="708"/>
        <w:jc w:val="both"/>
        <w:rPr>
          <w:rFonts w:cstheme="minorHAnsi"/>
          <w:sz w:val="24"/>
          <w:szCs w:val="24"/>
        </w:rPr>
      </w:pPr>
      <w:r w:rsidRPr="00A44EDE">
        <w:rPr>
          <w:rFonts w:cstheme="minorHAnsi"/>
          <w:b/>
          <w:bCs/>
          <w:sz w:val="24"/>
          <w:szCs w:val="24"/>
        </w:rPr>
        <w:t>Tablo-</w:t>
      </w:r>
      <w:r w:rsidR="008C5BC4" w:rsidRPr="00A44EDE">
        <w:rPr>
          <w:rFonts w:cstheme="minorHAnsi"/>
          <w:b/>
          <w:bCs/>
          <w:sz w:val="24"/>
          <w:szCs w:val="24"/>
        </w:rPr>
        <w:t>7</w:t>
      </w:r>
      <w:r w:rsidRPr="00A44EDE">
        <w:rPr>
          <w:rFonts w:cstheme="minorHAnsi"/>
          <w:sz w:val="24"/>
          <w:szCs w:val="24"/>
        </w:rPr>
        <w:t xml:space="preserve"> Öğrencilerin 118 oyunu ile ilgili mülakat bulguları.  </w:t>
      </w:r>
    </w:p>
    <w:p w14:paraId="4799F874" w14:textId="77777777" w:rsidR="0067442B" w:rsidRPr="00A44EDE" w:rsidRDefault="0067442B" w:rsidP="00A44EDE">
      <w:pPr>
        <w:pStyle w:val="ListeParagraf"/>
        <w:spacing w:after="0" w:line="276" w:lineRule="auto"/>
        <w:ind w:left="0"/>
        <w:jc w:val="both"/>
        <w:rPr>
          <w:rFonts w:cstheme="minorHAnsi"/>
          <w:bCs/>
          <w:color w:val="FF0000"/>
          <w:sz w:val="24"/>
          <w:szCs w:val="24"/>
        </w:rPr>
      </w:pPr>
    </w:p>
    <w:p w14:paraId="78DD59E5" w14:textId="5B442BDB" w:rsidR="00142EF5" w:rsidRPr="00A44EDE" w:rsidRDefault="00ED54AA" w:rsidP="00A44EDE">
      <w:pPr>
        <w:pStyle w:val="Balk1"/>
        <w:spacing w:line="276" w:lineRule="auto"/>
        <w:rPr>
          <w:rFonts w:asciiTheme="minorHAnsi" w:hAnsiTheme="minorHAnsi" w:cstheme="minorHAnsi"/>
          <w:szCs w:val="24"/>
        </w:rPr>
      </w:pPr>
      <w:bookmarkStart w:id="10" w:name="_Toc103554894"/>
      <w:r w:rsidRPr="00A44EDE">
        <w:rPr>
          <w:rFonts w:asciiTheme="minorHAnsi" w:hAnsiTheme="minorHAnsi" w:cstheme="minorHAnsi"/>
          <w:szCs w:val="24"/>
        </w:rPr>
        <w:t xml:space="preserve">5. </w:t>
      </w:r>
      <w:r w:rsidR="00061D0A" w:rsidRPr="00A44EDE">
        <w:rPr>
          <w:rFonts w:asciiTheme="minorHAnsi" w:hAnsiTheme="minorHAnsi" w:cstheme="minorHAnsi"/>
          <w:szCs w:val="24"/>
        </w:rPr>
        <w:t>Yenilik</w:t>
      </w:r>
      <w:r w:rsidR="00061D0A" w:rsidRPr="00A44EDE">
        <w:rPr>
          <w:rFonts w:asciiTheme="minorHAnsi" w:hAnsiTheme="minorHAnsi" w:cstheme="minorHAnsi"/>
          <w:szCs w:val="24"/>
          <w:lang w:val="pt-PT"/>
        </w:rPr>
        <w:t>ç</w:t>
      </w:r>
      <w:r w:rsidR="00061D0A" w:rsidRPr="00A44EDE">
        <w:rPr>
          <w:rFonts w:asciiTheme="minorHAnsi" w:hAnsiTheme="minorHAnsi" w:cstheme="minorHAnsi"/>
          <w:szCs w:val="24"/>
        </w:rPr>
        <w:t>i</w:t>
      </w:r>
      <w:r w:rsidR="00EE2269" w:rsidRPr="00A44EDE">
        <w:rPr>
          <w:rFonts w:asciiTheme="minorHAnsi" w:hAnsiTheme="minorHAnsi" w:cstheme="minorHAnsi"/>
          <w:szCs w:val="24"/>
        </w:rPr>
        <w:t xml:space="preserve"> </w:t>
      </w:r>
      <w:r w:rsidR="00061D0A" w:rsidRPr="00A44EDE">
        <w:rPr>
          <w:rFonts w:asciiTheme="minorHAnsi" w:hAnsiTheme="minorHAnsi" w:cstheme="minorHAnsi"/>
          <w:szCs w:val="24"/>
        </w:rPr>
        <w:t>(İ</w:t>
      </w:r>
      <w:r w:rsidR="00061D0A" w:rsidRPr="00A44EDE">
        <w:rPr>
          <w:rFonts w:asciiTheme="minorHAnsi" w:hAnsiTheme="minorHAnsi" w:cstheme="minorHAnsi"/>
          <w:szCs w:val="24"/>
          <w:lang w:val="it-IT"/>
        </w:rPr>
        <w:t>novatif) Y</w:t>
      </w:r>
      <w:r w:rsidR="00061D0A" w:rsidRPr="00A44EDE">
        <w:rPr>
          <w:rFonts w:asciiTheme="minorHAnsi" w:hAnsiTheme="minorHAnsi" w:cstheme="minorHAnsi"/>
          <w:szCs w:val="24"/>
          <w:lang w:val="sv-SE"/>
        </w:rPr>
        <w:t>ö</w:t>
      </w:r>
      <w:r w:rsidR="00061D0A" w:rsidRPr="00A44EDE">
        <w:rPr>
          <w:rFonts w:asciiTheme="minorHAnsi" w:hAnsiTheme="minorHAnsi" w:cstheme="minorHAnsi"/>
          <w:szCs w:val="24"/>
        </w:rPr>
        <w:t>nü</w:t>
      </w:r>
      <w:bookmarkEnd w:id="10"/>
    </w:p>
    <w:p w14:paraId="67DC6DDC" w14:textId="77934713" w:rsidR="002A3798" w:rsidRPr="00A44EDE" w:rsidRDefault="002A3798" w:rsidP="00A44EDE">
      <w:pPr>
        <w:pStyle w:val="Balk1"/>
        <w:spacing w:line="276" w:lineRule="auto"/>
        <w:rPr>
          <w:rFonts w:asciiTheme="minorHAnsi" w:hAnsiTheme="minorHAnsi" w:cstheme="minorHAnsi"/>
          <w:szCs w:val="24"/>
        </w:rPr>
      </w:pPr>
    </w:p>
    <w:p w14:paraId="059F720B" w14:textId="7BBB0EA7" w:rsidR="003761E2" w:rsidRPr="00A44EDE" w:rsidRDefault="003761E2" w:rsidP="00A44EDE">
      <w:pPr>
        <w:tabs>
          <w:tab w:val="left" w:pos="426"/>
          <w:tab w:val="left" w:pos="567"/>
        </w:tabs>
        <w:spacing w:after="200" w:line="276" w:lineRule="auto"/>
        <w:jc w:val="both"/>
        <w:rPr>
          <w:rFonts w:cstheme="minorHAnsi"/>
          <w:sz w:val="24"/>
          <w:szCs w:val="24"/>
        </w:rPr>
      </w:pPr>
      <w:r w:rsidRPr="00A44EDE">
        <w:rPr>
          <w:rFonts w:cstheme="minorHAnsi"/>
          <w:sz w:val="24"/>
          <w:szCs w:val="24"/>
        </w:rPr>
        <w:tab/>
        <w:t>Ülkemizdeki okulların çoğunluğunda fen dersleri için laboratuvarların olmayışı ya da olsa bile kullanılmayışı fen eğitimi için büyük bir sorundur. Yenilikçi eğitim sistemlerinde öğrencilerin birden fazla duyu organına hitap eden yöntemler ağır basmaktadır. Özellikle</w:t>
      </w:r>
      <w:r w:rsidR="00CE36C8">
        <w:rPr>
          <w:rFonts w:cstheme="minorHAnsi"/>
          <w:sz w:val="24"/>
          <w:szCs w:val="24"/>
        </w:rPr>
        <w:t xml:space="preserve"> </w:t>
      </w:r>
      <w:r w:rsidRPr="00A44EDE">
        <w:rPr>
          <w:rFonts w:cstheme="minorHAnsi"/>
          <w:sz w:val="24"/>
          <w:szCs w:val="24"/>
        </w:rPr>
        <w:t xml:space="preserve">de öğrencinin aktif olarak katıldığı oyun formatındaki etkinlikler önemli yer tutar. </w:t>
      </w:r>
    </w:p>
    <w:p w14:paraId="76473E12" w14:textId="7FD95224" w:rsidR="002D5CE6" w:rsidRPr="00A44EDE" w:rsidRDefault="00BB754E" w:rsidP="00A44EDE">
      <w:pPr>
        <w:tabs>
          <w:tab w:val="left" w:pos="284"/>
          <w:tab w:val="left" w:pos="567"/>
        </w:tabs>
        <w:spacing w:after="200" w:line="276" w:lineRule="auto"/>
        <w:jc w:val="both"/>
        <w:rPr>
          <w:rFonts w:cstheme="minorHAnsi"/>
          <w:sz w:val="24"/>
          <w:szCs w:val="24"/>
        </w:rPr>
      </w:pPr>
      <w:r w:rsidRPr="00A44EDE">
        <w:rPr>
          <w:rFonts w:cstheme="minorHAnsi"/>
          <w:sz w:val="24"/>
          <w:szCs w:val="24"/>
        </w:rPr>
        <w:t>Ülkemizde ve dünyada periyodik cetvelin öğrenilmesi ile ilgili birçok çalışma vardır. Tüm bu çalışmalar incelendiğinde ne ülkemizde ne de dünyada benzerine rastlanmamıştır. Bulunan en yakın örnek</w:t>
      </w:r>
      <w:r w:rsidR="001415F4" w:rsidRPr="00A44EDE">
        <w:rPr>
          <w:rFonts w:cstheme="minorHAnsi"/>
          <w:sz w:val="24"/>
          <w:szCs w:val="24"/>
        </w:rPr>
        <w:t xml:space="preserve">ler ülkemizde periyodik tabloyu </w:t>
      </w:r>
      <w:r w:rsidR="000E29B7" w:rsidRPr="00A44EDE">
        <w:rPr>
          <w:rFonts w:cstheme="minorHAnsi"/>
          <w:sz w:val="24"/>
          <w:szCs w:val="24"/>
        </w:rPr>
        <w:t>ışıklı bir oyun materyaline dönüştüren bir çalışma</w:t>
      </w:r>
      <w:r w:rsidR="00461FDB" w:rsidRPr="00A44EDE">
        <w:rPr>
          <w:rFonts w:cstheme="minorHAnsi"/>
          <w:sz w:val="24"/>
          <w:szCs w:val="24"/>
        </w:rPr>
        <w:t xml:space="preserve">nın </w:t>
      </w:r>
      <w:r w:rsidR="000E29B7" w:rsidRPr="00A44EDE">
        <w:rPr>
          <w:rFonts w:cstheme="minorHAnsi"/>
          <w:sz w:val="24"/>
          <w:szCs w:val="24"/>
        </w:rPr>
        <w:t xml:space="preserve">ve yine </w:t>
      </w:r>
      <w:r w:rsidR="00461FDB" w:rsidRPr="00A44EDE">
        <w:rPr>
          <w:rFonts w:cstheme="minorHAnsi"/>
          <w:sz w:val="24"/>
          <w:szCs w:val="24"/>
        </w:rPr>
        <w:t>elementleri</w:t>
      </w:r>
      <w:r w:rsidR="00863DDF">
        <w:rPr>
          <w:rFonts w:cstheme="minorHAnsi"/>
          <w:sz w:val="24"/>
          <w:szCs w:val="24"/>
        </w:rPr>
        <w:t xml:space="preserve"> </w:t>
      </w:r>
      <w:r w:rsidR="00461FDB" w:rsidRPr="00A44EDE">
        <w:rPr>
          <w:rFonts w:cstheme="minorHAnsi"/>
          <w:sz w:val="24"/>
          <w:szCs w:val="24"/>
        </w:rPr>
        <w:t>küp şeklinde bir oyuncağın yüzlerine özelliklerini yazarak</w:t>
      </w:r>
      <w:r w:rsidR="002D5CE6" w:rsidRPr="00A44EDE">
        <w:rPr>
          <w:rFonts w:cstheme="minorHAnsi"/>
          <w:sz w:val="24"/>
          <w:szCs w:val="24"/>
        </w:rPr>
        <w:t xml:space="preserve"> tanıtan bir çalışmanın patent başvurusudur.</w:t>
      </w:r>
    </w:p>
    <w:p w14:paraId="14DE9A2E" w14:textId="2BADBD64" w:rsidR="00717F9E" w:rsidRPr="00A44EDE" w:rsidRDefault="002D5CE6" w:rsidP="00A44EDE">
      <w:pPr>
        <w:tabs>
          <w:tab w:val="left" w:pos="284"/>
          <w:tab w:val="left" w:pos="567"/>
        </w:tabs>
        <w:spacing w:after="200" w:line="276" w:lineRule="auto"/>
        <w:jc w:val="both"/>
        <w:rPr>
          <w:rFonts w:cstheme="minorHAnsi"/>
          <w:sz w:val="24"/>
          <w:szCs w:val="24"/>
        </w:rPr>
      </w:pPr>
      <w:r w:rsidRPr="00A44EDE">
        <w:rPr>
          <w:rFonts w:cstheme="minorHAnsi"/>
          <w:sz w:val="24"/>
          <w:szCs w:val="24"/>
        </w:rPr>
        <w:lastRenderedPageBreak/>
        <w:t>Yurt dışı örneklerinde</w:t>
      </w:r>
      <w:r w:rsidR="00863DDF">
        <w:rPr>
          <w:rFonts w:cstheme="minorHAnsi"/>
          <w:sz w:val="24"/>
          <w:szCs w:val="24"/>
        </w:rPr>
        <w:t xml:space="preserve"> </w:t>
      </w:r>
      <w:r w:rsidRPr="00A44EDE">
        <w:rPr>
          <w:rFonts w:cstheme="minorHAnsi"/>
          <w:sz w:val="24"/>
          <w:szCs w:val="24"/>
        </w:rPr>
        <w:t>de Avusturalya</w:t>
      </w:r>
      <w:r w:rsidR="00684C60" w:rsidRPr="00A44EDE">
        <w:rPr>
          <w:rFonts w:cstheme="minorHAnsi"/>
          <w:sz w:val="24"/>
          <w:szCs w:val="24"/>
        </w:rPr>
        <w:t>, Portekiz</w:t>
      </w:r>
      <w:r w:rsidR="00901E45" w:rsidRPr="00A44EDE">
        <w:rPr>
          <w:rFonts w:cstheme="minorHAnsi"/>
          <w:sz w:val="24"/>
          <w:szCs w:val="24"/>
        </w:rPr>
        <w:t xml:space="preserve">, Amerika </w:t>
      </w:r>
      <w:r w:rsidR="00684C60" w:rsidRPr="00A44EDE">
        <w:rPr>
          <w:rFonts w:cstheme="minorHAnsi"/>
          <w:sz w:val="24"/>
          <w:szCs w:val="24"/>
        </w:rPr>
        <w:t>ve Japonya</w:t>
      </w:r>
      <w:r w:rsidRPr="00A44EDE">
        <w:rPr>
          <w:rFonts w:cstheme="minorHAnsi"/>
          <w:sz w:val="24"/>
          <w:szCs w:val="24"/>
        </w:rPr>
        <w:t>’d</w:t>
      </w:r>
      <w:r w:rsidR="00684C60" w:rsidRPr="00A44EDE">
        <w:rPr>
          <w:rFonts w:cstheme="minorHAnsi"/>
          <w:sz w:val="24"/>
          <w:szCs w:val="24"/>
        </w:rPr>
        <w:t>a</w:t>
      </w:r>
      <w:r w:rsidRPr="00A44EDE">
        <w:rPr>
          <w:rFonts w:cstheme="minorHAnsi"/>
          <w:sz w:val="24"/>
          <w:szCs w:val="24"/>
        </w:rPr>
        <w:t xml:space="preserve"> elementlerin özelliklerinin yazılı olduğu kartlarla oynanan oyun</w:t>
      </w:r>
      <w:r w:rsidR="00684C60" w:rsidRPr="00A44EDE">
        <w:rPr>
          <w:rFonts w:cstheme="minorHAnsi"/>
          <w:sz w:val="24"/>
          <w:szCs w:val="24"/>
        </w:rPr>
        <w:t>lar,</w:t>
      </w:r>
      <w:r w:rsidR="005D68CC" w:rsidRPr="00A44EDE">
        <w:rPr>
          <w:rFonts w:cstheme="minorHAnsi"/>
          <w:sz w:val="24"/>
          <w:szCs w:val="24"/>
        </w:rPr>
        <w:t xml:space="preserve"> Amerika ve </w:t>
      </w:r>
      <w:r w:rsidR="00901E45" w:rsidRPr="00A44EDE">
        <w:rPr>
          <w:rFonts w:cstheme="minorHAnsi"/>
          <w:sz w:val="24"/>
          <w:szCs w:val="24"/>
        </w:rPr>
        <w:t>K</w:t>
      </w:r>
      <w:r w:rsidR="005D68CC" w:rsidRPr="00A44EDE">
        <w:rPr>
          <w:rFonts w:cstheme="minorHAnsi"/>
          <w:sz w:val="24"/>
          <w:szCs w:val="24"/>
        </w:rPr>
        <w:t>ore</w:t>
      </w:r>
      <w:r w:rsidR="00901E45" w:rsidRPr="00A44EDE">
        <w:rPr>
          <w:rFonts w:cstheme="minorHAnsi"/>
          <w:sz w:val="24"/>
          <w:szCs w:val="24"/>
        </w:rPr>
        <w:t>’</w:t>
      </w:r>
      <w:r w:rsidR="005D68CC" w:rsidRPr="00A44EDE">
        <w:rPr>
          <w:rFonts w:cstheme="minorHAnsi"/>
          <w:sz w:val="24"/>
          <w:szCs w:val="24"/>
        </w:rPr>
        <w:t xml:space="preserve">de tablonun öğrenilmesi için tasarlanan materyallerin patentleri mevcuttur. </w:t>
      </w:r>
    </w:p>
    <w:p w14:paraId="681A9DBC" w14:textId="3B3DCD6F" w:rsidR="00654557" w:rsidRDefault="00717F9E" w:rsidP="00A44EDE">
      <w:pPr>
        <w:tabs>
          <w:tab w:val="left" w:pos="284"/>
          <w:tab w:val="left" w:pos="567"/>
        </w:tabs>
        <w:spacing w:after="200" w:line="276" w:lineRule="auto"/>
        <w:jc w:val="both"/>
        <w:rPr>
          <w:rFonts w:cstheme="minorHAnsi"/>
          <w:sz w:val="24"/>
          <w:szCs w:val="24"/>
        </w:rPr>
      </w:pPr>
      <w:r w:rsidRPr="00A44EDE">
        <w:rPr>
          <w:rFonts w:cstheme="minorHAnsi"/>
          <w:sz w:val="24"/>
          <w:szCs w:val="24"/>
        </w:rPr>
        <w:t>Kart oyunu, kutu oyunu, ya da masa oyunu formatındaki materyaller çok</w:t>
      </w:r>
      <w:r w:rsidR="0058589B">
        <w:rPr>
          <w:rFonts w:cstheme="minorHAnsi"/>
          <w:sz w:val="24"/>
          <w:szCs w:val="24"/>
        </w:rPr>
        <w:t>ç</w:t>
      </w:r>
      <w:r w:rsidRPr="00A44EDE">
        <w:rPr>
          <w:rFonts w:cstheme="minorHAnsi"/>
          <w:sz w:val="24"/>
          <w:szCs w:val="24"/>
        </w:rPr>
        <w:t>a olmasına ra</w:t>
      </w:r>
      <w:r w:rsidR="0058589B">
        <w:rPr>
          <w:rFonts w:cstheme="minorHAnsi"/>
          <w:sz w:val="24"/>
          <w:szCs w:val="24"/>
        </w:rPr>
        <w:t>ğ</w:t>
      </w:r>
      <w:r w:rsidRPr="00A44EDE">
        <w:rPr>
          <w:rFonts w:cstheme="minorHAnsi"/>
          <w:sz w:val="24"/>
          <w:szCs w:val="24"/>
        </w:rPr>
        <w:t>men periyodik s</w:t>
      </w:r>
      <w:r w:rsidR="0058589B">
        <w:rPr>
          <w:rFonts w:cstheme="minorHAnsi"/>
          <w:sz w:val="24"/>
          <w:szCs w:val="24"/>
        </w:rPr>
        <w:t>i</w:t>
      </w:r>
      <w:r w:rsidRPr="00A44EDE">
        <w:rPr>
          <w:rFonts w:cstheme="minorHAnsi"/>
          <w:sz w:val="24"/>
          <w:szCs w:val="24"/>
        </w:rPr>
        <w:t>stemin üzerinde çok</w:t>
      </w:r>
      <w:r w:rsidR="0058589B">
        <w:rPr>
          <w:rFonts w:cstheme="minorHAnsi"/>
          <w:sz w:val="24"/>
          <w:szCs w:val="24"/>
        </w:rPr>
        <w:t>ç</w:t>
      </w:r>
      <w:r w:rsidRPr="00A44EDE">
        <w:rPr>
          <w:rFonts w:cstheme="minorHAnsi"/>
          <w:sz w:val="24"/>
          <w:szCs w:val="24"/>
        </w:rPr>
        <w:t xml:space="preserve">a çalışılan bir konu olmasından dolayı birtakım </w:t>
      </w:r>
      <w:r w:rsidR="0058589B">
        <w:rPr>
          <w:rFonts w:cstheme="minorHAnsi"/>
          <w:sz w:val="24"/>
          <w:szCs w:val="24"/>
        </w:rPr>
        <w:t>b</w:t>
      </w:r>
      <w:r w:rsidRPr="00A44EDE">
        <w:rPr>
          <w:rFonts w:cstheme="minorHAnsi"/>
          <w:sz w:val="24"/>
          <w:szCs w:val="24"/>
        </w:rPr>
        <w:t xml:space="preserve">enzerlikler olmakla beraber. </w:t>
      </w:r>
      <w:r w:rsidR="00831746" w:rsidRPr="00A44EDE">
        <w:rPr>
          <w:rFonts w:cstheme="minorHAnsi"/>
          <w:sz w:val="24"/>
          <w:szCs w:val="24"/>
        </w:rPr>
        <w:t>Ne oyun materyalleri ne</w:t>
      </w:r>
      <w:r w:rsidR="0058589B">
        <w:rPr>
          <w:rFonts w:cstheme="minorHAnsi"/>
          <w:sz w:val="24"/>
          <w:szCs w:val="24"/>
        </w:rPr>
        <w:t xml:space="preserve"> de</w:t>
      </w:r>
      <w:r w:rsidR="00831746" w:rsidRPr="00A44EDE">
        <w:rPr>
          <w:rFonts w:cstheme="minorHAnsi"/>
          <w:sz w:val="24"/>
          <w:szCs w:val="24"/>
        </w:rPr>
        <w:t xml:space="preserve"> oyunun kendisi benzerlik göstermemektedir. Ayrıca bu projede amaç oyunu esas itibari ile dijital ya</w:t>
      </w:r>
      <w:r w:rsidR="0058589B">
        <w:rPr>
          <w:rFonts w:cstheme="minorHAnsi"/>
          <w:sz w:val="24"/>
          <w:szCs w:val="24"/>
        </w:rPr>
        <w:t xml:space="preserve"> </w:t>
      </w:r>
      <w:r w:rsidR="00831746" w:rsidRPr="00A44EDE">
        <w:rPr>
          <w:rFonts w:cstheme="minorHAnsi"/>
          <w:sz w:val="24"/>
          <w:szCs w:val="24"/>
        </w:rPr>
        <w:t>da online oyuna dönüştürülerek piyasaya sürmektir. Dijital ortamda da bunun bilinen bir örneği yoktur.</w:t>
      </w:r>
      <w:r w:rsidRPr="00A44EDE">
        <w:rPr>
          <w:rFonts w:cstheme="minorHAnsi"/>
          <w:sz w:val="24"/>
          <w:szCs w:val="24"/>
        </w:rPr>
        <w:t xml:space="preserve"> </w:t>
      </w:r>
    </w:p>
    <w:p w14:paraId="56D3A338" w14:textId="77777777" w:rsidR="0058589B" w:rsidRPr="000738EA" w:rsidRDefault="0058589B" w:rsidP="0058589B">
      <w:pPr>
        <w:tabs>
          <w:tab w:val="left" w:pos="284"/>
          <w:tab w:val="left" w:pos="567"/>
        </w:tabs>
        <w:spacing w:after="200" w:line="276" w:lineRule="auto"/>
        <w:jc w:val="both"/>
        <w:rPr>
          <w:sz w:val="24"/>
          <w:szCs w:val="24"/>
        </w:rPr>
      </w:pPr>
      <w:proofErr w:type="spellStart"/>
      <w:r w:rsidRPr="000738EA">
        <w:rPr>
          <w:sz w:val="24"/>
          <w:szCs w:val="24"/>
        </w:rPr>
        <w:t>Unity</w:t>
      </w:r>
      <w:proofErr w:type="spellEnd"/>
      <w:r w:rsidRPr="000738EA">
        <w:rPr>
          <w:sz w:val="24"/>
          <w:szCs w:val="24"/>
        </w:rPr>
        <w:t xml:space="preserve"> ve C# kullanılarak oluşturulan oyunumuz IOS, </w:t>
      </w:r>
      <w:proofErr w:type="spellStart"/>
      <w:r w:rsidRPr="000738EA">
        <w:rPr>
          <w:sz w:val="24"/>
          <w:szCs w:val="24"/>
        </w:rPr>
        <w:t>Android</w:t>
      </w:r>
      <w:proofErr w:type="spellEnd"/>
      <w:r w:rsidRPr="000738EA">
        <w:rPr>
          <w:sz w:val="24"/>
          <w:szCs w:val="24"/>
        </w:rPr>
        <w:t xml:space="preserve"> ve Windows sistemlerinde çalışıp öğrencinin istediği platformdan oynamasına izin vermektedir. </w:t>
      </w:r>
    </w:p>
    <w:p w14:paraId="7663FE2F" w14:textId="2DF21E7D" w:rsidR="00AF6EC5" w:rsidRPr="00A44EDE" w:rsidRDefault="00ED54AA" w:rsidP="00A44EDE">
      <w:pPr>
        <w:pStyle w:val="Balk1"/>
        <w:spacing w:line="276" w:lineRule="auto"/>
        <w:rPr>
          <w:rFonts w:asciiTheme="minorHAnsi" w:hAnsiTheme="minorHAnsi" w:cstheme="minorHAnsi"/>
          <w:szCs w:val="24"/>
        </w:rPr>
      </w:pPr>
      <w:bookmarkStart w:id="11" w:name="_Toc103554895"/>
      <w:r w:rsidRPr="00A44EDE">
        <w:rPr>
          <w:rFonts w:asciiTheme="minorHAnsi" w:hAnsiTheme="minorHAnsi" w:cstheme="minorHAnsi"/>
          <w:szCs w:val="24"/>
        </w:rPr>
        <w:t xml:space="preserve">6. </w:t>
      </w:r>
      <w:r w:rsidR="00061D0A" w:rsidRPr="00A44EDE">
        <w:rPr>
          <w:rFonts w:asciiTheme="minorHAnsi" w:hAnsiTheme="minorHAnsi" w:cstheme="minorHAnsi"/>
          <w:szCs w:val="24"/>
        </w:rPr>
        <w:t>Uygulanabilirlik</w:t>
      </w:r>
      <w:bookmarkEnd w:id="11"/>
      <w:r w:rsidR="00061D0A" w:rsidRPr="00A44EDE">
        <w:rPr>
          <w:rFonts w:asciiTheme="minorHAnsi" w:hAnsiTheme="minorHAnsi" w:cstheme="minorHAnsi"/>
          <w:szCs w:val="24"/>
        </w:rPr>
        <w:tab/>
      </w:r>
    </w:p>
    <w:p w14:paraId="5DD2ABAD" w14:textId="0AB396D9" w:rsidR="00037FE2" w:rsidRPr="00A44EDE" w:rsidRDefault="00037FE2" w:rsidP="00A44EDE">
      <w:pPr>
        <w:numPr>
          <w:ilvl w:val="0"/>
          <w:numId w:val="10"/>
        </w:numPr>
        <w:tabs>
          <w:tab w:val="left" w:pos="284"/>
          <w:tab w:val="left" w:pos="567"/>
        </w:tabs>
        <w:spacing w:line="276" w:lineRule="auto"/>
        <w:ind w:left="0" w:firstLine="0"/>
        <w:jc w:val="both"/>
        <w:rPr>
          <w:rFonts w:cstheme="minorHAnsi"/>
          <w:sz w:val="24"/>
          <w:szCs w:val="24"/>
        </w:rPr>
      </w:pPr>
      <w:r w:rsidRPr="00A44EDE">
        <w:rPr>
          <w:rFonts w:cstheme="minorHAnsi"/>
          <w:sz w:val="24"/>
          <w:szCs w:val="24"/>
        </w:rPr>
        <w:t>Bu çalışama ortaöğretim düzeyinde 11. Sınıflar evren seçilerek gerçekleştirildi. Fakat periyodik cetvel konusu ilköğretim 7. ve 8. Sınıflarında da öğretildiğinden dolayı söz konusu oyun elementlerin özellikleri sadeleştirilerek örneğin taşların üzerine sadece elementin ismi, sembolü, atom numarası, grup numarası yazılarak ve sadece 54 element ve 2 süper elementle taşlar onarlı gruplar halinde paylaştırılarak ilköğretim düzeyinde de rahatlıkla oynanabilir.</w:t>
      </w:r>
    </w:p>
    <w:p w14:paraId="7610F9EA" w14:textId="77777777" w:rsidR="00037FE2" w:rsidRPr="00A44EDE" w:rsidRDefault="00037FE2" w:rsidP="00A44EDE">
      <w:pPr>
        <w:numPr>
          <w:ilvl w:val="0"/>
          <w:numId w:val="10"/>
        </w:numPr>
        <w:tabs>
          <w:tab w:val="left" w:pos="284"/>
          <w:tab w:val="left" w:pos="567"/>
        </w:tabs>
        <w:spacing w:line="276" w:lineRule="auto"/>
        <w:ind w:left="0" w:firstLine="0"/>
        <w:jc w:val="both"/>
        <w:rPr>
          <w:rFonts w:cstheme="minorHAnsi"/>
          <w:sz w:val="24"/>
          <w:szCs w:val="24"/>
        </w:rPr>
      </w:pPr>
      <w:r w:rsidRPr="00A44EDE">
        <w:rPr>
          <w:rFonts w:cstheme="minorHAnsi"/>
          <w:sz w:val="24"/>
          <w:szCs w:val="24"/>
        </w:rPr>
        <w:t>Söz konusu oyun kutu oyunu haline dönüştürülerek okullarda uygulamalı eğitim kapsamında oynatılarak konunun öğrenilmesine katkı sağlanabilir.</w:t>
      </w:r>
    </w:p>
    <w:p w14:paraId="04507FB2" w14:textId="4ECEA852" w:rsidR="00037FE2" w:rsidRPr="00A44EDE" w:rsidRDefault="00037FE2" w:rsidP="00A44EDE">
      <w:pPr>
        <w:numPr>
          <w:ilvl w:val="0"/>
          <w:numId w:val="10"/>
        </w:numPr>
        <w:tabs>
          <w:tab w:val="left" w:pos="284"/>
          <w:tab w:val="left" w:pos="567"/>
        </w:tabs>
        <w:spacing w:line="276" w:lineRule="auto"/>
        <w:ind w:left="0" w:firstLine="0"/>
        <w:jc w:val="both"/>
        <w:rPr>
          <w:rFonts w:cstheme="minorHAnsi"/>
          <w:sz w:val="24"/>
          <w:szCs w:val="24"/>
        </w:rPr>
      </w:pPr>
      <w:r w:rsidRPr="00A44EDE">
        <w:rPr>
          <w:rFonts w:cstheme="minorHAnsi"/>
          <w:sz w:val="24"/>
          <w:szCs w:val="24"/>
        </w:rPr>
        <w:t>Uygulama periyodik cetveldeki elementlerin grup numarası ve atom numarası temel alınarak oynanmaktadır. Fakat her oyuncu grubu kendi oyun kurallarını belirleyerek oyunu bu kurallarla oynayabilir. Çünkü bu oyun uygulama şekil itibari ile farklı tarz oynanış şekillerine de açıktır.</w:t>
      </w:r>
    </w:p>
    <w:p w14:paraId="691C2987" w14:textId="0B84D46C" w:rsidR="007A531A" w:rsidRPr="00A44EDE" w:rsidRDefault="007A531A" w:rsidP="00A44EDE">
      <w:pPr>
        <w:numPr>
          <w:ilvl w:val="0"/>
          <w:numId w:val="10"/>
        </w:numPr>
        <w:tabs>
          <w:tab w:val="left" w:pos="284"/>
          <w:tab w:val="left" w:pos="567"/>
        </w:tabs>
        <w:spacing w:line="276" w:lineRule="auto"/>
        <w:ind w:left="0" w:firstLine="0"/>
        <w:jc w:val="both"/>
        <w:rPr>
          <w:rFonts w:cstheme="minorHAnsi"/>
          <w:sz w:val="24"/>
          <w:szCs w:val="24"/>
        </w:rPr>
      </w:pPr>
      <w:r w:rsidRPr="00A44EDE">
        <w:rPr>
          <w:rFonts w:cstheme="minorHAnsi"/>
          <w:sz w:val="24"/>
          <w:szCs w:val="24"/>
        </w:rPr>
        <w:t xml:space="preserve">Şu hali ile </w:t>
      </w:r>
      <w:r w:rsidR="00F41593" w:rsidRPr="00A44EDE">
        <w:rPr>
          <w:rFonts w:cstheme="minorHAnsi"/>
          <w:sz w:val="24"/>
          <w:szCs w:val="24"/>
        </w:rPr>
        <w:t xml:space="preserve">tam anlamı ile bir kutu oyunu şeklinde üretilip piyasaya sürülebilir. </w:t>
      </w:r>
    </w:p>
    <w:p w14:paraId="78033B84" w14:textId="26AEC0E0" w:rsidR="001C427D" w:rsidRPr="00A44EDE" w:rsidRDefault="00F41593" w:rsidP="00A44EDE">
      <w:pPr>
        <w:numPr>
          <w:ilvl w:val="0"/>
          <w:numId w:val="10"/>
        </w:numPr>
        <w:tabs>
          <w:tab w:val="left" w:pos="284"/>
          <w:tab w:val="left" w:pos="567"/>
        </w:tabs>
        <w:spacing w:line="276" w:lineRule="auto"/>
        <w:ind w:left="0" w:firstLine="0"/>
        <w:jc w:val="both"/>
        <w:rPr>
          <w:rFonts w:cstheme="minorHAnsi"/>
          <w:sz w:val="24"/>
          <w:szCs w:val="24"/>
        </w:rPr>
      </w:pPr>
      <w:r w:rsidRPr="00A44EDE">
        <w:rPr>
          <w:rFonts w:cstheme="minorHAnsi"/>
          <w:sz w:val="24"/>
          <w:szCs w:val="24"/>
        </w:rPr>
        <w:t>Dijital ortamda oyun uygulamasına dönüştürülerek dijital mağazalara satılabilir.</w:t>
      </w:r>
    </w:p>
    <w:p w14:paraId="61436E79" w14:textId="65BBFDC4" w:rsidR="00142EF5" w:rsidRPr="00A44EDE" w:rsidRDefault="00ED54AA" w:rsidP="00A44EDE">
      <w:pPr>
        <w:pStyle w:val="Balk1"/>
        <w:spacing w:line="276" w:lineRule="auto"/>
        <w:rPr>
          <w:rFonts w:asciiTheme="minorHAnsi" w:hAnsiTheme="minorHAnsi" w:cstheme="minorHAnsi"/>
          <w:szCs w:val="24"/>
        </w:rPr>
      </w:pPr>
      <w:bookmarkStart w:id="12" w:name="_Toc103554896"/>
      <w:r w:rsidRPr="00A44EDE">
        <w:rPr>
          <w:rFonts w:asciiTheme="minorHAnsi" w:hAnsiTheme="minorHAnsi" w:cstheme="minorHAnsi"/>
          <w:szCs w:val="24"/>
        </w:rPr>
        <w:t xml:space="preserve">7. </w:t>
      </w:r>
      <w:r w:rsidR="00AF6EC5" w:rsidRPr="00A44EDE">
        <w:rPr>
          <w:rFonts w:asciiTheme="minorHAnsi" w:hAnsiTheme="minorHAnsi" w:cstheme="minorHAnsi"/>
          <w:szCs w:val="24"/>
        </w:rPr>
        <w:t>Tahmini Maliyet ve Proje Zaman Planlaması</w:t>
      </w:r>
      <w:bookmarkEnd w:id="12"/>
    </w:p>
    <w:p w14:paraId="4A46BFE3" w14:textId="1D793331" w:rsidR="002E2C94" w:rsidRDefault="00890D66" w:rsidP="00A44EDE">
      <w:pPr>
        <w:autoSpaceDE w:val="0"/>
        <w:autoSpaceDN w:val="0"/>
        <w:adjustRightInd w:val="0"/>
        <w:spacing w:line="276" w:lineRule="auto"/>
        <w:rPr>
          <w:rFonts w:cstheme="minorHAnsi"/>
          <w:sz w:val="24"/>
          <w:szCs w:val="24"/>
        </w:rPr>
      </w:pPr>
      <w:r w:rsidRPr="00A44EDE">
        <w:rPr>
          <w:rFonts w:cstheme="minorHAnsi"/>
          <w:sz w:val="24"/>
          <w:szCs w:val="24"/>
        </w:rPr>
        <w:t xml:space="preserve">Projemiz öncelikle bir kutu oyunu sonrasında ise bir dijital oyun olarak tasarlandığı için </w:t>
      </w:r>
      <w:r w:rsidR="007B4022" w:rsidRPr="00A44EDE">
        <w:rPr>
          <w:rFonts w:cstheme="minorHAnsi"/>
          <w:sz w:val="24"/>
          <w:szCs w:val="24"/>
        </w:rPr>
        <w:t>her</w:t>
      </w:r>
      <w:r w:rsidR="00EA5FF2" w:rsidRPr="00A44EDE">
        <w:rPr>
          <w:rFonts w:cstheme="minorHAnsi"/>
          <w:sz w:val="24"/>
          <w:szCs w:val="24"/>
        </w:rPr>
        <w:t xml:space="preserve"> </w:t>
      </w:r>
      <w:r w:rsidR="007B4022" w:rsidRPr="00A44EDE">
        <w:rPr>
          <w:rFonts w:cstheme="minorHAnsi"/>
          <w:sz w:val="24"/>
          <w:szCs w:val="24"/>
        </w:rPr>
        <w:t>ikisi için ayrı maliyet ve planlama yapılmıştır.</w:t>
      </w:r>
      <w:r w:rsidR="00743FF1" w:rsidRPr="00A44EDE">
        <w:rPr>
          <w:rFonts w:cstheme="minorHAnsi"/>
          <w:sz w:val="24"/>
          <w:szCs w:val="24"/>
        </w:rPr>
        <w:t xml:space="preserve"> </w:t>
      </w:r>
    </w:p>
    <w:p w14:paraId="4DADB006" w14:textId="77777777" w:rsidR="006E374B" w:rsidRPr="00A44EDE" w:rsidRDefault="006E374B" w:rsidP="00A44EDE">
      <w:pPr>
        <w:autoSpaceDE w:val="0"/>
        <w:autoSpaceDN w:val="0"/>
        <w:adjustRightInd w:val="0"/>
        <w:spacing w:line="276" w:lineRule="auto"/>
        <w:rPr>
          <w:rFonts w:cstheme="minorHAnsi"/>
          <w:sz w:val="24"/>
          <w:szCs w:val="24"/>
        </w:rPr>
      </w:pPr>
    </w:p>
    <w:tbl>
      <w:tblPr>
        <w:tblStyle w:val="TabloKlavuzu"/>
        <w:tblW w:w="0" w:type="auto"/>
        <w:tblLook w:val="04A0" w:firstRow="1" w:lastRow="0" w:firstColumn="1" w:lastColumn="0" w:noHBand="0" w:noVBand="1"/>
      </w:tblPr>
      <w:tblGrid>
        <w:gridCol w:w="2784"/>
        <w:gridCol w:w="1394"/>
        <w:gridCol w:w="2509"/>
        <w:gridCol w:w="2220"/>
      </w:tblGrid>
      <w:tr w:rsidR="000B54EA" w:rsidRPr="00A44EDE" w14:paraId="143017C3" w14:textId="05ACD989" w:rsidTr="00387AD4">
        <w:trPr>
          <w:trHeight w:val="291"/>
        </w:trPr>
        <w:tc>
          <w:tcPr>
            <w:tcW w:w="2784" w:type="dxa"/>
          </w:tcPr>
          <w:p w14:paraId="0FDBBFE3" w14:textId="6DEA01FA"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 xml:space="preserve">Kutu </w:t>
            </w:r>
            <w:r w:rsidR="00863DDF" w:rsidRPr="00A44EDE">
              <w:rPr>
                <w:sz w:val="24"/>
                <w:szCs w:val="24"/>
                <w:lang w:val="tr" w:eastAsia="en-US"/>
              </w:rPr>
              <w:t>Oyunu</w:t>
            </w:r>
            <w:r w:rsidRPr="00A44EDE">
              <w:rPr>
                <w:rFonts w:cstheme="minorHAnsi"/>
                <w:sz w:val="24"/>
                <w:szCs w:val="24"/>
                <w:lang w:val="en-US" w:eastAsia="en-US"/>
              </w:rPr>
              <w:t xml:space="preserve"> </w:t>
            </w:r>
            <w:r w:rsidR="00863DDF" w:rsidRPr="00A44EDE">
              <w:rPr>
                <w:sz w:val="24"/>
                <w:szCs w:val="24"/>
                <w:lang w:val="tr" w:eastAsia="en-US"/>
              </w:rPr>
              <w:t>İçeriği</w:t>
            </w:r>
          </w:p>
        </w:tc>
        <w:tc>
          <w:tcPr>
            <w:tcW w:w="1394" w:type="dxa"/>
          </w:tcPr>
          <w:p w14:paraId="7C5D2414" w14:textId="5E00F87E" w:rsidR="000B54EA" w:rsidRPr="00A44EDE" w:rsidRDefault="00863DDF" w:rsidP="00A44EDE">
            <w:pPr>
              <w:pStyle w:val="ListeParagraf"/>
              <w:spacing w:after="0" w:line="276" w:lineRule="auto"/>
              <w:ind w:left="0"/>
              <w:jc w:val="both"/>
              <w:rPr>
                <w:rFonts w:cstheme="minorHAnsi"/>
                <w:sz w:val="24"/>
                <w:szCs w:val="24"/>
                <w:lang w:val="en-US" w:eastAsia="en-US"/>
              </w:rPr>
            </w:pPr>
            <w:r w:rsidRPr="00A44EDE">
              <w:rPr>
                <w:sz w:val="24"/>
                <w:szCs w:val="24"/>
                <w:lang w:val="tr" w:eastAsia="en-US"/>
              </w:rPr>
              <w:t xml:space="preserve">Adet </w:t>
            </w:r>
            <w:r w:rsidR="000B54EA" w:rsidRPr="00A44EDE">
              <w:rPr>
                <w:rFonts w:cstheme="minorHAnsi"/>
                <w:sz w:val="24"/>
                <w:szCs w:val="24"/>
                <w:lang w:val="en-US" w:eastAsia="en-US"/>
              </w:rPr>
              <w:t>(Tane)</w:t>
            </w:r>
          </w:p>
        </w:tc>
        <w:tc>
          <w:tcPr>
            <w:tcW w:w="2509" w:type="dxa"/>
          </w:tcPr>
          <w:p w14:paraId="1C3E1173" w14:textId="51C8B06C"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Tutar (TL)</w:t>
            </w:r>
          </w:p>
        </w:tc>
        <w:tc>
          <w:tcPr>
            <w:tcW w:w="2220" w:type="dxa"/>
          </w:tcPr>
          <w:p w14:paraId="532206E1" w14:textId="1C5E926F" w:rsidR="000B54EA" w:rsidRPr="00A44EDE" w:rsidRDefault="00863DDF" w:rsidP="00A44EDE">
            <w:pPr>
              <w:pStyle w:val="ListeParagraf"/>
              <w:spacing w:after="0" w:line="276" w:lineRule="auto"/>
              <w:ind w:left="0"/>
              <w:jc w:val="both"/>
              <w:rPr>
                <w:rFonts w:cstheme="minorHAnsi"/>
                <w:sz w:val="24"/>
                <w:szCs w:val="24"/>
                <w:lang w:val="en-US" w:eastAsia="en-US"/>
              </w:rPr>
            </w:pPr>
            <w:r w:rsidRPr="00A44EDE">
              <w:rPr>
                <w:sz w:val="24"/>
                <w:szCs w:val="24"/>
                <w:lang w:val="tr" w:eastAsia="en-US"/>
              </w:rPr>
              <w:t xml:space="preserve">Toplam Tutar </w:t>
            </w:r>
            <w:r w:rsidR="000B54EA" w:rsidRPr="00A44EDE">
              <w:rPr>
                <w:rFonts w:cstheme="minorHAnsi"/>
                <w:sz w:val="24"/>
                <w:szCs w:val="24"/>
                <w:lang w:val="en-US" w:eastAsia="en-US"/>
              </w:rPr>
              <w:t>(TL)</w:t>
            </w:r>
          </w:p>
        </w:tc>
      </w:tr>
      <w:tr w:rsidR="000B54EA" w:rsidRPr="00A44EDE" w14:paraId="29E70CA0" w14:textId="5B6EC2B9" w:rsidTr="00387AD4">
        <w:trPr>
          <w:trHeight w:val="300"/>
        </w:trPr>
        <w:tc>
          <w:tcPr>
            <w:tcW w:w="2784" w:type="dxa"/>
          </w:tcPr>
          <w:p w14:paraId="140C430C" w14:textId="23645C94"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 xml:space="preserve">Element </w:t>
            </w:r>
            <w:r w:rsidR="00863DDF" w:rsidRPr="00A44EDE">
              <w:rPr>
                <w:sz w:val="24"/>
                <w:szCs w:val="24"/>
                <w:lang w:val="tr" w:eastAsia="en-US"/>
              </w:rPr>
              <w:t>blokları</w:t>
            </w:r>
          </w:p>
        </w:tc>
        <w:tc>
          <w:tcPr>
            <w:tcW w:w="1394" w:type="dxa"/>
          </w:tcPr>
          <w:p w14:paraId="3574E778" w14:textId="2EDED8AF"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118</w:t>
            </w:r>
          </w:p>
        </w:tc>
        <w:tc>
          <w:tcPr>
            <w:tcW w:w="2509" w:type="dxa"/>
          </w:tcPr>
          <w:p w14:paraId="60E0C4B4" w14:textId="552AE885"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7</w:t>
            </w:r>
          </w:p>
        </w:tc>
        <w:tc>
          <w:tcPr>
            <w:tcW w:w="2220" w:type="dxa"/>
          </w:tcPr>
          <w:p w14:paraId="43311D02" w14:textId="7EA92560"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826</w:t>
            </w:r>
          </w:p>
        </w:tc>
      </w:tr>
      <w:tr w:rsidR="000B54EA" w:rsidRPr="00A44EDE" w14:paraId="33F6856F" w14:textId="4E329B7C" w:rsidTr="00387AD4">
        <w:trPr>
          <w:trHeight w:val="291"/>
        </w:trPr>
        <w:tc>
          <w:tcPr>
            <w:tcW w:w="2784" w:type="dxa"/>
          </w:tcPr>
          <w:p w14:paraId="1FDC2ACC" w14:textId="1CAFE499" w:rsidR="000B54EA" w:rsidRPr="00A44EDE" w:rsidRDefault="00863DDF" w:rsidP="00A44EDE">
            <w:pPr>
              <w:pStyle w:val="ListeParagraf"/>
              <w:spacing w:after="0" w:line="276" w:lineRule="auto"/>
              <w:ind w:left="0"/>
              <w:jc w:val="both"/>
              <w:rPr>
                <w:rFonts w:cstheme="minorHAnsi"/>
                <w:sz w:val="24"/>
                <w:szCs w:val="24"/>
                <w:lang w:val="en-US" w:eastAsia="en-US"/>
              </w:rPr>
            </w:pPr>
            <w:r w:rsidRPr="00A44EDE">
              <w:rPr>
                <w:sz w:val="24"/>
                <w:szCs w:val="24"/>
                <w:lang w:val="tr" w:eastAsia="en-US"/>
              </w:rPr>
              <w:t xml:space="preserve">Süper </w:t>
            </w:r>
            <w:r w:rsidR="000B54EA" w:rsidRPr="00A44EDE">
              <w:rPr>
                <w:rFonts w:cstheme="minorHAnsi"/>
                <w:sz w:val="24"/>
                <w:szCs w:val="24"/>
                <w:lang w:val="en-US" w:eastAsia="en-US"/>
              </w:rPr>
              <w:t xml:space="preserve">element </w:t>
            </w:r>
            <w:r w:rsidRPr="00A44EDE">
              <w:rPr>
                <w:sz w:val="24"/>
                <w:szCs w:val="24"/>
                <w:lang w:val="tr" w:eastAsia="en-US"/>
              </w:rPr>
              <w:t>blokları</w:t>
            </w:r>
          </w:p>
        </w:tc>
        <w:tc>
          <w:tcPr>
            <w:tcW w:w="1394" w:type="dxa"/>
          </w:tcPr>
          <w:p w14:paraId="5C629153" w14:textId="3A0BC64B"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3</w:t>
            </w:r>
          </w:p>
        </w:tc>
        <w:tc>
          <w:tcPr>
            <w:tcW w:w="2509" w:type="dxa"/>
          </w:tcPr>
          <w:p w14:paraId="4C6E065A" w14:textId="70C2ECCE"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7</w:t>
            </w:r>
          </w:p>
        </w:tc>
        <w:tc>
          <w:tcPr>
            <w:tcW w:w="2220" w:type="dxa"/>
          </w:tcPr>
          <w:p w14:paraId="0683C203" w14:textId="0200C4BA"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21</w:t>
            </w:r>
          </w:p>
        </w:tc>
      </w:tr>
      <w:tr w:rsidR="000B54EA" w:rsidRPr="00A44EDE" w14:paraId="3913B9F9" w14:textId="07B69807" w:rsidTr="00387AD4">
        <w:trPr>
          <w:trHeight w:val="300"/>
        </w:trPr>
        <w:tc>
          <w:tcPr>
            <w:tcW w:w="2784" w:type="dxa"/>
          </w:tcPr>
          <w:p w14:paraId="1369CBE4" w14:textId="3FEAEDF7" w:rsidR="000B54EA" w:rsidRPr="00A44EDE" w:rsidRDefault="00863DDF" w:rsidP="00A44EDE">
            <w:pPr>
              <w:pStyle w:val="ListeParagraf"/>
              <w:spacing w:after="0" w:line="276" w:lineRule="auto"/>
              <w:ind w:left="0"/>
              <w:jc w:val="both"/>
              <w:rPr>
                <w:rFonts w:cstheme="minorHAnsi"/>
                <w:sz w:val="24"/>
                <w:szCs w:val="24"/>
                <w:lang w:val="en-US" w:eastAsia="en-US"/>
              </w:rPr>
            </w:pPr>
            <w:r w:rsidRPr="00A44EDE">
              <w:rPr>
                <w:sz w:val="24"/>
                <w:szCs w:val="24"/>
                <w:lang w:val="tr" w:eastAsia="en-US"/>
              </w:rPr>
              <w:t>Oyun Tahtası</w:t>
            </w:r>
          </w:p>
        </w:tc>
        <w:tc>
          <w:tcPr>
            <w:tcW w:w="1394" w:type="dxa"/>
          </w:tcPr>
          <w:p w14:paraId="5CBFB820" w14:textId="7287C313"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4</w:t>
            </w:r>
          </w:p>
        </w:tc>
        <w:tc>
          <w:tcPr>
            <w:tcW w:w="2509" w:type="dxa"/>
          </w:tcPr>
          <w:p w14:paraId="42079CB6" w14:textId="06DFA00C"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50</w:t>
            </w:r>
          </w:p>
        </w:tc>
        <w:tc>
          <w:tcPr>
            <w:tcW w:w="2220" w:type="dxa"/>
          </w:tcPr>
          <w:p w14:paraId="02F2FB18" w14:textId="6B8A34FF" w:rsidR="000B54EA" w:rsidRPr="00A44EDE" w:rsidRDefault="000B54EA" w:rsidP="00A44EDE">
            <w:pPr>
              <w:pStyle w:val="ListeParagraf"/>
              <w:spacing w:after="0" w:line="276" w:lineRule="auto"/>
              <w:ind w:left="0"/>
              <w:jc w:val="both"/>
              <w:rPr>
                <w:rFonts w:cstheme="minorHAnsi"/>
                <w:sz w:val="24"/>
                <w:szCs w:val="24"/>
                <w:lang w:val="en-US" w:eastAsia="en-US"/>
              </w:rPr>
            </w:pPr>
            <w:r w:rsidRPr="00A44EDE">
              <w:rPr>
                <w:rFonts w:cstheme="minorHAnsi"/>
                <w:sz w:val="24"/>
                <w:szCs w:val="24"/>
                <w:lang w:val="en-US" w:eastAsia="en-US"/>
              </w:rPr>
              <w:t>200</w:t>
            </w:r>
          </w:p>
        </w:tc>
      </w:tr>
      <w:tr w:rsidR="000B54EA" w:rsidRPr="00A44EDE" w14:paraId="4ED98DF8" w14:textId="77777777" w:rsidTr="00387AD4">
        <w:trPr>
          <w:trHeight w:val="300"/>
        </w:trPr>
        <w:tc>
          <w:tcPr>
            <w:tcW w:w="2784" w:type="dxa"/>
          </w:tcPr>
          <w:p w14:paraId="4AB24601" w14:textId="77777777" w:rsidR="000B54EA" w:rsidRPr="00A44EDE" w:rsidRDefault="000B54EA" w:rsidP="00A44EDE">
            <w:pPr>
              <w:pStyle w:val="ListeParagraf"/>
              <w:spacing w:after="0" w:line="276" w:lineRule="auto"/>
              <w:ind w:left="0"/>
              <w:jc w:val="both"/>
              <w:rPr>
                <w:rFonts w:cstheme="minorHAnsi"/>
                <w:sz w:val="24"/>
                <w:szCs w:val="24"/>
                <w:lang w:val="en-US" w:eastAsia="en-US"/>
              </w:rPr>
            </w:pPr>
          </w:p>
        </w:tc>
        <w:tc>
          <w:tcPr>
            <w:tcW w:w="1394" w:type="dxa"/>
          </w:tcPr>
          <w:p w14:paraId="34347266" w14:textId="77777777" w:rsidR="000B54EA" w:rsidRPr="00A44EDE" w:rsidRDefault="000B54EA" w:rsidP="00A44EDE">
            <w:pPr>
              <w:pStyle w:val="ListeParagraf"/>
              <w:spacing w:after="0" w:line="276" w:lineRule="auto"/>
              <w:ind w:left="0"/>
              <w:jc w:val="both"/>
              <w:rPr>
                <w:rFonts w:cstheme="minorHAnsi"/>
                <w:sz w:val="24"/>
                <w:szCs w:val="24"/>
                <w:lang w:val="en-US" w:eastAsia="en-US"/>
              </w:rPr>
            </w:pPr>
          </w:p>
        </w:tc>
        <w:tc>
          <w:tcPr>
            <w:tcW w:w="2509" w:type="dxa"/>
          </w:tcPr>
          <w:p w14:paraId="5B158B52" w14:textId="22395E44" w:rsidR="000B54EA" w:rsidRPr="00A44EDE" w:rsidRDefault="000B54EA" w:rsidP="00A44EDE">
            <w:pPr>
              <w:pStyle w:val="ListeParagraf"/>
              <w:spacing w:after="0" w:line="276" w:lineRule="auto"/>
              <w:ind w:left="0"/>
              <w:jc w:val="both"/>
              <w:rPr>
                <w:rFonts w:cstheme="minorHAnsi"/>
                <w:b/>
                <w:bCs/>
                <w:sz w:val="24"/>
                <w:szCs w:val="24"/>
                <w:lang w:val="en-US" w:eastAsia="en-US"/>
              </w:rPr>
            </w:pPr>
            <w:r w:rsidRPr="00A44EDE">
              <w:rPr>
                <w:rFonts w:cstheme="minorHAnsi"/>
                <w:b/>
                <w:bCs/>
                <w:sz w:val="24"/>
                <w:szCs w:val="24"/>
                <w:lang w:val="en-US" w:eastAsia="en-US"/>
              </w:rPr>
              <w:t>TOPLAM MALİYET</w:t>
            </w:r>
          </w:p>
        </w:tc>
        <w:tc>
          <w:tcPr>
            <w:tcW w:w="2220" w:type="dxa"/>
          </w:tcPr>
          <w:p w14:paraId="648EA194" w14:textId="41AD24E2" w:rsidR="000B54EA" w:rsidRPr="00A44EDE" w:rsidRDefault="000B54EA" w:rsidP="00A44EDE">
            <w:pPr>
              <w:pStyle w:val="ListeParagraf"/>
              <w:spacing w:after="0" w:line="276" w:lineRule="auto"/>
              <w:ind w:left="0"/>
              <w:jc w:val="both"/>
              <w:rPr>
                <w:rFonts w:cstheme="minorHAnsi"/>
                <w:b/>
                <w:bCs/>
                <w:sz w:val="24"/>
                <w:szCs w:val="24"/>
                <w:lang w:val="en-US" w:eastAsia="en-US"/>
              </w:rPr>
            </w:pPr>
            <w:r w:rsidRPr="00A44EDE">
              <w:rPr>
                <w:rFonts w:cstheme="minorHAnsi"/>
                <w:b/>
                <w:bCs/>
                <w:sz w:val="24"/>
                <w:szCs w:val="24"/>
                <w:lang w:val="en-US" w:eastAsia="en-US"/>
              </w:rPr>
              <w:t>1047</w:t>
            </w:r>
          </w:p>
        </w:tc>
      </w:tr>
    </w:tbl>
    <w:p w14:paraId="703303B4" w14:textId="77777777" w:rsidR="002E2C94" w:rsidRPr="00A44EDE" w:rsidRDefault="002E2C94" w:rsidP="00A44EDE">
      <w:pPr>
        <w:pStyle w:val="ListeParagraf"/>
        <w:spacing w:after="0" w:line="276" w:lineRule="auto"/>
        <w:ind w:left="0"/>
        <w:jc w:val="both"/>
        <w:rPr>
          <w:rFonts w:cstheme="minorHAnsi"/>
          <w:b/>
          <w:bCs/>
          <w:sz w:val="24"/>
          <w:szCs w:val="24"/>
          <w:lang w:val="en-US" w:eastAsia="en-US"/>
        </w:rPr>
      </w:pPr>
    </w:p>
    <w:p w14:paraId="0EFA4B81" w14:textId="682D62C4" w:rsidR="00890D66" w:rsidRPr="00A44EDE" w:rsidRDefault="002E2C94" w:rsidP="00A44EDE">
      <w:pPr>
        <w:pStyle w:val="ListeParagraf"/>
        <w:spacing w:after="0" w:line="276" w:lineRule="auto"/>
        <w:ind w:left="1416" w:firstLine="708"/>
        <w:jc w:val="both"/>
        <w:rPr>
          <w:rFonts w:cstheme="minorHAnsi"/>
          <w:sz w:val="24"/>
          <w:szCs w:val="24"/>
          <w:lang w:val="en-US" w:eastAsia="en-US"/>
        </w:rPr>
      </w:pPr>
      <w:r w:rsidRPr="00A44EDE">
        <w:rPr>
          <w:rFonts w:cstheme="minorHAnsi"/>
          <w:b/>
          <w:bCs/>
          <w:sz w:val="24"/>
          <w:szCs w:val="24"/>
          <w:lang w:val="en-US" w:eastAsia="en-US"/>
        </w:rPr>
        <w:t>Tablo-</w:t>
      </w:r>
      <w:r w:rsidR="008C5BC4" w:rsidRPr="00A44EDE">
        <w:rPr>
          <w:rFonts w:cstheme="minorHAnsi"/>
          <w:b/>
          <w:bCs/>
          <w:sz w:val="24"/>
          <w:szCs w:val="24"/>
          <w:lang w:val="en-US" w:eastAsia="en-US"/>
        </w:rPr>
        <w:t>8</w:t>
      </w:r>
      <w:r w:rsidRPr="00A44EDE">
        <w:rPr>
          <w:rFonts w:cstheme="minorHAnsi"/>
          <w:sz w:val="24"/>
          <w:szCs w:val="24"/>
          <w:lang w:val="en-US" w:eastAsia="en-US"/>
        </w:rPr>
        <w:t xml:space="preserve"> </w:t>
      </w:r>
      <w:r w:rsidRPr="00A44EDE">
        <w:rPr>
          <w:rFonts w:cstheme="minorHAnsi"/>
          <w:sz w:val="24"/>
          <w:szCs w:val="24"/>
        </w:rPr>
        <w:t>Tahmini Maliyet ve Proje Zaman Planlaması</w:t>
      </w:r>
    </w:p>
    <w:p w14:paraId="1575C517" w14:textId="451128FC" w:rsidR="00743FF1" w:rsidRPr="00A44EDE" w:rsidRDefault="00387AD4" w:rsidP="00A44EDE">
      <w:pPr>
        <w:autoSpaceDE w:val="0"/>
        <w:autoSpaceDN w:val="0"/>
        <w:adjustRightInd w:val="0"/>
        <w:spacing w:line="276" w:lineRule="auto"/>
        <w:rPr>
          <w:rFonts w:cstheme="minorHAnsi"/>
          <w:sz w:val="24"/>
          <w:szCs w:val="24"/>
        </w:rPr>
      </w:pPr>
      <w:r w:rsidRPr="00A44EDE">
        <w:rPr>
          <w:rFonts w:cstheme="minorHAnsi"/>
          <w:sz w:val="24"/>
          <w:szCs w:val="24"/>
        </w:rPr>
        <w:t xml:space="preserve">Projenin dijital oyun kısmı bilişim teknolojileri dersi kapsamında öğrenciler ve proje </w:t>
      </w:r>
      <w:r w:rsidR="00476926" w:rsidRPr="00A44EDE">
        <w:rPr>
          <w:rFonts w:cstheme="minorHAnsi"/>
          <w:sz w:val="24"/>
          <w:szCs w:val="24"/>
        </w:rPr>
        <w:t>takım lideri</w:t>
      </w:r>
      <w:r w:rsidR="000008DC" w:rsidRPr="00A44EDE">
        <w:rPr>
          <w:rFonts w:cstheme="minorHAnsi"/>
          <w:sz w:val="24"/>
          <w:szCs w:val="24"/>
        </w:rPr>
        <w:t xml:space="preserve"> tarafından yapılacağından bir maliyet öngörülmemektedir.</w:t>
      </w:r>
    </w:p>
    <w:p w14:paraId="2DCAF503" w14:textId="01460838" w:rsidR="002E2C94" w:rsidRPr="00A44EDE" w:rsidRDefault="002E2C94" w:rsidP="00A44EDE">
      <w:pPr>
        <w:autoSpaceDE w:val="0"/>
        <w:autoSpaceDN w:val="0"/>
        <w:adjustRightInd w:val="0"/>
        <w:spacing w:line="276" w:lineRule="auto"/>
        <w:rPr>
          <w:rFonts w:cstheme="minorHAnsi"/>
          <w:sz w:val="24"/>
          <w:szCs w:val="24"/>
        </w:rPr>
      </w:pPr>
      <w:r w:rsidRPr="00A44EDE">
        <w:rPr>
          <w:rFonts w:cstheme="minorHAnsi"/>
          <w:sz w:val="24"/>
          <w:szCs w:val="24"/>
        </w:rPr>
        <w:lastRenderedPageBreak/>
        <w:t xml:space="preserve">Proje detay raporu sonuçlandıktan yarışmaya kadar olan 6 haftalık süreçte yapılacak işlerin planlanması aşağıdaki </w:t>
      </w:r>
      <w:r w:rsidR="00476926" w:rsidRPr="00A44EDE">
        <w:rPr>
          <w:rFonts w:cstheme="minorHAnsi"/>
          <w:sz w:val="24"/>
          <w:szCs w:val="24"/>
        </w:rPr>
        <w:t>T</w:t>
      </w:r>
      <w:r w:rsidRPr="00A44EDE">
        <w:rPr>
          <w:rFonts w:cstheme="minorHAnsi"/>
          <w:sz w:val="24"/>
          <w:szCs w:val="24"/>
        </w:rPr>
        <w:t>ablo-</w:t>
      </w:r>
      <w:r w:rsidR="006E374B">
        <w:rPr>
          <w:rFonts w:cstheme="minorHAnsi"/>
          <w:sz w:val="24"/>
          <w:szCs w:val="24"/>
        </w:rPr>
        <w:t>9</w:t>
      </w:r>
      <w:r w:rsidR="00863DDF" w:rsidRPr="00A44EDE">
        <w:rPr>
          <w:rFonts w:cstheme="minorHAnsi"/>
          <w:sz w:val="24"/>
          <w:szCs w:val="24"/>
        </w:rPr>
        <w:t>’deki</w:t>
      </w:r>
      <w:r w:rsidRPr="00A44EDE">
        <w:rPr>
          <w:rFonts w:cstheme="minorHAnsi"/>
          <w:sz w:val="24"/>
          <w:szCs w:val="24"/>
        </w:rPr>
        <w:t xml:space="preserve"> gibidir</w:t>
      </w:r>
    </w:p>
    <w:p w14:paraId="12957E6C" w14:textId="77777777" w:rsidR="00890D66" w:rsidRPr="00A44EDE" w:rsidRDefault="00890D66" w:rsidP="00A44EDE">
      <w:pPr>
        <w:pStyle w:val="ListeParagraf"/>
        <w:tabs>
          <w:tab w:val="left" w:pos="2552"/>
        </w:tabs>
        <w:spacing w:after="0" w:line="276" w:lineRule="auto"/>
        <w:ind w:left="0"/>
        <w:jc w:val="both"/>
        <w:rPr>
          <w:rFonts w:cstheme="minorHAnsi"/>
          <w:bCs/>
          <w:sz w:val="24"/>
          <w:szCs w:val="24"/>
        </w:rPr>
      </w:pPr>
    </w:p>
    <w:tbl>
      <w:tblPr>
        <w:tblStyle w:val="TabloKlavuzu"/>
        <w:tblW w:w="8642" w:type="dxa"/>
        <w:tblLook w:val="04A0" w:firstRow="1" w:lastRow="0" w:firstColumn="1" w:lastColumn="0" w:noHBand="0" w:noVBand="1"/>
      </w:tblPr>
      <w:tblGrid>
        <w:gridCol w:w="5240"/>
        <w:gridCol w:w="425"/>
        <w:gridCol w:w="425"/>
        <w:gridCol w:w="426"/>
        <w:gridCol w:w="425"/>
        <w:gridCol w:w="425"/>
        <w:gridCol w:w="425"/>
        <w:gridCol w:w="426"/>
        <w:gridCol w:w="425"/>
      </w:tblGrid>
      <w:tr w:rsidR="007264AA" w:rsidRPr="00A44EDE" w14:paraId="0494B94C" w14:textId="77777777" w:rsidTr="00C72A61">
        <w:tc>
          <w:tcPr>
            <w:tcW w:w="5240" w:type="dxa"/>
            <w:vAlign w:val="center"/>
          </w:tcPr>
          <w:p w14:paraId="08200677" w14:textId="77777777" w:rsidR="007264AA" w:rsidRPr="00A44EDE" w:rsidRDefault="007264AA" w:rsidP="00C72A61">
            <w:pPr>
              <w:pStyle w:val="ListeParagraf"/>
              <w:spacing w:after="0" w:line="276" w:lineRule="auto"/>
              <w:ind w:left="0"/>
              <w:jc w:val="center"/>
              <w:rPr>
                <w:rFonts w:cstheme="minorHAnsi"/>
                <w:b/>
                <w:sz w:val="24"/>
                <w:szCs w:val="24"/>
              </w:rPr>
            </w:pPr>
            <w:r w:rsidRPr="00A44EDE">
              <w:rPr>
                <w:rFonts w:cstheme="minorHAnsi"/>
                <w:b/>
                <w:sz w:val="24"/>
                <w:szCs w:val="24"/>
              </w:rPr>
              <w:t>İşin Tanımı</w:t>
            </w:r>
          </w:p>
        </w:tc>
        <w:tc>
          <w:tcPr>
            <w:tcW w:w="1276" w:type="dxa"/>
            <w:gridSpan w:val="3"/>
            <w:vAlign w:val="center"/>
          </w:tcPr>
          <w:p w14:paraId="4FA4AC37" w14:textId="77777777" w:rsidR="007264AA" w:rsidRPr="00A44EDE" w:rsidRDefault="007264AA" w:rsidP="00C72A61">
            <w:pPr>
              <w:pStyle w:val="ListeParagraf"/>
              <w:spacing w:after="0" w:line="276" w:lineRule="auto"/>
              <w:ind w:left="0"/>
              <w:jc w:val="center"/>
              <w:rPr>
                <w:rFonts w:cstheme="minorHAnsi"/>
                <w:b/>
                <w:sz w:val="24"/>
                <w:szCs w:val="24"/>
              </w:rPr>
            </w:pPr>
            <w:r w:rsidRPr="00A44EDE">
              <w:rPr>
                <w:rFonts w:cstheme="minorHAnsi"/>
                <w:b/>
                <w:sz w:val="24"/>
                <w:szCs w:val="24"/>
              </w:rPr>
              <w:t>Haziran</w:t>
            </w:r>
          </w:p>
        </w:tc>
        <w:tc>
          <w:tcPr>
            <w:tcW w:w="2126" w:type="dxa"/>
            <w:gridSpan w:val="5"/>
            <w:vAlign w:val="center"/>
          </w:tcPr>
          <w:p w14:paraId="7B6FA187" w14:textId="77777777" w:rsidR="007264AA" w:rsidRPr="00A44EDE" w:rsidRDefault="007264AA" w:rsidP="00C72A61">
            <w:pPr>
              <w:pStyle w:val="ListeParagraf"/>
              <w:spacing w:after="0" w:line="276" w:lineRule="auto"/>
              <w:ind w:left="0"/>
              <w:jc w:val="center"/>
              <w:rPr>
                <w:rFonts w:cstheme="minorHAnsi"/>
                <w:b/>
                <w:sz w:val="24"/>
                <w:szCs w:val="24"/>
              </w:rPr>
            </w:pPr>
            <w:r w:rsidRPr="00A44EDE">
              <w:rPr>
                <w:rFonts w:cstheme="minorHAnsi"/>
                <w:b/>
                <w:sz w:val="24"/>
                <w:szCs w:val="24"/>
              </w:rPr>
              <w:t>Temmuz</w:t>
            </w:r>
          </w:p>
        </w:tc>
      </w:tr>
      <w:tr w:rsidR="007264AA" w:rsidRPr="00A44EDE" w14:paraId="1AB0F444" w14:textId="77777777" w:rsidTr="00C72A61">
        <w:tc>
          <w:tcPr>
            <w:tcW w:w="5240" w:type="dxa"/>
          </w:tcPr>
          <w:p w14:paraId="589558D2" w14:textId="77777777" w:rsidR="007264AA" w:rsidRPr="00A44EDE" w:rsidRDefault="007264AA" w:rsidP="00C72A61">
            <w:pPr>
              <w:pStyle w:val="ListeParagraf"/>
              <w:spacing w:after="0" w:line="276" w:lineRule="auto"/>
              <w:ind w:left="0"/>
              <w:jc w:val="both"/>
              <w:rPr>
                <w:rFonts w:cstheme="minorHAnsi"/>
                <w:bCs/>
                <w:sz w:val="24"/>
                <w:szCs w:val="24"/>
              </w:rPr>
            </w:pPr>
            <w:r>
              <w:rPr>
                <w:rFonts w:cstheme="minorHAnsi"/>
                <w:bCs/>
                <w:sz w:val="24"/>
                <w:szCs w:val="24"/>
              </w:rPr>
              <w:t>Modelleme ve Oyun Tasarımı</w:t>
            </w:r>
          </w:p>
        </w:tc>
        <w:tc>
          <w:tcPr>
            <w:tcW w:w="425" w:type="dxa"/>
          </w:tcPr>
          <w:p w14:paraId="747D63AD"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5" w:type="dxa"/>
          </w:tcPr>
          <w:p w14:paraId="0965D990"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6" w:type="dxa"/>
          </w:tcPr>
          <w:p w14:paraId="23582A94"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08662B43"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5296655B"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6EBB40DA" w14:textId="77777777" w:rsidR="007264AA" w:rsidRPr="00B25D18" w:rsidRDefault="007264AA" w:rsidP="00C72A61">
            <w:pPr>
              <w:pStyle w:val="ListeParagraf"/>
              <w:spacing w:after="0" w:line="276" w:lineRule="auto"/>
              <w:ind w:left="0"/>
              <w:jc w:val="both"/>
              <w:rPr>
                <w:rFonts w:cstheme="minorHAnsi"/>
                <w:b/>
                <w:sz w:val="24"/>
                <w:szCs w:val="24"/>
              </w:rPr>
            </w:pPr>
          </w:p>
        </w:tc>
        <w:tc>
          <w:tcPr>
            <w:tcW w:w="426" w:type="dxa"/>
          </w:tcPr>
          <w:p w14:paraId="20B3E182"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2FDF0AE0" w14:textId="77777777" w:rsidR="007264AA" w:rsidRPr="00B25D18" w:rsidRDefault="007264AA" w:rsidP="00C72A61">
            <w:pPr>
              <w:pStyle w:val="ListeParagraf"/>
              <w:spacing w:after="0" w:line="276" w:lineRule="auto"/>
              <w:ind w:left="0"/>
              <w:jc w:val="both"/>
              <w:rPr>
                <w:rFonts w:cstheme="minorHAnsi"/>
                <w:b/>
                <w:sz w:val="24"/>
                <w:szCs w:val="24"/>
              </w:rPr>
            </w:pPr>
          </w:p>
        </w:tc>
      </w:tr>
      <w:tr w:rsidR="007264AA" w:rsidRPr="00A44EDE" w14:paraId="1303731E" w14:textId="77777777" w:rsidTr="00C72A61">
        <w:tc>
          <w:tcPr>
            <w:tcW w:w="5240" w:type="dxa"/>
          </w:tcPr>
          <w:p w14:paraId="119793B9" w14:textId="77777777" w:rsidR="007264AA" w:rsidRPr="00A44EDE" w:rsidRDefault="007264AA" w:rsidP="00C72A61">
            <w:pPr>
              <w:pStyle w:val="ListeParagraf"/>
              <w:spacing w:after="0" w:line="276" w:lineRule="auto"/>
              <w:ind w:left="0"/>
              <w:jc w:val="both"/>
              <w:rPr>
                <w:rFonts w:cstheme="minorHAnsi"/>
                <w:bCs/>
                <w:sz w:val="24"/>
                <w:szCs w:val="24"/>
              </w:rPr>
            </w:pPr>
            <w:r>
              <w:rPr>
                <w:rFonts w:cstheme="minorHAnsi"/>
                <w:bCs/>
                <w:sz w:val="24"/>
                <w:szCs w:val="24"/>
              </w:rPr>
              <w:t>Oyunu Kodlama</w:t>
            </w:r>
          </w:p>
        </w:tc>
        <w:tc>
          <w:tcPr>
            <w:tcW w:w="425" w:type="dxa"/>
          </w:tcPr>
          <w:p w14:paraId="7F0ACA77"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5C062227" w14:textId="77777777" w:rsidR="007264AA" w:rsidRPr="00B25D18" w:rsidRDefault="007264AA" w:rsidP="00C72A61">
            <w:pPr>
              <w:pStyle w:val="ListeParagraf"/>
              <w:spacing w:after="0" w:line="276" w:lineRule="auto"/>
              <w:ind w:left="0"/>
              <w:jc w:val="both"/>
              <w:rPr>
                <w:rFonts w:cstheme="minorHAnsi"/>
                <w:b/>
                <w:sz w:val="24"/>
                <w:szCs w:val="24"/>
              </w:rPr>
            </w:pPr>
          </w:p>
        </w:tc>
        <w:tc>
          <w:tcPr>
            <w:tcW w:w="426" w:type="dxa"/>
          </w:tcPr>
          <w:p w14:paraId="725913CC"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5" w:type="dxa"/>
          </w:tcPr>
          <w:p w14:paraId="5E596CF2"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5" w:type="dxa"/>
          </w:tcPr>
          <w:p w14:paraId="27B5793A"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77F85C77" w14:textId="77777777" w:rsidR="007264AA" w:rsidRPr="00B25D18" w:rsidRDefault="007264AA" w:rsidP="00C72A61">
            <w:pPr>
              <w:pStyle w:val="ListeParagraf"/>
              <w:spacing w:after="0" w:line="276" w:lineRule="auto"/>
              <w:ind w:left="0"/>
              <w:jc w:val="both"/>
              <w:rPr>
                <w:rFonts w:cstheme="minorHAnsi"/>
                <w:b/>
                <w:sz w:val="24"/>
                <w:szCs w:val="24"/>
              </w:rPr>
            </w:pPr>
          </w:p>
        </w:tc>
        <w:tc>
          <w:tcPr>
            <w:tcW w:w="426" w:type="dxa"/>
          </w:tcPr>
          <w:p w14:paraId="0E003C7E"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3A1D599B" w14:textId="77777777" w:rsidR="007264AA" w:rsidRPr="00B25D18" w:rsidRDefault="007264AA" w:rsidP="00C72A61">
            <w:pPr>
              <w:pStyle w:val="ListeParagraf"/>
              <w:spacing w:after="0" w:line="276" w:lineRule="auto"/>
              <w:ind w:left="0"/>
              <w:jc w:val="both"/>
              <w:rPr>
                <w:rFonts w:cstheme="minorHAnsi"/>
                <w:b/>
                <w:sz w:val="24"/>
                <w:szCs w:val="24"/>
              </w:rPr>
            </w:pPr>
          </w:p>
        </w:tc>
      </w:tr>
      <w:tr w:rsidR="007264AA" w:rsidRPr="00A44EDE" w14:paraId="5C15BB3D" w14:textId="77777777" w:rsidTr="00C72A61">
        <w:tc>
          <w:tcPr>
            <w:tcW w:w="5240" w:type="dxa"/>
          </w:tcPr>
          <w:p w14:paraId="0663F748" w14:textId="77777777" w:rsidR="007264AA" w:rsidRPr="00A44EDE" w:rsidRDefault="007264AA" w:rsidP="00C72A61">
            <w:pPr>
              <w:pStyle w:val="ListeParagraf"/>
              <w:spacing w:after="0" w:line="276" w:lineRule="auto"/>
              <w:ind w:left="0"/>
              <w:jc w:val="both"/>
              <w:rPr>
                <w:rFonts w:cstheme="minorHAnsi"/>
                <w:bCs/>
                <w:sz w:val="24"/>
                <w:szCs w:val="24"/>
              </w:rPr>
            </w:pPr>
            <w:r>
              <w:rPr>
                <w:rFonts w:cstheme="minorHAnsi"/>
                <w:bCs/>
                <w:sz w:val="24"/>
                <w:szCs w:val="24"/>
              </w:rPr>
              <w:t>Oyunu Deneme ve Revize Etme</w:t>
            </w:r>
          </w:p>
        </w:tc>
        <w:tc>
          <w:tcPr>
            <w:tcW w:w="425" w:type="dxa"/>
          </w:tcPr>
          <w:p w14:paraId="44122D2B"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085BA450" w14:textId="77777777" w:rsidR="007264AA" w:rsidRPr="00B25D18" w:rsidRDefault="007264AA" w:rsidP="00C72A61">
            <w:pPr>
              <w:pStyle w:val="ListeParagraf"/>
              <w:spacing w:after="0" w:line="276" w:lineRule="auto"/>
              <w:ind w:left="0"/>
              <w:jc w:val="both"/>
              <w:rPr>
                <w:rFonts w:cstheme="minorHAnsi"/>
                <w:b/>
                <w:sz w:val="24"/>
                <w:szCs w:val="24"/>
              </w:rPr>
            </w:pPr>
          </w:p>
        </w:tc>
        <w:tc>
          <w:tcPr>
            <w:tcW w:w="426" w:type="dxa"/>
          </w:tcPr>
          <w:p w14:paraId="3EBB54CC"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33B0F7BE" w14:textId="77777777" w:rsidR="007264AA" w:rsidRPr="00B25D18" w:rsidRDefault="007264AA" w:rsidP="00C72A61">
            <w:pPr>
              <w:pStyle w:val="ListeParagraf"/>
              <w:spacing w:after="0" w:line="276" w:lineRule="auto"/>
              <w:ind w:left="0"/>
              <w:jc w:val="both"/>
              <w:rPr>
                <w:rFonts w:cstheme="minorHAnsi"/>
                <w:b/>
                <w:sz w:val="24"/>
                <w:szCs w:val="24"/>
              </w:rPr>
            </w:pPr>
          </w:p>
        </w:tc>
        <w:tc>
          <w:tcPr>
            <w:tcW w:w="425" w:type="dxa"/>
          </w:tcPr>
          <w:p w14:paraId="271D0180"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5" w:type="dxa"/>
          </w:tcPr>
          <w:p w14:paraId="1ECF5E4C"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6" w:type="dxa"/>
          </w:tcPr>
          <w:p w14:paraId="14615870"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c>
          <w:tcPr>
            <w:tcW w:w="425" w:type="dxa"/>
          </w:tcPr>
          <w:p w14:paraId="758A7775" w14:textId="77777777" w:rsidR="007264AA" w:rsidRPr="00B25D18" w:rsidRDefault="007264AA" w:rsidP="00C72A61">
            <w:pPr>
              <w:pStyle w:val="ListeParagraf"/>
              <w:spacing w:after="0" w:line="276" w:lineRule="auto"/>
              <w:ind w:left="0"/>
              <w:jc w:val="both"/>
              <w:rPr>
                <w:rFonts w:cstheme="minorHAnsi"/>
                <w:b/>
                <w:sz w:val="24"/>
                <w:szCs w:val="24"/>
              </w:rPr>
            </w:pPr>
            <w:r w:rsidRPr="00B25D18">
              <w:rPr>
                <w:rFonts w:cstheme="minorHAnsi"/>
                <w:b/>
                <w:sz w:val="24"/>
                <w:szCs w:val="24"/>
              </w:rPr>
              <w:t>X</w:t>
            </w:r>
          </w:p>
        </w:tc>
      </w:tr>
    </w:tbl>
    <w:p w14:paraId="37C006F6" w14:textId="77777777" w:rsidR="00890D66" w:rsidRPr="00A44EDE" w:rsidRDefault="00890D66" w:rsidP="00A44EDE">
      <w:pPr>
        <w:pStyle w:val="ListeParagraf"/>
        <w:spacing w:after="0" w:line="276" w:lineRule="auto"/>
        <w:ind w:left="0"/>
        <w:jc w:val="both"/>
        <w:rPr>
          <w:rFonts w:cstheme="minorHAnsi"/>
          <w:bCs/>
          <w:sz w:val="24"/>
          <w:szCs w:val="24"/>
        </w:rPr>
      </w:pPr>
    </w:p>
    <w:p w14:paraId="5DD7DE16" w14:textId="2C85F440" w:rsidR="00890D66" w:rsidRPr="00A44EDE" w:rsidRDefault="002E2C94" w:rsidP="00A44EDE">
      <w:pPr>
        <w:pStyle w:val="ListeParagraf"/>
        <w:spacing w:after="0" w:line="276" w:lineRule="auto"/>
        <w:ind w:left="2832" w:firstLine="708"/>
        <w:jc w:val="both"/>
        <w:rPr>
          <w:rFonts w:cstheme="minorHAnsi"/>
          <w:bCs/>
          <w:sz w:val="24"/>
          <w:szCs w:val="24"/>
        </w:rPr>
      </w:pPr>
      <w:r w:rsidRPr="00A44EDE">
        <w:rPr>
          <w:rFonts w:cstheme="minorHAnsi"/>
          <w:b/>
          <w:sz w:val="24"/>
          <w:szCs w:val="24"/>
        </w:rPr>
        <w:t>Tablo-</w:t>
      </w:r>
      <w:r w:rsidR="008C5BC4" w:rsidRPr="00A44EDE">
        <w:rPr>
          <w:rFonts w:cstheme="minorHAnsi"/>
          <w:b/>
          <w:sz w:val="24"/>
          <w:szCs w:val="24"/>
        </w:rPr>
        <w:t>9</w:t>
      </w:r>
      <w:r w:rsidRPr="00A44EDE">
        <w:rPr>
          <w:rFonts w:cstheme="minorHAnsi"/>
          <w:bCs/>
          <w:sz w:val="24"/>
          <w:szCs w:val="24"/>
        </w:rPr>
        <w:t xml:space="preserve"> İş planı</w:t>
      </w:r>
    </w:p>
    <w:p w14:paraId="24695CD0" w14:textId="77777777" w:rsidR="00DD18B2" w:rsidRPr="00A44EDE" w:rsidRDefault="00DD18B2" w:rsidP="00A44EDE">
      <w:pPr>
        <w:pStyle w:val="ListeParagraf"/>
        <w:spacing w:after="0" w:line="276" w:lineRule="auto"/>
        <w:ind w:left="0"/>
        <w:jc w:val="both"/>
        <w:rPr>
          <w:rFonts w:cstheme="minorHAnsi"/>
          <w:bCs/>
          <w:sz w:val="24"/>
          <w:szCs w:val="24"/>
        </w:rPr>
      </w:pPr>
    </w:p>
    <w:p w14:paraId="18B071EC" w14:textId="656F3887" w:rsidR="007612B2" w:rsidRPr="00A44EDE" w:rsidRDefault="00ED54AA" w:rsidP="00A44EDE">
      <w:pPr>
        <w:pStyle w:val="Balk1"/>
        <w:spacing w:line="276" w:lineRule="auto"/>
        <w:rPr>
          <w:rFonts w:asciiTheme="minorHAnsi" w:hAnsiTheme="minorHAnsi" w:cstheme="minorHAnsi"/>
          <w:szCs w:val="24"/>
        </w:rPr>
      </w:pPr>
      <w:bookmarkStart w:id="13" w:name="_Toc103554897"/>
      <w:r w:rsidRPr="00A44EDE">
        <w:rPr>
          <w:rFonts w:asciiTheme="minorHAnsi" w:hAnsiTheme="minorHAnsi" w:cstheme="minorHAnsi"/>
          <w:szCs w:val="24"/>
        </w:rPr>
        <w:t xml:space="preserve">8. </w:t>
      </w:r>
      <w:r w:rsidR="00061D0A" w:rsidRPr="00A44EDE">
        <w:rPr>
          <w:rFonts w:asciiTheme="minorHAnsi" w:hAnsiTheme="minorHAnsi" w:cstheme="minorHAnsi"/>
          <w:szCs w:val="24"/>
        </w:rPr>
        <w:t>Proje Fikrinin Hedef Kitlesi (Kullanıcılar):</w:t>
      </w:r>
      <w:bookmarkEnd w:id="13"/>
    </w:p>
    <w:p w14:paraId="66FE509C" w14:textId="7548B24B" w:rsidR="007612B2" w:rsidRPr="00A44EDE" w:rsidRDefault="007612B2" w:rsidP="006E374B">
      <w:pPr>
        <w:autoSpaceDE w:val="0"/>
        <w:autoSpaceDN w:val="0"/>
        <w:adjustRightInd w:val="0"/>
        <w:spacing w:line="276" w:lineRule="auto"/>
        <w:ind w:firstLine="708"/>
        <w:jc w:val="both"/>
        <w:rPr>
          <w:rFonts w:cstheme="minorHAnsi"/>
          <w:sz w:val="24"/>
          <w:szCs w:val="24"/>
        </w:rPr>
      </w:pPr>
      <w:r w:rsidRPr="00A44EDE">
        <w:rPr>
          <w:rFonts w:cstheme="minorHAnsi"/>
          <w:sz w:val="24"/>
          <w:szCs w:val="24"/>
        </w:rPr>
        <w:t xml:space="preserve">Hedef kitle olarak 14-16 yaş grubu seçildi. </w:t>
      </w:r>
      <w:r w:rsidR="00ED22AF" w:rsidRPr="00A44EDE">
        <w:rPr>
          <w:rFonts w:cstheme="minorHAnsi"/>
          <w:sz w:val="24"/>
          <w:szCs w:val="24"/>
        </w:rPr>
        <w:t>Z kuşağı olarak tabir edilen grup içerisinde bulunan bu yaş grubu, farklı motivasyon ve ihtiyaçlara sahip, aynı anda birden fazla işi yapabilen, motor becerileri gelişmiş, teknoloji ve interneti rahatlıkla kullanabilen bireyleri ifade etmek için kullanılmaktadır</w:t>
      </w:r>
      <w:r w:rsidR="00863DDF">
        <w:rPr>
          <w:rFonts w:cstheme="minorHAnsi"/>
          <w:sz w:val="24"/>
          <w:szCs w:val="24"/>
        </w:rPr>
        <w:t>.</w:t>
      </w:r>
      <w:r w:rsidR="00ED22AF" w:rsidRPr="00A44EDE">
        <w:rPr>
          <w:rFonts w:cstheme="minorHAnsi"/>
          <w:sz w:val="24"/>
          <w:szCs w:val="24"/>
        </w:rPr>
        <w:t xml:space="preserve"> Bu nedenle Z kuşağında yer alan bireylerin bu özellikleri dikkate alınarak, eğitim ortamlarının değiştirilmesi ve yapılandırılması gerektiği düşünülmektedir (</w:t>
      </w:r>
      <w:r w:rsidR="00034AC1" w:rsidRPr="00A44EDE">
        <w:rPr>
          <w:rFonts w:cstheme="minorHAnsi"/>
          <w:sz w:val="24"/>
          <w:szCs w:val="24"/>
        </w:rPr>
        <w:t>Taşlıbeyaz, E</w:t>
      </w:r>
      <w:r w:rsidR="00ED22AF" w:rsidRPr="00A44EDE">
        <w:rPr>
          <w:rFonts w:cstheme="minorHAnsi"/>
          <w:sz w:val="24"/>
          <w:szCs w:val="24"/>
        </w:rPr>
        <w:t>, 201</w:t>
      </w:r>
      <w:r w:rsidR="00034AC1" w:rsidRPr="00A44EDE">
        <w:rPr>
          <w:rFonts w:cstheme="minorHAnsi"/>
          <w:sz w:val="24"/>
          <w:szCs w:val="24"/>
        </w:rPr>
        <w:t>9</w:t>
      </w:r>
      <w:r w:rsidR="00ED22AF" w:rsidRPr="00A44EDE">
        <w:rPr>
          <w:rFonts w:cstheme="minorHAnsi"/>
          <w:sz w:val="24"/>
          <w:szCs w:val="24"/>
        </w:rPr>
        <w:t>). Bu nedenlerle u</w:t>
      </w:r>
      <w:r w:rsidRPr="00A44EDE">
        <w:rPr>
          <w:rFonts w:cstheme="minorHAnsi"/>
          <w:sz w:val="24"/>
          <w:szCs w:val="24"/>
        </w:rPr>
        <w:t>ygulama ortaöğretim 11. Sınıftaki 40 adet öğrenci ile gerçekleştirildi. Örneklemin 11. Sınıf öğrencilerinden seçilmesinin nedeni ise bu öğrencilerin hem 9. Sınıf hem de 11. Sınıfta kimya derslerinde periyodik cetvel konusunu 9. sınıfta Periyodik sistem, grup, periyot, metal, ametal, yarı metal, atom yarıçapı, iyonlaşma enerjisi, elektron ilgisi, elektronegatiflik kavramları ve terimleri üzerinden toplamda 20 saat ve 11. Sınıfta ise 28 saatlik modern atom teorisi ünitesinin içerisinde periyodik sistem ve elektron dizilimleri, periyodik özellikler, elementleri tanıyalım kavramları ve terimleri üzerinden toplamda en az 8 saat olacak şekilde ve ayrıntıları ile öğrenmiş olmalarıydı.(M.E.B 2015)</w:t>
      </w:r>
    </w:p>
    <w:p w14:paraId="45676B54" w14:textId="77777777" w:rsidR="007612B2" w:rsidRPr="00A44EDE" w:rsidRDefault="007612B2" w:rsidP="00A44EDE">
      <w:pPr>
        <w:spacing w:line="276" w:lineRule="auto"/>
        <w:jc w:val="both"/>
        <w:rPr>
          <w:rFonts w:cstheme="minorHAnsi"/>
          <w:b/>
          <w:sz w:val="24"/>
          <w:szCs w:val="24"/>
        </w:rPr>
      </w:pPr>
    </w:p>
    <w:p w14:paraId="0F947BAA" w14:textId="77777777" w:rsidR="00086D86" w:rsidRPr="00A44EDE" w:rsidRDefault="00086D86" w:rsidP="00A44EDE">
      <w:pPr>
        <w:pStyle w:val="ListeParagraf"/>
        <w:spacing w:after="0" w:line="276" w:lineRule="auto"/>
        <w:ind w:left="0"/>
        <w:jc w:val="both"/>
        <w:rPr>
          <w:rFonts w:cstheme="minorHAnsi"/>
          <w:bCs/>
          <w:sz w:val="24"/>
          <w:szCs w:val="24"/>
        </w:rPr>
      </w:pPr>
    </w:p>
    <w:p w14:paraId="4E58E872" w14:textId="0BD0FDCC" w:rsidR="00DD18B2" w:rsidRPr="00A44EDE" w:rsidRDefault="00ED54AA" w:rsidP="00A44EDE">
      <w:pPr>
        <w:pStyle w:val="Balk1"/>
        <w:spacing w:line="276" w:lineRule="auto"/>
        <w:rPr>
          <w:rFonts w:asciiTheme="minorHAnsi" w:hAnsiTheme="minorHAnsi" w:cstheme="minorHAnsi"/>
          <w:szCs w:val="24"/>
        </w:rPr>
      </w:pPr>
      <w:bookmarkStart w:id="14" w:name="_Toc103554898"/>
      <w:r w:rsidRPr="00A44EDE">
        <w:rPr>
          <w:rFonts w:asciiTheme="minorHAnsi" w:hAnsiTheme="minorHAnsi" w:cstheme="minorHAnsi"/>
          <w:szCs w:val="24"/>
        </w:rPr>
        <w:t xml:space="preserve">9. </w:t>
      </w:r>
      <w:r w:rsidR="00DD18B2" w:rsidRPr="00A44EDE">
        <w:rPr>
          <w:rFonts w:asciiTheme="minorHAnsi" w:hAnsiTheme="minorHAnsi" w:cstheme="minorHAnsi"/>
          <w:szCs w:val="24"/>
        </w:rPr>
        <w:t>Riskler</w:t>
      </w:r>
      <w:bookmarkEnd w:id="14"/>
    </w:p>
    <w:p w14:paraId="6BA544C3" w14:textId="52793147" w:rsidR="00DD1083" w:rsidRPr="00A44EDE" w:rsidRDefault="00A27512" w:rsidP="006E374B">
      <w:pPr>
        <w:pStyle w:val="ListeParagraf"/>
        <w:spacing w:line="276" w:lineRule="auto"/>
        <w:ind w:left="0" w:firstLine="708"/>
        <w:jc w:val="both"/>
        <w:rPr>
          <w:rFonts w:cstheme="minorHAnsi"/>
          <w:sz w:val="24"/>
          <w:szCs w:val="24"/>
          <w:lang w:val="en-US" w:eastAsia="en-US"/>
        </w:rPr>
      </w:pPr>
      <w:r w:rsidRPr="00A44EDE">
        <w:rPr>
          <w:rFonts w:cstheme="minorHAnsi"/>
          <w:sz w:val="24"/>
          <w:szCs w:val="24"/>
          <w:lang w:val="en-US" w:eastAsia="en-US"/>
        </w:rPr>
        <w:t xml:space="preserve">Oyun, periyodik cetveli öğretmek ve elementleri tanıtmak amacıyla hazırlanmıştır. Bu yüzden oyunun kurallarına’ </w:t>
      </w:r>
      <w:r w:rsidRPr="00A44EDE">
        <w:rPr>
          <w:rFonts w:cstheme="minorHAnsi"/>
          <w:i/>
          <w:iCs/>
          <w:sz w:val="24"/>
          <w:szCs w:val="24"/>
          <w:lang w:val="en-US" w:eastAsia="en-US"/>
        </w:rPr>
        <w:t>Elinde 16 taş olan oyuncu oyuna başlamak için kendisine yaramayan taşı yere atar. Taşı yere atarken de elementin ismini ve grup numarasını söyler. Bu kuralı unutan oyuncu ceza olarak sonraki bir tur atlanır ve oyunun kendisine gelmesini bekler</w:t>
      </w:r>
      <w:r w:rsidRPr="00A44EDE">
        <w:rPr>
          <w:rFonts w:cstheme="minorHAnsi"/>
          <w:sz w:val="24"/>
          <w:szCs w:val="24"/>
          <w:lang w:val="en-US" w:eastAsia="en-US"/>
        </w:rPr>
        <w:t>’ şeklinde bir madde konmuştur. Fakat oyuncular bu kurala uymayıp sadece elementin grup numarası ve atom numarasına yoğunlaşırsa o zaman oyun amacına ulaşmamış olur. Bu nedenle bu madde kurallara konmuş ve uyulmaması halinde ceza</w:t>
      </w:r>
      <w:r w:rsidR="00EF2137" w:rsidRPr="00A44EDE">
        <w:rPr>
          <w:rFonts w:cstheme="minorHAnsi"/>
          <w:sz w:val="24"/>
          <w:szCs w:val="24"/>
          <w:lang w:val="en-US" w:eastAsia="en-US"/>
        </w:rPr>
        <w:t xml:space="preserve"> alacağı belirtilmiştir. </w:t>
      </w:r>
    </w:p>
    <w:p w14:paraId="1D82881A" w14:textId="77777777" w:rsidR="0058589B" w:rsidRPr="006E374B" w:rsidRDefault="0058589B" w:rsidP="0058589B">
      <w:pPr>
        <w:pStyle w:val="ListeParagraf"/>
        <w:spacing w:line="276" w:lineRule="auto"/>
        <w:ind w:left="0"/>
        <w:jc w:val="both"/>
        <w:rPr>
          <w:rFonts w:ascii="Times New Roman" w:hAnsi="Times New Roman" w:cs="Times New Roman"/>
          <w:sz w:val="24"/>
          <w:szCs w:val="24"/>
          <w:lang w:val="en-US" w:eastAsia="en-US"/>
        </w:rPr>
      </w:pPr>
      <w:r w:rsidRPr="006E374B">
        <w:rPr>
          <w:rFonts w:ascii="Times New Roman" w:hAnsi="Times New Roman" w:cs="Times New Roman"/>
          <w:sz w:val="24"/>
          <w:szCs w:val="24"/>
          <w:lang w:val="en-US" w:eastAsia="en-US"/>
        </w:rPr>
        <w:t>Oyunun dijital halinde ise bu sorunu çözmek için oyuncu taşa dokunduğu anda açılan panelden elementi ve grup numarasını seçer. Seçtiği element ismi ya da grup numarası hatalı olan oyuncu o taşı elinden çıkarması engellenmiştir.</w:t>
      </w:r>
    </w:p>
    <w:p w14:paraId="33AC1B39" w14:textId="77777777" w:rsidR="0058589B" w:rsidRPr="006E374B" w:rsidRDefault="0058589B" w:rsidP="0058589B">
      <w:pPr>
        <w:pStyle w:val="ListeParagraf"/>
        <w:spacing w:line="276" w:lineRule="auto"/>
        <w:ind w:left="0"/>
        <w:jc w:val="both"/>
        <w:rPr>
          <w:rFonts w:ascii="Times New Roman" w:hAnsi="Times New Roman" w:cs="Times New Roman"/>
          <w:sz w:val="24"/>
          <w:szCs w:val="24"/>
          <w:lang w:val="en-US" w:eastAsia="en-US"/>
        </w:rPr>
      </w:pPr>
      <w:r w:rsidRPr="006E374B">
        <w:rPr>
          <w:rFonts w:ascii="Times New Roman" w:hAnsi="Times New Roman" w:cs="Times New Roman"/>
          <w:sz w:val="24"/>
          <w:szCs w:val="24"/>
          <w:lang w:val="en-US" w:eastAsia="en-US"/>
        </w:rPr>
        <w:t>Oyunun bağımlılık yapma ihtimali de bulunmaktadır.</w:t>
      </w:r>
    </w:p>
    <w:p w14:paraId="0E6464DC" w14:textId="2F6DAC94" w:rsidR="00EF2137" w:rsidRPr="00A44EDE" w:rsidRDefault="00EF2137" w:rsidP="00A44EDE">
      <w:pPr>
        <w:pStyle w:val="ListeParagraf"/>
        <w:spacing w:line="276" w:lineRule="auto"/>
        <w:ind w:left="0"/>
        <w:jc w:val="both"/>
        <w:rPr>
          <w:rFonts w:cstheme="minorHAnsi"/>
          <w:sz w:val="24"/>
          <w:szCs w:val="24"/>
          <w:lang w:val="en-US" w:eastAsia="en-US"/>
        </w:rPr>
      </w:pPr>
    </w:p>
    <w:p w14:paraId="232AE912" w14:textId="1B4902F1" w:rsidR="0047261C" w:rsidRPr="00A44EDE" w:rsidRDefault="00ED54AA" w:rsidP="00A44EDE">
      <w:pPr>
        <w:pStyle w:val="Balk1"/>
        <w:spacing w:line="276" w:lineRule="auto"/>
        <w:rPr>
          <w:rFonts w:asciiTheme="minorHAnsi" w:hAnsiTheme="minorHAnsi" w:cstheme="minorHAnsi"/>
          <w:szCs w:val="24"/>
        </w:rPr>
      </w:pPr>
      <w:bookmarkStart w:id="15" w:name="_Toc103554899"/>
      <w:r w:rsidRPr="00A44EDE">
        <w:rPr>
          <w:rFonts w:asciiTheme="minorHAnsi" w:hAnsiTheme="minorHAnsi" w:cstheme="minorHAnsi"/>
          <w:szCs w:val="24"/>
        </w:rPr>
        <w:lastRenderedPageBreak/>
        <w:t xml:space="preserve">10. </w:t>
      </w:r>
      <w:r w:rsidR="001E5AEF" w:rsidRPr="00A44EDE">
        <w:rPr>
          <w:rFonts w:asciiTheme="minorHAnsi" w:hAnsiTheme="minorHAnsi" w:cstheme="minorHAnsi"/>
          <w:szCs w:val="24"/>
        </w:rPr>
        <w:t>Kaynakça</w:t>
      </w:r>
      <w:bookmarkEnd w:id="15"/>
      <w:r w:rsidR="00061D0A" w:rsidRPr="00A44EDE">
        <w:rPr>
          <w:rFonts w:asciiTheme="minorHAnsi" w:hAnsiTheme="minorHAnsi" w:cstheme="minorHAnsi"/>
          <w:szCs w:val="24"/>
        </w:rPr>
        <w:t xml:space="preserve"> </w:t>
      </w:r>
    </w:p>
    <w:p w14:paraId="403C1894" w14:textId="77777777" w:rsidR="0047261C" w:rsidRPr="00A44EDE" w:rsidRDefault="0047261C" w:rsidP="00A44EDE">
      <w:pPr>
        <w:numPr>
          <w:ilvl w:val="0"/>
          <w:numId w:val="11"/>
        </w:numPr>
        <w:tabs>
          <w:tab w:val="left" w:pos="284"/>
        </w:tabs>
        <w:spacing w:line="276" w:lineRule="auto"/>
        <w:ind w:left="284" w:hanging="284"/>
        <w:jc w:val="both"/>
        <w:rPr>
          <w:rFonts w:cstheme="minorHAnsi"/>
          <w:sz w:val="24"/>
          <w:szCs w:val="24"/>
        </w:rPr>
      </w:pPr>
      <w:r w:rsidRPr="00A44EDE">
        <w:rPr>
          <w:rFonts w:cstheme="minorHAnsi"/>
          <w:sz w:val="24"/>
          <w:szCs w:val="24"/>
        </w:rPr>
        <w:t xml:space="preserve">Ball, </w:t>
      </w:r>
      <w:proofErr w:type="gramStart"/>
      <w:r w:rsidRPr="00A44EDE">
        <w:rPr>
          <w:rFonts w:cstheme="minorHAnsi"/>
          <w:sz w:val="24"/>
          <w:szCs w:val="24"/>
        </w:rPr>
        <w:t>P.(</w:t>
      </w:r>
      <w:proofErr w:type="gramEnd"/>
      <w:r w:rsidRPr="00A44EDE">
        <w:rPr>
          <w:rFonts w:cstheme="minorHAnsi"/>
          <w:sz w:val="24"/>
          <w:szCs w:val="24"/>
        </w:rPr>
        <w:t xml:space="preserve">22 Ocak 2016) </w:t>
      </w:r>
      <w:r w:rsidRPr="00A44EDE">
        <w:rPr>
          <w:rFonts w:eastAsia="Times New Roman" w:cstheme="minorHAnsi"/>
          <w:kern w:val="36"/>
          <w:sz w:val="24"/>
          <w:szCs w:val="24"/>
        </w:rPr>
        <w:t xml:space="preserve">Periyodik cetvele kaç yeni element daha bulunabilir? BBC </w:t>
      </w:r>
      <w:proofErr w:type="spellStart"/>
      <w:proofErr w:type="gramStart"/>
      <w:r w:rsidRPr="00A44EDE">
        <w:rPr>
          <w:rFonts w:eastAsia="Times New Roman" w:cstheme="minorHAnsi"/>
          <w:kern w:val="36"/>
          <w:sz w:val="24"/>
          <w:szCs w:val="24"/>
        </w:rPr>
        <w:t>Future</w:t>
      </w:r>
      <w:proofErr w:type="spellEnd"/>
      <w:r w:rsidRPr="00A44EDE">
        <w:rPr>
          <w:rFonts w:eastAsia="Times New Roman" w:cstheme="minorHAnsi"/>
          <w:kern w:val="36"/>
          <w:sz w:val="24"/>
          <w:szCs w:val="24"/>
        </w:rPr>
        <w:t>,  1</w:t>
      </w:r>
      <w:proofErr w:type="gramEnd"/>
      <w:r w:rsidRPr="00A44EDE">
        <w:rPr>
          <w:rFonts w:eastAsia="Times New Roman" w:cstheme="minorHAnsi"/>
          <w:kern w:val="36"/>
          <w:sz w:val="24"/>
          <w:szCs w:val="24"/>
        </w:rPr>
        <w:t>-11,UK, Erişim Tarihi: 22.01.2016</w:t>
      </w:r>
    </w:p>
    <w:p w14:paraId="5C87B2B7" w14:textId="77777777" w:rsidR="0047261C" w:rsidRPr="00A44EDE" w:rsidRDefault="006A737B" w:rsidP="00A44EDE">
      <w:pPr>
        <w:spacing w:line="276" w:lineRule="auto"/>
        <w:ind w:firstLine="284"/>
        <w:jc w:val="both"/>
        <w:rPr>
          <w:rFonts w:eastAsia="Times New Roman" w:cstheme="minorHAnsi"/>
          <w:kern w:val="36"/>
          <w:sz w:val="24"/>
          <w:szCs w:val="24"/>
        </w:rPr>
      </w:pPr>
      <w:hyperlink r:id="rId10" w:history="1">
        <w:r w:rsidR="0047261C" w:rsidRPr="00A44EDE">
          <w:rPr>
            <w:rStyle w:val="Kpr"/>
            <w:rFonts w:eastAsia="Times New Roman" w:cstheme="minorHAnsi"/>
            <w:kern w:val="36"/>
            <w:sz w:val="24"/>
            <w:szCs w:val="24"/>
          </w:rPr>
          <w:t>http://www.bbc.com/turkce/search/?q=dergi</w:t>
        </w:r>
      </w:hyperlink>
    </w:p>
    <w:p w14:paraId="19354762" w14:textId="77777777" w:rsidR="0047261C" w:rsidRPr="00A44EDE" w:rsidRDefault="0047261C" w:rsidP="00A44EDE">
      <w:pPr>
        <w:tabs>
          <w:tab w:val="left" w:pos="1418"/>
        </w:tabs>
        <w:spacing w:line="276" w:lineRule="auto"/>
        <w:jc w:val="both"/>
        <w:rPr>
          <w:rFonts w:cstheme="minorHAnsi"/>
          <w:sz w:val="24"/>
          <w:szCs w:val="24"/>
        </w:rPr>
      </w:pPr>
      <w:r w:rsidRPr="00A44EDE">
        <w:rPr>
          <w:rFonts w:eastAsia="Times New Roman" w:cstheme="minorHAnsi"/>
          <w:kern w:val="36"/>
          <w:sz w:val="24"/>
          <w:szCs w:val="24"/>
        </w:rPr>
        <w:t xml:space="preserve">2. </w:t>
      </w:r>
      <w:proofErr w:type="spellStart"/>
      <w:r w:rsidRPr="00A44EDE">
        <w:rPr>
          <w:rFonts w:eastAsia="Times New Roman" w:cstheme="minorHAnsi"/>
          <w:kern w:val="36"/>
          <w:sz w:val="24"/>
          <w:szCs w:val="24"/>
        </w:rPr>
        <w:t>Gürdilek</w:t>
      </w:r>
      <w:proofErr w:type="spellEnd"/>
      <w:r w:rsidRPr="00A44EDE">
        <w:rPr>
          <w:rFonts w:eastAsia="Times New Roman" w:cstheme="minorHAnsi"/>
          <w:kern w:val="36"/>
          <w:sz w:val="24"/>
          <w:szCs w:val="24"/>
        </w:rPr>
        <w:t xml:space="preserve">, R. (2016) </w:t>
      </w:r>
      <w:proofErr w:type="spellStart"/>
      <w:r w:rsidRPr="00A44EDE">
        <w:rPr>
          <w:rFonts w:eastAsia="Times New Roman" w:cstheme="minorHAnsi"/>
          <w:kern w:val="36"/>
          <w:sz w:val="24"/>
          <w:szCs w:val="24"/>
        </w:rPr>
        <w:t>Süperağır</w:t>
      </w:r>
      <w:proofErr w:type="spellEnd"/>
      <w:r w:rsidRPr="00A44EDE">
        <w:rPr>
          <w:rFonts w:eastAsia="Times New Roman" w:cstheme="minorHAnsi"/>
          <w:kern w:val="36"/>
          <w:sz w:val="24"/>
          <w:szCs w:val="24"/>
        </w:rPr>
        <w:t xml:space="preserve"> Elementler Son Düzlükte!  Erişim Tarihi: 18.01.2016</w:t>
      </w:r>
    </w:p>
    <w:p w14:paraId="2C002EC1" w14:textId="77777777" w:rsidR="0047261C" w:rsidRPr="00A44EDE" w:rsidRDefault="0047261C" w:rsidP="00A44EDE">
      <w:pPr>
        <w:spacing w:line="276" w:lineRule="auto"/>
        <w:jc w:val="both"/>
        <w:rPr>
          <w:rFonts w:cstheme="minorHAnsi"/>
          <w:sz w:val="24"/>
          <w:szCs w:val="24"/>
        </w:rPr>
      </w:pPr>
      <w:r w:rsidRPr="00A44EDE">
        <w:rPr>
          <w:rFonts w:cstheme="minorHAnsi"/>
          <w:sz w:val="24"/>
          <w:szCs w:val="24"/>
        </w:rPr>
        <w:t xml:space="preserve">    </w:t>
      </w:r>
      <w:hyperlink r:id="rId11" w:history="1">
        <w:r w:rsidRPr="00A44EDE">
          <w:rPr>
            <w:rStyle w:val="Kpr"/>
            <w:rFonts w:cstheme="minorHAnsi"/>
            <w:sz w:val="24"/>
            <w:szCs w:val="24"/>
          </w:rPr>
          <w:t>https://kurious.ku.edu.tr/tr/makaleler/superagir-elementler</w:t>
        </w:r>
      </w:hyperlink>
    </w:p>
    <w:p w14:paraId="29633798" w14:textId="77777777" w:rsidR="0047261C" w:rsidRPr="00A44EDE" w:rsidRDefault="0047261C" w:rsidP="00A44EDE">
      <w:pPr>
        <w:tabs>
          <w:tab w:val="left" w:pos="1418"/>
        </w:tabs>
        <w:spacing w:line="276" w:lineRule="auto"/>
        <w:ind w:left="284" w:hanging="284"/>
        <w:jc w:val="both"/>
        <w:rPr>
          <w:rFonts w:cstheme="minorHAnsi"/>
          <w:sz w:val="24"/>
          <w:szCs w:val="24"/>
        </w:rPr>
      </w:pPr>
      <w:r w:rsidRPr="00A44EDE">
        <w:rPr>
          <w:rFonts w:cstheme="minorHAnsi"/>
          <w:sz w:val="24"/>
          <w:szCs w:val="24"/>
        </w:rPr>
        <w:t xml:space="preserve">3. IUPAC (2015) Discovery and Assignment of Elements with Atomic Numbers 113, 115, 117 and 118. Erişim tarihi: 30.12.2015 </w:t>
      </w:r>
    </w:p>
    <w:p w14:paraId="5E5893D0" w14:textId="77777777" w:rsidR="0047261C" w:rsidRPr="00A44EDE" w:rsidRDefault="006A737B" w:rsidP="00A44EDE">
      <w:pPr>
        <w:spacing w:line="276" w:lineRule="auto"/>
        <w:ind w:left="284"/>
        <w:jc w:val="both"/>
        <w:rPr>
          <w:rStyle w:val="Kpr"/>
          <w:rFonts w:cstheme="minorHAnsi"/>
          <w:sz w:val="24"/>
          <w:szCs w:val="24"/>
        </w:rPr>
      </w:pPr>
      <w:hyperlink r:id="rId12" w:history="1">
        <w:r w:rsidR="0047261C" w:rsidRPr="00A44EDE">
          <w:rPr>
            <w:rStyle w:val="Kpr"/>
            <w:rFonts w:cstheme="minorHAnsi"/>
            <w:sz w:val="24"/>
            <w:szCs w:val="24"/>
          </w:rPr>
          <w:t>http://www.iupac.org/news/news-detail/article/discovery-and-assignment-of-elements-with-atomic-numbers-113-115-117-and-118.html</w:t>
        </w:r>
      </w:hyperlink>
    </w:p>
    <w:p w14:paraId="2C8DA7AE" w14:textId="77777777" w:rsidR="0047261C" w:rsidRPr="00A44EDE" w:rsidRDefault="0047261C" w:rsidP="00A44EDE">
      <w:pPr>
        <w:tabs>
          <w:tab w:val="left" w:pos="1418"/>
        </w:tabs>
        <w:spacing w:line="276" w:lineRule="auto"/>
        <w:ind w:left="284" w:hanging="284"/>
        <w:jc w:val="both"/>
        <w:rPr>
          <w:rFonts w:cstheme="minorHAnsi"/>
          <w:sz w:val="24"/>
          <w:szCs w:val="24"/>
        </w:rPr>
      </w:pPr>
      <w:r w:rsidRPr="00A44EDE">
        <w:rPr>
          <w:rFonts w:cstheme="minorHAnsi"/>
          <w:sz w:val="24"/>
          <w:szCs w:val="24"/>
        </w:rPr>
        <w:t xml:space="preserve">4. IUPAC (2016) Names and Symbols of Elements with Atomic Numbers 113, 115, 117, 118 Erişim tarihi: 01.05.2016 </w:t>
      </w:r>
    </w:p>
    <w:p w14:paraId="51668997" w14:textId="77777777" w:rsidR="0047261C" w:rsidRPr="00A44EDE" w:rsidRDefault="006A737B" w:rsidP="00A44EDE">
      <w:pPr>
        <w:tabs>
          <w:tab w:val="left" w:pos="1418"/>
        </w:tabs>
        <w:spacing w:line="276" w:lineRule="auto"/>
        <w:ind w:left="284"/>
        <w:jc w:val="both"/>
        <w:rPr>
          <w:rFonts w:cstheme="minorHAnsi"/>
          <w:sz w:val="24"/>
          <w:szCs w:val="24"/>
        </w:rPr>
      </w:pPr>
      <w:hyperlink r:id="rId13" w:history="1">
        <w:r w:rsidR="0047261C" w:rsidRPr="00A44EDE">
          <w:rPr>
            <w:rStyle w:val="Kpr"/>
            <w:rFonts w:cstheme="minorHAnsi"/>
            <w:sz w:val="24"/>
            <w:szCs w:val="24"/>
          </w:rPr>
          <w:t>http://www.iupac.org/cms/wp-content/uploads/2016/06/names-and-symbols-of-elements.pdf</w:t>
        </w:r>
      </w:hyperlink>
    </w:p>
    <w:p w14:paraId="65B9355A" w14:textId="77777777" w:rsidR="0047261C" w:rsidRPr="00A44EDE" w:rsidRDefault="0047261C" w:rsidP="00A44EDE">
      <w:pPr>
        <w:tabs>
          <w:tab w:val="left" w:pos="1418"/>
        </w:tabs>
        <w:spacing w:line="276" w:lineRule="auto"/>
        <w:jc w:val="both"/>
        <w:rPr>
          <w:rFonts w:cstheme="minorHAnsi"/>
          <w:sz w:val="24"/>
          <w:szCs w:val="24"/>
        </w:rPr>
      </w:pPr>
      <w:r w:rsidRPr="00A44EDE">
        <w:rPr>
          <w:rFonts w:cstheme="minorHAnsi"/>
          <w:sz w:val="24"/>
          <w:szCs w:val="24"/>
        </w:rPr>
        <w:t xml:space="preserve">5. IUPAC (2016). IUPAC </w:t>
      </w:r>
      <w:proofErr w:type="spellStart"/>
      <w:r w:rsidRPr="00A44EDE">
        <w:rPr>
          <w:rFonts w:cstheme="minorHAnsi"/>
          <w:sz w:val="24"/>
          <w:szCs w:val="24"/>
        </w:rPr>
        <w:t>Periodic</w:t>
      </w:r>
      <w:proofErr w:type="spellEnd"/>
      <w:r w:rsidRPr="00A44EDE">
        <w:rPr>
          <w:rFonts w:cstheme="minorHAnsi"/>
          <w:sz w:val="24"/>
          <w:szCs w:val="24"/>
        </w:rPr>
        <w:t xml:space="preserve"> </w:t>
      </w:r>
      <w:proofErr w:type="spellStart"/>
      <w:r w:rsidRPr="00A44EDE">
        <w:rPr>
          <w:rFonts w:cstheme="minorHAnsi"/>
          <w:sz w:val="24"/>
          <w:szCs w:val="24"/>
        </w:rPr>
        <w:t>Table</w:t>
      </w:r>
      <w:proofErr w:type="spellEnd"/>
      <w:r w:rsidRPr="00A44EDE">
        <w:rPr>
          <w:rFonts w:cstheme="minorHAnsi"/>
          <w:sz w:val="24"/>
          <w:szCs w:val="24"/>
        </w:rPr>
        <w:t xml:space="preserve"> Of </w:t>
      </w:r>
      <w:proofErr w:type="spellStart"/>
      <w:r w:rsidRPr="00A44EDE">
        <w:rPr>
          <w:rFonts w:cstheme="minorHAnsi"/>
          <w:sz w:val="24"/>
          <w:szCs w:val="24"/>
        </w:rPr>
        <w:t>The</w:t>
      </w:r>
      <w:proofErr w:type="spellEnd"/>
      <w:r w:rsidRPr="00A44EDE">
        <w:rPr>
          <w:rFonts w:cstheme="minorHAnsi"/>
          <w:sz w:val="24"/>
          <w:szCs w:val="24"/>
        </w:rPr>
        <w:t xml:space="preserve"> </w:t>
      </w:r>
      <w:proofErr w:type="spellStart"/>
      <w:r w:rsidRPr="00A44EDE">
        <w:rPr>
          <w:rFonts w:cstheme="minorHAnsi"/>
          <w:sz w:val="24"/>
          <w:szCs w:val="24"/>
        </w:rPr>
        <w:t>Elements</w:t>
      </w:r>
      <w:proofErr w:type="spellEnd"/>
      <w:r w:rsidRPr="00A44EDE">
        <w:rPr>
          <w:rFonts w:cstheme="minorHAnsi"/>
          <w:sz w:val="24"/>
          <w:szCs w:val="24"/>
        </w:rPr>
        <w:t xml:space="preserve"> 2016, Erişim tarihi: 28.11.2016 </w:t>
      </w:r>
    </w:p>
    <w:p w14:paraId="0D40B330" w14:textId="77777777" w:rsidR="0047261C" w:rsidRPr="00A44EDE" w:rsidRDefault="0047261C" w:rsidP="00A44EDE">
      <w:pPr>
        <w:tabs>
          <w:tab w:val="left" w:pos="1418"/>
        </w:tabs>
        <w:spacing w:line="276" w:lineRule="auto"/>
        <w:ind w:firstLine="284"/>
        <w:jc w:val="both"/>
        <w:rPr>
          <w:rFonts w:cstheme="minorHAnsi"/>
          <w:sz w:val="24"/>
          <w:szCs w:val="24"/>
        </w:rPr>
      </w:pPr>
      <w:r w:rsidRPr="00A44EDE">
        <w:rPr>
          <w:rFonts w:cstheme="minorHAnsi"/>
          <w:sz w:val="24"/>
          <w:szCs w:val="24"/>
        </w:rPr>
        <w:t>https://iupac.org/what-we-do/periodic-table-of-elements/</w:t>
      </w:r>
    </w:p>
    <w:p w14:paraId="1D214E19" w14:textId="77777777" w:rsidR="0047261C" w:rsidRPr="00A44EDE" w:rsidRDefault="0047261C" w:rsidP="00A44EDE">
      <w:pPr>
        <w:spacing w:line="276" w:lineRule="auto"/>
        <w:ind w:left="284" w:hanging="284"/>
        <w:jc w:val="both"/>
        <w:rPr>
          <w:rFonts w:cstheme="minorHAnsi"/>
          <w:sz w:val="24"/>
          <w:szCs w:val="24"/>
        </w:rPr>
      </w:pPr>
      <w:r w:rsidRPr="00A44EDE">
        <w:rPr>
          <w:rFonts w:cstheme="minorHAnsi"/>
          <w:sz w:val="24"/>
          <w:szCs w:val="24"/>
        </w:rPr>
        <w:t xml:space="preserve">6. Karamustafaoğlu, S., Coştu, B.; Ayas, A (2005). Basit Araç-Gereçlerle Periyodik Cetvel öğretiminin Etkililiği. </w:t>
      </w:r>
      <w:r w:rsidRPr="00A44EDE">
        <w:rPr>
          <w:rFonts w:cstheme="minorHAnsi"/>
          <w:sz w:val="24"/>
          <w:szCs w:val="24"/>
          <w:u w:val="single"/>
        </w:rPr>
        <w:t xml:space="preserve">Türk Fen Eğitimi Dergisi.2 (1), 19-29. </w:t>
      </w:r>
    </w:p>
    <w:p w14:paraId="0A7E93B5" w14:textId="77777777" w:rsidR="0047261C" w:rsidRPr="00A44EDE" w:rsidRDefault="0047261C" w:rsidP="00A44EDE">
      <w:pPr>
        <w:spacing w:line="276" w:lineRule="auto"/>
        <w:ind w:left="284" w:hanging="284"/>
        <w:jc w:val="both"/>
        <w:rPr>
          <w:rFonts w:cstheme="minorHAnsi"/>
          <w:color w:val="000000"/>
          <w:sz w:val="24"/>
          <w:szCs w:val="24"/>
        </w:rPr>
      </w:pPr>
      <w:r w:rsidRPr="00A44EDE">
        <w:rPr>
          <w:rFonts w:cstheme="minorHAnsi"/>
          <w:color w:val="000000"/>
          <w:sz w:val="24"/>
          <w:szCs w:val="24"/>
        </w:rPr>
        <w:t>7. M.E.B (</w:t>
      </w:r>
      <w:proofErr w:type="gramStart"/>
      <w:r w:rsidRPr="00A44EDE">
        <w:rPr>
          <w:rFonts w:cstheme="minorHAnsi"/>
          <w:color w:val="000000"/>
          <w:sz w:val="24"/>
          <w:szCs w:val="24"/>
        </w:rPr>
        <w:t>Milli</w:t>
      </w:r>
      <w:proofErr w:type="gramEnd"/>
      <w:r w:rsidRPr="00A44EDE">
        <w:rPr>
          <w:rFonts w:cstheme="minorHAnsi"/>
          <w:color w:val="000000"/>
          <w:sz w:val="24"/>
          <w:szCs w:val="24"/>
        </w:rPr>
        <w:t xml:space="preserve"> Eğitim Bakanlığı). (2015) Talim ve Terbiye Kurulu Başkanlığı Ortaöğretim Kimya Dersi 9,10,11 ve 12. Sınıflar Ortaöğretim </w:t>
      </w:r>
      <w:proofErr w:type="spellStart"/>
      <w:r w:rsidRPr="00A44EDE">
        <w:rPr>
          <w:rFonts w:cstheme="minorHAnsi"/>
          <w:color w:val="000000"/>
          <w:sz w:val="24"/>
          <w:szCs w:val="24"/>
        </w:rPr>
        <w:t>Proğramı</w:t>
      </w:r>
      <w:proofErr w:type="spellEnd"/>
      <w:r w:rsidRPr="00A44EDE">
        <w:rPr>
          <w:rFonts w:cstheme="minorHAnsi"/>
          <w:color w:val="000000"/>
          <w:sz w:val="24"/>
          <w:szCs w:val="24"/>
        </w:rPr>
        <w:t xml:space="preserve"> 2015. Devlet Kitapları Döner Sermaye Müdürlüğü, Ankara.</w:t>
      </w:r>
    </w:p>
    <w:p w14:paraId="41571D9F" w14:textId="77777777" w:rsidR="0047261C" w:rsidRPr="00A44EDE" w:rsidRDefault="0047261C" w:rsidP="00A44EDE">
      <w:pPr>
        <w:spacing w:line="276" w:lineRule="auto"/>
        <w:ind w:left="284" w:hanging="284"/>
        <w:jc w:val="both"/>
        <w:rPr>
          <w:rFonts w:cstheme="minorHAnsi"/>
          <w:color w:val="000000"/>
          <w:sz w:val="24"/>
          <w:szCs w:val="24"/>
        </w:rPr>
      </w:pPr>
      <w:r w:rsidRPr="00A44EDE">
        <w:rPr>
          <w:rFonts w:cstheme="minorHAnsi"/>
          <w:sz w:val="24"/>
          <w:szCs w:val="24"/>
        </w:rPr>
        <w:t>8. TÜBİTAK (2012) 43. Ortaöğretim Öğrencileri Araştırma Projeleri Yarışması 2012. Erişim tarihi:  23.02.2012</w:t>
      </w:r>
    </w:p>
    <w:p w14:paraId="5B0A42B4" w14:textId="77777777" w:rsidR="00034AC1" w:rsidRPr="00A44EDE" w:rsidRDefault="006A737B" w:rsidP="00A44EDE">
      <w:pPr>
        <w:spacing w:line="276" w:lineRule="auto"/>
        <w:ind w:left="284"/>
        <w:jc w:val="both"/>
        <w:rPr>
          <w:rStyle w:val="Kpr"/>
          <w:rFonts w:cstheme="minorHAnsi"/>
          <w:sz w:val="24"/>
          <w:szCs w:val="24"/>
        </w:rPr>
      </w:pPr>
      <w:hyperlink r:id="rId14" w:history="1">
        <w:r w:rsidR="0047261C" w:rsidRPr="00A44EDE">
          <w:rPr>
            <w:rStyle w:val="Kpr"/>
            <w:rFonts w:cstheme="minorHAnsi"/>
            <w:sz w:val="24"/>
            <w:szCs w:val="24"/>
          </w:rPr>
          <w:t>http://www.tubitak.gov.tr/sites/default/files/2204_finalistler_2012.pdf</w:t>
        </w:r>
      </w:hyperlink>
    </w:p>
    <w:p w14:paraId="4DBFE8AC" w14:textId="57A4F33D" w:rsidR="00142EF5" w:rsidRPr="00A44EDE" w:rsidRDefault="00034AC1" w:rsidP="00222911">
      <w:pPr>
        <w:autoSpaceDE w:val="0"/>
        <w:autoSpaceDN w:val="0"/>
        <w:adjustRightInd w:val="0"/>
        <w:spacing w:line="276" w:lineRule="auto"/>
        <w:ind w:left="284" w:hanging="284"/>
        <w:rPr>
          <w:rFonts w:cstheme="minorHAnsi"/>
          <w:sz w:val="24"/>
          <w:szCs w:val="24"/>
        </w:rPr>
      </w:pPr>
      <w:r w:rsidRPr="00A44EDE">
        <w:rPr>
          <w:rStyle w:val="Kpr"/>
          <w:rFonts w:cstheme="minorHAnsi"/>
          <w:sz w:val="24"/>
          <w:szCs w:val="24"/>
          <w:u w:val="none"/>
        </w:rPr>
        <w:t xml:space="preserve">9. </w:t>
      </w:r>
      <w:r w:rsidRPr="00A44EDE">
        <w:rPr>
          <w:rFonts w:cstheme="minorHAnsi"/>
          <w:sz w:val="24"/>
          <w:szCs w:val="24"/>
        </w:rPr>
        <w:t>Taşlıbeyaz, E. (2019). Z kuşağı ile ilgili araştırma eğilimlerinin analizi ve eğitime yönelik katkıları. Dokuz Eylül Üniversitesi Sosyal Bilimler Enstitüsü Dergisi, 21 (3), 715-729.</w:t>
      </w:r>
    </w:p>
    <w:sectPr w:rsidR="00142EF5" w:rsidRPr="00A44EDE" w:rsidSect="00142EF5">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C4B5" w14:textId="77777777" w:rsidR="006A737B" w:rsidRDefault="006A737B" w:rsidP="00142EF5">
      <w:r>
        <w:separator/>
      </w:r>
    </w:p>
  </w:endnote>
  <w:endnote w:type="continuationSeparator" w:id="0">
    <w:p w14:paraId="3F7C84FA" w14:textId="77777777" w:rsidR="006A737B" w:rsidRDefault="006A737B" w:rsidP="0014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295E" w14:textId="77777777" w:rsidR="00142EF5" w:rsidRDefault="00142EF5">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EB25" w14:textId="77777777" w:rsidR="006A737B" w:rsidRDefault="006A737B" w:rsidP="00142EF5">
      <w:r>
        <w:separator/>
      </w:r>
    </w:p>
  </w:footnote>
  <w:footnote w:type="continuationSeparator" w:id="0">
    <w:p w14:paraId="217B20D5" w14:textId="77777777" w:rsidR="006A737B" w:rsidRDefault="006A737B" w:rsidP="0014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19B" w14:textId="623A255B" w:rsidR="00142EF5" w:rsidRDefault="00061D0A">
    <w:pPr>
      <w:pStyle w:val="stBilgi"/>
      <w:tabs>
        <w:tab w:val="clear" w:pos="9072"/>
        <w:tab w:val="right" w:pos="9046"/>
      </w:tabs>
      <w:jc w:val="right"/>
    </w:pPr>
    <w:r>
      <w:rPr>
        <w:noProof/>
      </w:rPr>
      <w:drawing>
        <wp:anchor distT="152400" distB="152400" distL="152400" distR="152400" simplePos="0" relativeHeight="251658240" behindDoc="1" locked="0" layoutInCell="1" allowOverlap="1" wp14:anchorId="4D28BE04" wp14:editId="2F0E7D0B">
          <wp:simplePos x="0" y="0"/>
          <wp:positionH relativeFrom="page">
            <wp:posOffset>901700</wp:posOffset>
          </wp:positionH>
          <wp:positionV relativeFrom="page">
            <wp:posOffset>2467610</wp:posOffset>
          </wp:positionV>
          <wp:extent cx="5756910" cy="5756910"/>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stretch>
                    <a:fillRect/>
                  </a:stretch>
                </pic:blipFill>
                <pic:spPr>
                  <a:xfrm>
                    <a:off x="0" y="0"/>
                    <a:ext cx="5756910" cy="5756910"/>
                  </a:xfrm>
                  <a:prstGeom prst="rect">
                    <a:avLst/>
                  </a:prstGeom>
                  <a:ln w="12700" cap="flat">
                    <a:noFill/>
                    <a:miter lim="400000"/>
                  </a:ln>
                  <a:effectLst/>
                </pic:spPr>
              </pic:pic>
            </a:graphicData>
          </a:graphic>
        </wp:anchor>
      </w:drawing>
    </w:r>
    <w:r w:rsidR="00142EF5">
      <w:fldChar w:fldCharType="begin"/>
    </w:r>
    <w:r>
      <w:instrText xml:space="preserve"> PAGE </w:instrText>
    </w:r>
    <w:r w:rsidR="00142EF5">
      <w:fldChar w:fldCharType="separate"/>
    </w:r>
    <w:r w:rsidR="00DB7BF9">
      <w:rPr>
        <w:noProof/>
      </w:rPr>
      <w:t>5</w:t>
    </w:r>
    <w:r w:rsidR="00142E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698"/>
    <w:multiLevelType w:val="hybridMultilevel"/>
    <w:tmpl w:val="E87ED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2" w15:restartNumberingAfterBreak="0">
    <w:nsid w:val="3AF74933"/>
    <w:multiLevelType w:val="hybridMultilevel"/>
    <w:tmpl w:val="CB5E8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07282E"/>
    <w:multiLevelType w:val="hybridMultilevel"/>
    <w:tmpl w:val="476A2556"/>
    <w:numStyleLink w:val="eAktarlan1Stili"/>
  </w:abstractNum>
  <w:abstractNum w:abstractNumId="4" w15:restartNumberingAfterBreak="0">
    <w:nsid w:val="496F7BC8"/>
    <w:multiLevelType w:val="hybridMultilevel"/>
    <w:tmpl w:val="52E6B7A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6"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7"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abstractNum w:abstractNumId="8" w15:restartNumberingAfterBreak="0">
    <w:nsid w:val="71C560D9"/>
    <w:multiLevelType w:val="hybridMultilevel"/>
    <w:tmpl w:val="3B407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55217318">
    <w:abstractNumId w:val="5"/>
  </w:num>
  <w:num w:numId="2" w16cid:durableId="15086482">
    <w:abstractNumId w:val="3"/>
    <w:lvlOverride w:ilvl="0">
      <w:lvl w:ilvl="0" w:tplc="22E4CF78">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323365251">
    <w:abstractNumId w:val="3"/>
    <w:lvlOverride w:ilvl="0">
      <w:lvl w:ilvl="0" w:tplc="22E4CF78">
        <w:start w:val="1"/>
        <w:numFmt w:val="decimal"/>
        <w:lvlText w:val="%1."/>
        <w:lvlJc w:val="left"/>
        <w:pPr>
          <w:tabs>
            <w:tab w:val="num" w:pos="720"/>
          </w:tabs>
          <w:ind w:left="82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DD663216">
        <w:start w:val="1"/>
        <w:numFmt w:val="decimal"/>
        <w:lvlText w:val="%1.%2."/>
        <w:lvlJc w:val="left"/>
        <w:pPr>
          <w:tabs>
            <w:tab w:val="num" w:pos="1440"/>
          </w:tabs>
          <w:ind w:left="154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8AA54">
        <w:start w:val="1"/>
        <w:numFmt w:val="decimal"/>
        <w:lvlText w:val="%1.%2.%3."/>
        <w:lvlJc w:val="left"/>
        <w:pPr>
          <w:tabs>
            <w:tab w:val="num" w:pos="2520"/>
          </w:tabs>
          <w:ind w:left="262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DAD44E">
        <w:start w:val="1"/>
        <w:numFmt w:val="decimal"/>
        <w:lvlText w:val="%1.%2.%3.%4."/>
        <w:lvlJc w:val="left"/>
        <w:pPr>
          <w:tabs>
            <w:tab w:val="num" w:pos="3240"/>
          </w:tabs>
          <w:ind w:left="334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24D2C6">
        <w:start w:val="1"/>
        <w:numFmt w:val="decimal"/>
        <w:lvlText w:val="%1.%2.%3.%4.%5."/>
        <w:lvlJc w:val="left"/>
        <w:pPr>
          <w:tabs>
            <w:tab w:val="num" w:pos="4320"/>
          </w:tabs>
          <w:ind w:left="442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DEAD4A">
        <w:start w:val="1"/>
        <w:numFmt w:val="decimal"/>
        <w:lvlText w:val="%1.%2.%3.%4.%5.%6."/>
        <w:lvlJc w:val="left"/>
        <w:pPr>
          <w:tabs>
            <w:tab w:val="num" w:pos="5040"/>
          </w:tabs>
          <w:ind w:left="514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30148E">
        <w:start w:val="1"/>
        <w:numFmt w:val="decimal"/>
        <w:lvlText w:val="%1.%2.%3.%4.%5.%6.%7."/>
        <w:lvlJc w:val="left"/>
        <w:pPr>
          <w:tabs>
            <w:tab w:val="num" w:pos="6120"/>
          </w:tabs>
          <w:ind w:left="622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085E40">
        <w:start w:val="1"/>
        <w:numFmt w:val="decimal"/>
        <w:lvlText w:val="%1.%2.%3.%4.%5.%6.%7.%8."/>
        <w:lvlJc w:val="left"/>
        <w:pPr>
          <w:tabs>
            <w:tab w:val="num" w:pos="6840"/>
          </w:tabs>
          <w:ind w:left="694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BE1CEC">
        <w:start w:val="1"/>
        <w:numFmt w:val="decimal"/>
        <w:lvlText w:val="%1.%2.%3.%4.%5.%6.%7.%8.%9."/>
        <w:lvlJc w:val="left"/>
        <w:pPr>
          <w:tabs>
            <w:tab w:val="num" w:pos="7920"/>
          </w:tabs>
          <w:ind w:left="8028" w:hanging="19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544105361">
    <w:abstractNumId w:val="7"/>
  </w:num>
  <w:num w:numId="5" w16cid:durableId="1660427692">
    <w:abstractNumId w:val="3"/>
    <w:lvlOverride w:ilvl="0">
      <w:lvl w:ilvl="0" w:tplc="22E4CF78">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6" w16cid:durableId="161817077">
    <w:abstractNumId w:val="6"/>
  </w:num>
  <w:num w:numId="7" w16cid:durableId="1835753644">
    <w:abstractNumId w:val="1"/>
  </w:num>
  <w:num w:numId="8" w16cid:durableId="1205828342">
    <w:abstractNumId w:val="0"/>
  </w:num>
  <w:num w:numId="9" w16cid:durableId="345332108">
    <w:abstractNumId w:val="2"/>
  </w:num>
  <w:num w:numId="10" w16cid:durableId="946352675">
    <w:abstractNumId w:val="8"/>
  </w:num>
  <w:num w:numId="11" w16cid:durableId="961614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F5"/>
    <w:rsid w:val="000008DC"/>
    <w:rsid w:val="000030D3"/>
    <w:rsid w:val="00013E4D"/>
    <w:rsid w:val="00021175"/>
    <w:rsid w:val="00034AC1"/>
    <w:rsid w:val="00037FE2"/>
    <w:rsid w:val="00047825"/>
    <w:rsid w:val="00061D0A"/>
    <w:rsid w:val="000738EA"/>
    <w:rsid w:val="00073E10"/>
    <w:rsid w:val="00082219"/>
    <w:rsid w:val="00086D86"/>
    <w:rsid w:val="000B54EA"/>
    <w:rsid w:val="000B65CE"/>
    <w:rsid w:val="000C3F7B"/>
    <w:rsid w:val="000C6E32"/>
    <w:rsid w:val="000C74F6"/>
    <w:rsid w:val="000D185B"/>
    <w:rsid w:val="000E29B7"/>
    <w:rsid w:val="000F3941"/>
    <w:rsid w:val="000F7E44"/>
    <w:rsid w:val="00102487"/>
    <w:rsid w:val="0014004C"/>
    <w:rsid w:val="001415F4"/>
    <w:rsid w:val="00142EF5"/>
    <w:rsid w:val="001564BE"/>
    <w:rsid w:val="001626DB"/>
    <w:rsid w:val="00166048"/>
    <w:rsid w:val="00176FD4"/>
    <w:rsid w:val="001770E4"/>
    <w:rsid w:val="001878D4"/>
    <w:rsid w:val="0018796F"/>
    <w:rsid w:val="0019482F"/>
    <w:rsid w:val="001C427D"/>
    <w:rsid w:val="001C5468"/>
    <w:rsid w:val="001D4896"/>
    <w:rsid w:val="001E5AEF"/>
    <w:rsid w:val="001E639C"/>
    <w:rsid w:val="001F7CA4"/>
    <w:rsid w:val="00206317"/>
    <w:rsid w:val="0020780E"/>
    <w:rsid w:val="0021357D"/>
    <w:rsid w:val="00222911"/>
    <w:rsid w:val="00252A18"/>
    <w:rsid w:val="002551B5"/>
    <w:rsid w:val="00277077"/>
    <w:rsid w:val="002804B7"/>
    <w:rsid w:val="002A3798"/>
    <w:rsid w:val="002C2BF9"/>
    <w:rsid w:val="002C447F"/>
    <w:rsid w:val="002D5CE6"/>
    <w:rsid w:val="002E2C94"/>
    <w:rsid w:val="002E673B"/>
    <w:rsid w:val="00326507"/>
    <w:rsid w:val="0033308D"/>
    <w:rsid w:val="00345A67"/>
    <w:rsid w:val="0035026F"/>
    <w:rsid w:val="003761E2"/>
    <w:rsid w:val="00376DAB"/>
    <w:rsid w:val="00387AD4"/>
    <w:rsid w:val="00387DEB"/>
    <w:rsid w:val="00396B63"/>
    <w:rsid w:val="003C0368"/>
    <w:rsid w:val="003C0823"/>
    <w:rsid w:val="003C5AD7"/>
    <w:rsid w:val="003D684C"/>
    <w:rsid w:val="003E0072"/>
    <w:rsid w:val="0044409C"/>
    <w:rsid w:val="00461FDB"/>
    <w:rsid w:val="00462202"/>
    <w:rsid w:val="0047261C"/>
    <w:rsid w:val="004734D2"/>
    <w:rsid w:val="00476926"/>
    <w:rsid w:val="004847CD"/>
    <w:rsid w:val="00492D52"/>
    <w:rsid w:val="004E2F69"/>
    <w:rsid w:val="00512202"/>
    <w:rsid w:val="005167CE"/>
    <w:rsid w:val="00520085"/>
    <w:rsid w:val="005329DB"/>
    <w:rsid w:val="005430F2"/>
    <w:rsid w:val="005576BC"/>
    <w:rsid w:val="00566D1A"/>
    <w:rsid w:val="0058589B"/>
    <w:rsid w:val="00596367"/>
    <w:rsid w:val="005A0106"/>
    <w:rsid w:val="005A0EED"/>
    <w:rsid w:val="005D2094"/>
    <w:rsid w:val="005D4DA3"/>
    <w:rsid w:val="005D68CC"/>
    <w:rsid w:val="005E3EE2"/>
    <w:rsid w:val="005E574D"/>
    <w:rsid w:val="00635831"/>
    <w:rsid w:val="00637023"/>
    <w:rsid w:val="0064321E"/>
    <w:rsid w:val="00654557"/>
    <w:rsid w:val="00655F67"/>
    <w:rsid w:val="0067442B"/>
    <w:rsid w:val="00684C60"/>
    <w:rsid w:val="00696B07"/>
    <w:rsid w:val="006A3450"/>
    <w:rsid w:val="006A737B"/>
    <w:rsid w:val="006C5C85"/>
    <w:rsid w:val="006D633D"/>
    <w:rsid w:val="006E36EE"/>
    <w:rsid w:val="006E374B"/>
    <w:rsid w:val="006F5859"/>
    <w:rsid w:val="00707D23"/>
    <w:rsid w:val="0071613C"/>
    <w:rsid w:val="00717F9E"/>
    <w:rsid w:val="007264AA"/>
    <w:rsid w:val="00743FF1"/>
    <w:rsid w:val="00746F12"/>
    <w:rsid w:val="007612B2"/>
    <w:rsid w:val="00762EEC"/>
    <w:rsid w:val="00764254"/>
    <w:rsid w:val="0077263F"/>
    <w:rsid w:val="00772A11"/>
    <w:rsid w:val="007841B7"/>
    <w:rsid w:val="007A531A"/>
    <w:rsid w:val="007A6506"/>
    <w:rsid w:val="007B4022"/>
    <w:rsid w:val="007F079F"/>
    <w:rsid w:val="00826E11"/>
    <w:rsid w:val="008309FC"/>
    <w:rsid w:val="00831746"/>
    <w:rsid w:val="00847EA2"/>
    <w:rsid w:val="00863DDF"/>
    <w:rsid w:val="008646DB"/>
    <w:rsid w:val="008703F1"/>
    <w:rsid w:val="008814CB"/>
    <w:rsid w:val="00890D66"/>
    <w:rsid w:val="00893429"/>
    <w:rsid w:val="008B4CDE"/>
    <w:rsid w:val="008C5BC4"/>
    <w:rsid w:val="00901E45"/>
    <w:rsid w:val="0094580F"/>
    <w:rsid w:val="00962D4C"/>
    <w:rsid w:val="009748DC"/>
    <w:rsid w:val="00A20203"/>
    <w:rsid w:val="00A27512"/>
    <w:rsid w:val="00A44EDE"/>
    <w:rsid w:val="00A475E7"/>
    <w:rsid w:val="00A620B9"/>
    <w:rsid w:val="00A71D14"/>
    <w:rsid w:val="00A80A30"/>
    <w:rsid w:val="00AA78D3"/>
    <w:rsid w:val="00AF24C3"/>
    <w:rsid w:val="00AF6EC5"/>
    <w:rsid w:val="00B2681E"/>
    <w:rsid w:val="00B338D8"/>
    <w:rsid w:val="00B40EB3"/>
    <w:rsid w:val="00B4761B"/>
    <w:rsid w:val="00B67A3F"/>
    <w:rsid w:val="00BA1A7A"/>
    <w:rsid w:val="00BB53EA"/>
    <w:rsid w:val="00BB6F31"/>
    <w:rsid w:val="00BB754E"/>
    <w:rsid w:val="00BC02FB"/>
    <w:rsid w:val="00BC64D6"/>
    <w:rsid w:val="00C3592D"/>
    <w:rsid w:val="00C725C8"/>
    <w:rsid w:val="00C74585"/>
    <w:rsid w:val="00C8079D"/>
    <w:rsid w:val="00C84DB9"/>
    <w:rsid w:val="00C901DE"/>
    <w:rsid w:val="00C90C40"/>
    <w:rsid w:val="00C95F24"/>
    <w:rsid w:val="00CD1407"/>
    <w:rsid w:val="00CE36C8"/>
    <w:rsid w:val="00CE7D0B"/>
    <w:rsid w:val="00CF63F7"/>
    <w:rsid w:val="00CF7CFF"/>
    <w:rsid w:val="00D123DC"/>
    <w:rsid w:val="00D702B4"/>
    <w:rsid w:val="00D77621"/>
    <w:rsid w:val="00D976C1"/>
    <w:rsid w:val="00DB7BF9"/>
    <w:rsid w:val="00DC4EF1"/>
    <w:rsid w:val="00DD1083"/>
    <w:rsid w:val="00DD18B2"/>
    <w:rsid w:val="00DF16E0"/>
    <w:rsid w:val="00DF34C2"/>
    <w:rsid w:val="00E1763B"/>
    <w:rsid w:val="00E50113"/>
    <w:rsid w:val="00E9237F"/>
    <w:rsid w:val="00E96CAC"/>
    <w:rsid w:val="00EA5FF2"/>
    <w:rsid w:val="00ED22AF"/>
    <w:rsid w:val="00ED54AA"/>
    <w:rsid w:val="00EE2269"/>
    <w:rsid w:val="00EE67B7"/>
    <w:rsid w:val="00EE6974"/>
    <w:rsid w:val="00EF2137"/>
    <w:rsid w:val="00F31C5A"/>
    <w:rsid w:val="00F41593"/>
    <w:rsid w:val="00F51902"/>
    <w:rsid w:val="00F53040"/>
    <w:rsid w:val="00F7528A"/>
    <w:rsid w:val="00F85878"/>
    <w:rsid w:val="00F878AA"/>
    <w:rsid w:val="00F952EB"/>
    <w:rsid w:val="00FB30E0"/>
    <w:rsid w:val="00FB4CE7"/>
    <w:rsid w:val="00FF5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E96"/>
  <w15:docId w15:val="{B4D1069A-68A8-4322-A7D2-D4275FBD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12"/>
  </w:style>
  <w:style w:type="paragraph" w:styleId="Balk1">
    <w:name w:val="heading 1"/>
    <w:basedOn w:val="Normal"/>
    <w:next w:val="Normal"/>
    <w:link w:val="Balk1Char"/>
    <w:autoRedefine/>
    <w:uiPriority w:val="9"/>
    <w:qFormat/>
    <w:rsid w:val="006F5859"/>
    <w:pPr>
      <w:keepNext/>
      <w:keepLines/>
      <w:spacing w:before="240" w:after="0"/>
      <w:outlineLvl w:val="0"/>
    </w:pPr>
    <w:rPr>
      <w:rFonts w:ascii="Times New Roman" w:eastAsiaTheme="majorEastAsia" w:hAnsi="Times New Roman" w:cstheme="majorBidi"/>
      <w:b/>
      <w:color w:val="262626" w:themeColor="text1" w:themeTint="D9"/>
      <w:sz w:val="24"/>
      <w:szCs w:val="32"/>
    </w:rPr>
  </w:style>
  <w:style w:type="paragraph" w:styleId="Balk2">
    <w:name w:val="heading 2"/>
    <w:basedOn w:val="Normal"/>
    <w:next w:val="Normal"/>
    <w:link w:val="Balk2Char"/>
    <w:uiPriority w:val="9"/>
    <w:semiHidden/>
    <w:unhideWhenUsed/>
    <w:qFormat/>
    <w:rsid w:val="00746F1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746F1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746F12"/>
    <w:pPr>
      <w:keepNext/>
      <w:keepLines/>
      <w:spacing w:before="40" w:after="0"/>
      <w:outlineLvl w:val="3"/>
    </w:pPr>
    <w:rPr>
      <w:i/>
      <w:iCs/>
    </w:rPr>
  </w:style>
  <w:style w:type="paragraph" w:styleId="Balk5">
    <w:name w:val="heading 5"/>
    <w:basedOn w:val="Normal"/>
    <w:next w:val="Normal"/>
    <w:link w:val="Balk5Char"/>
    <w:uiPriority w:val="9"/>
    <w:semiHidden/>
    <w:unhideWhenUsed/>
    <w:qFormat/>
    <w:rsid w:val="00746F12"/>
    <w:pPr>
      <w:keepNext/>
      <w:keepLines/>
      <w:spacing w:before="40" w:after="0"/>
      <w:outlineLvl w:val="4"/>
    </w:pPr>
    <w:rPr>
      <w:color w:val="404040" w:themeColor="text1" w:themeTint="BF"/>
    </w:rPr>
  </w:style>
  <w:style w:type="paragraph" w:styleId="Balk6">
    <w:name w:val="heading 6"/>
    <w:basedOn w:val="Normal"/>
    <w:next w:val="Normal"/>
    <w:link w:val="Balk6Char"/>
    <w:uiPriority w:val="9"/>
    <w:semiHidden/>
    <w:unhideWhenUsed/>
    <w:qFormat/>
    <w:rsid w:val="00746F12"/>
    <w:pPr>
      <w:keepNext/>
      <w:keepLines/>
      <w:spacing w:before="40" w:after="0"/>
      <w:outlineLvl w:val="5"/>
    </w:pPr>
  </w:style>
  <w:style w:type="paragraph" w:styleId="Balk7">
    <w:name w:val="heading 7"/>
    <w:basedOn w:val="Normal"/>
    <w:next w:val="Normal"/>
    <w:link w:val="Balk7Char"/>
    <w:uiPriority w:val="9"/>
    <w:semiHidden/>
    <w:unhideWhenUsed/>
    <w:qFormat/>
    <w:rsid w:val="00746F12"/>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746F12"/>
    <w:pPr>
      <w:keepNext/>
      <w:keepLines/>
      <w:spacing w:before="40" w:after="0"/>
      <w:outlineLvl w:val="7"/>
    </w:pPr>
    <w:rPr>
      <w:color w:val="262626" w:themeColor="text1" w:themeTint="D9"/>
      <w:sz w:val="21"/>
      <w:szCs w:val="21"/>
    </w:rPr>
  </w:style>
  <w:style w:type="paragraph" w:styleId="Balk9">
    <w:name w:val="heading 9"/>
    <w:basedOn w:val="Normal"/>
    <w:next w:val="Normal"/>
    <w:link w:val="Balk9Char"/>
    <w:uiPriority w:val="9"/>
    <w:semiHidden/>
    <w:unhideWhenUsed/>
    <w:qFormat/>
    <w:rsid w:val="00746F1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142EF5"/>
    <w:rPr>
      <w:u w:val="single"/>
    </w:rPr>
  </w:style>
  <w:style w:type="table" w:customStyle="1" w:styleId="TableNormal1">
    <w:name w:val="Table Normal1"/>
    <w:rsid w:val="00142EF5"/>
    <w:tblPr>
      <w:tblInd w:w="0" w:type="dxa"/>
      <w:tblCellMar>
        <w:top w:w="0" w:type="dxa"/>
        <w:left w:w="0" w:type="dxa"/>
        <w:bottom w:w="0" w:type="dxa"/>
        <w:right w:w="0" w:type="dxa"/>
      </w:tblCellMar>
    </w:tblPr>
  </w:style>
  <w:style w:type="paragraph" w:styleId="stBilgi">
    <w:name w:val="header"/>
    <w:rsid w:val="00142EF5"/>
    <w:pPr>
      <w:tabs>
        <w:tab w:val="center" w:pos="4536"/>
        <w:tab w:val="right" w:pos="9072"/>
      </w:tabs>
    </w:pPr>
    <w:rPr>
      <w:rFonts w:ascii="Calibri" w:hAnsi="Calibri" w:cs="Arial Unicode MS"/>
      <w:color w:val="000000"/>
      <w:u w:color="000000"/>
    </w:rPr>
  </w:style>
  <w:style w:type="paragraph" w:customStyle="1" w:styleId="BalkveAltlk">
    <w:name w:val="Başlık ve Altlık"/>
    <w:rsid w:val="00142EF5"/>
    <w:pPr>
      <w:tabs>
        <w:tab w:val="right" w:pos="9020"/>
      </w:tabs>
    </w:pPr>
    <w:rPr>
      <w:rFonts w:ascii="Helvetica Neue" w:hAnsi="Helvetica Neue" w:cs="Arial Unicode MS"/>
      <w:color w:val="000000"/>
      <w:sz w:val="24"/>
      <w:szCs w:val="24"/>
    </w:rPr>
  </w:style>
  <w:style w:type="paragraph" w:customStyle="1" w:styleId="GvdeA">
    <w:name w:val="Gövde A"/>
    <w:rsid w:val="00142EF5"/>
    <w:rPr>
      <w:rFonts w:ascii="Calibri" w:hAnsi="Calibri" w:cs="Arial Unicode MS"/>
      <w:color w:val="000000"/>
      <w:u w:color="000000"/>
    </w:rPr>
  </w:style>
  <w:style w:type="paragraph" w:styleId="ListeParagraf">
    <w:name w:val="List Paragraph"/>
    <w:uiPriority w:val="34"/>
    <w:qFormat/>
    <w:rsid w:val="00142EF5"/>
    <w:pPr>
      <w:ind w:left="720"/>
      <w:contextualSpacing/>
    </w:pPr>
  </w:style>
  <w:style w:type="numbering" w:customStyle="1" w:styleId="eAktarlan1Stili">
    <w:name w:val="İçe Aktarılan 1 Stili"/>
    <w:rsid w:val="00142EF5"/>
    <w:pPr>
      <w:numPr>
        <w:numId w:val="1"/>
      </w:numPr>
    </w:pPr>
  </w:style>
  <w:style w:type="table" w:styleId="TabloKlavuzu">
    <w:name w:val="Table Grid"/>
    <w:basedOn w:val="NormalTablo"/>
    <w:uiPriority w:val="59"/>
    <w:rsid w:val="002E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nhideWhenUsed/>
    <w:qFormat/>
    <w:rsid w:val="00F31C5A"/>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F31C5A"/>
    <w:pPr>
      <w:widowControl w:val="0"/>
      <w:autoSpaceDE w:val="0"/>
      <w:autoSpaceDN w:val="0"/>
    </w:pPr>
    <w:rPr>
      <w:rFonts w:eastAsia="Times New Roman"/>
    </w:rPr>
  </w:style>
  <w:style w:type="character" w:customStyle="1" w:styleId="Balk1Char">
    <w:name w:val="Başlık 1 Char"/>
    <w:basedOn w:val="VarsaylanParagrafYazTipi"/>
    <w:link w:val="Balk1"/>
    <w:uiPriority w:val="9"/>
    <w:rsid w:val="006F5859"/>
    <w:rPr>
      <w:rFonts w:ascii="Times New Roman" w:eastAsiaTheme="majorEastAsia" w:hAnsi="Times New Roman" w:cstheme="majorBidi"/>
      <w:b/>
      <w:color w:val="262626" w:themeColor="text1" w:themeTint="D9"/>
      <w:sz w:val="24"/>
      <w:szCs w:val="32"/>
    </w:rPr>
  </w:style>
  <w:style w:type="paragraph" w:styleId="TBal">
    <w:name w:val="TOC Heading"/>
    <w:basedOn w:val="Balk1"/>
    <w:next w:val="Normal"/>
    <w:uiPriority w:val="39"/>
    <w:unhideWhenUsed/>
    <w:qFormat/>
    <w:rsid w:val="00746F12"/>
    <w:pPr>
      <w:outlineLvl w:val="9"/>
    </w:pPr>
  </w:style>
  <w:style w:type="character" w:customStyle="1" w:styleId="Balk2Char">
    <w:name w:val="Başlık 2 Char"/>
    <w:basedOn w:val="VarsaylanParagrafYazTipi"/>
    <w:link w:val="Balk2"/>
    <w:uiPriority w:val="9"/>
    <w:semiHidden/>
    <w:rsid w:val="00746F12"/>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746F12"/>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746F12"/>
    <w:rPr>
      <w:i/>
      <w:iCs/>
    </w:rPr>
  </w:style>
  <w:style w:type="character" w:customStyle="1" w:styleId="Balk5Char">
    <w:name w:val="Başlık 5 Char"/>
    <w:basedOn w:val="VarsaylanParagrafYazTipi"/>
    <w:link w:val="Balk5"/>
    <w:uiPriority w:val="9"/>
    <w:semiHidden/>
    <w:rsid w:val="00746F12"/>
    <w:rPr>
      <w:color w:val="404040" w:themeColor="text1" w:themeTint="BF"/>
    </w:rPr>
  </w:style>
  <w:style w:type="character" w:customStyle="1" w:styleId="Balk6Char">
    <w:name w:val="Başlık 6 Char"/>
    <w:basedOn w:val="VarsaylanParagrafYazTipi"/>
    <w:link w:val="Balk6"/>
    <w:uiPriority w:val="9"/>
    <w:semiHidden/>
    <w:rsid w:val="00746F12"/>
  </w:style>
  <w:style w:type="character" w:customStyle="1" w:styleId="Balk7Char">
    <w:name w:val="Başlık 7 Char"/>
    <w:basedOn w:val="VarsaylanParagrafYazTipi"/>
    <w:link w:val="Balk7"/>
    <w:uiPriority w:val="9"/>
    <w:semiHidden/>
    <w:rsid w:val="00746F12"/>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746F12"/>
    <w:rPr>
      <w:color w:val="262626" w:themeColor="text1" w:themeTint="D9"/>
      <w:sz w:val="21"/>
      <w:szCs w:val="21"/>
    </w:rPr>
  </w:style>
  <w:style w:type="character" w:customStyle="1" w:styleId="Balk9Char">
    <w:name w:val="Başlık 9 Char"/>
    <w:basedOn w:val="VarsaylanParagrafYazTipi"/>
    <w:link w:val="Balk9"/>
    <w:uiPriority w:val="9"/>
    <w:semiHidden/>
    <w:rsid w:val="00746F12"/>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746F12"/>
    <w:pPr>
      <w:spacing w:after="200" w:line="240" w:lineRule="auto"/>
    </w:pPr>
    <w:rPr>
      <w:i/>
      <w:iCs/>
      <w:color w:val="000000" w:themeColor="text2"/>
      <w:sz w:val="18"/>
      <w:szCs w:val="18"/>
    </w:rPr>
  </w:style>
  <w:style w:type="paragraph" w:styleId="KonuBal">
    <w:name w:val="Title"/>
    <w:basedOn w:val="Normal"/>
    <w:next w:val="Normal"/>
    <w:link w:val="KonuBalChar"/>
    <w:uiPriority w:val="10"/>
    <w:qFormat/>
    <w:rsid w:val="00746F12"/>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746F12"/>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746F12"/>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746F12"/>
    <w:rPr>
      <w:color w:val="5A5A5A" w:themeColor="text1" w:themeTint="A5"/>
      <w:spacing w:val="15"/>
    </w:rPr>
  </w:style>
  <w:style w:type="character" w:styleId="Gl">
    <w:name w:val="Strong"/>
    <w:basedOn w:val="VarsaylanParagrafYazTipi"/>
    <w:uiPriority w:val="22"/>
    <w:qFormat/>
    <w:rsid w:val="00746F12"/>
    <w:rPr>
      <w:b/>
      <w:bCs/>
      <w:color w:val="auto"/>
    </w:rPr>
  </w:style>
  <w:style w:type="character" w:styleId="Vurgu">
    <w:name w:val="Emphasis"/>
    <w:basedOn w:val="VarsaylanParagrafYazTipi"/>
    <w:uiPriority w:val="20"/>
    <w:qFormat/>
    <w:rsid w:val="00746F12"/>
    <w:rPr>
      <w:i/>
      <w:iCs/>
      <w:color w:val="auto"/>
    </w:rPr>
  </w:style>
  <w:style w:type="paragraph" w:styleId="AralkYok">
    <w:name w:val="No Spacing"/>
    <w:uiPriority w:val="1"/>
    <w:qFormat/>
    <w:rsid w:val="00746F12"/>
    <w:pPr>
      <w:spacing w:after="0" w:line="240" w:lineRule="auto"/>
    </w:pPr>
  </w:style>
  <w:style w:type="paragraph" w:styleId="Alnt">
    <w:name w:val="Quote"/>
    <w:basedOn w:val="Normal"/>
    <w:next w:val="Normal"/>
    <w:link w:val="AlntChar"/>
    <w:uiPriority w:val="29"/>
    <w:qFormat/>
    <w:rsid w:val="00746F12"/>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746F12"/>
    <w:rPr>
      <w:i/>
      <w:iCs/>
      <w:color w:val="404040" w:themeColor="text1" w:themeTint="BF"/>
    </w:rPr>
  </w:style>
  <w:style w:type="paragraph" w:styleId="GlAlnt">
    <w:name w:val="Intense Quote"/>
    <w:basedOn w:val="Normal"/>
    <w:next w:val="Normal"/>
    <w:link w:val="GlAlntChar"/>
    <w:uiPriority w:val="30"/>
    <w:qFormat/>
    <w:rsid w:val="00746F1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746F12"/>
    <w:rPr>
      <w:i/>
      <w:iCs/>
      <w:color w:val="404040" w:themeColor="text1" w:themeTint="BF"/>
    </w:rPr>
  </w:style>
  <w:style w:type="character" w:styleId="HafifVurgulama">
    <w:name w:val="Subtle Emphasis"/>
    <w:basedOn w:val="VarsaylanParagrafYazTipi"/>
    <w:uiPriority w:val="19"/>
    <w:qFormat/>
    <w:rsid w:val="00746F12"/>
    <w:rPr>
      <w:i/>
      <w:iCs/>
      <w:color w:val="404040" w:themeColor="text1" w:themeTint="BF"/>
    </w:rPr>
  </w:style>
  <w:style w:type="character" w:styleId="GlVurgulama">
    <w:name w:val="Intense Emphasis"/>
    <w:basedOn w:val="VarsaylanParagrafYazTipi"/>
    <w:uiPriority w:val="21"/>
    <w:qFormat/>
    <w:rsid w:val="00746F12"/>
    <w:rPr>
      <w:b/>
      <w:bCs/>
      <w:i/>
      <w:iCs/>
      <w:color w:val="auto"/>
    </w:rPr>
  </w:style>
  <w:style w:type="character" w:styleId="HafifBavuru">
    <w:name w:val="Subtle Reference"/>
    <w:basedOn w:val="VarsaylanParagrafYazTipi"/>
    <w:uiPriority w:val="31"/>
    <w:qFormat/>
    <w:rsid w:val="00746F12"/>
    <w:rPr>
      <w:smallCaps/>
      <w:color w:val="404040" w:themeColor="text1" w:themeTint="BF"/>
    </w:rPr>
  </w:style>
  <w:style w:type="character" w:styleId="GlBavuru">
    <w:name w:val="Intense Reference"/>
    <w:basedOn w:val="VarsaylanParagrafYazTipi"/>
    <w:uiPriority w:val="32"/>
    <w:qFormat/>
    <w:rsid w:val="00746F12"/>
    <w:rPr>
      <w:b/>
      <w:bCs/>
      <w:smallCaps/>
      <w:color w:val="404040" w:themeColor="text1" w:themeTint="BF"/>
      <w:spacing w:val="5"/>
    </w:rPr>
  </w:style>
  <w:style w:type="character" w:styleId="KitapBal">
    <w:name w:val="Book Title"/>
    <w:basedOn w:val="VarsaylanParagrafYazTipi"/>
    <w:uiPriority w:val="33"/>
    <w:qFormat/>
    <w:rsid w:val="00746F12"/>
    <w:rPr>
      <w:b/>
      <w:bCs/>
      <w:i/>
      <w:iCs/>
      <w:spacing w:val="5"/>
    </w:rPr>
  </w:style>
  <w:style w:type="paragraph" w:styleId="T1">
    <w:name w:val="toc 1"/>
    <w:basedOn w:val="Normal"/>
    <w:next w:val="Normal"/>
    <w:autoRedefine/>
    <w:uiPriority w:val="39"/>
    <w:unhideWhenUsed/>
    <w:rsid w:val="006F58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09694">
      <w:bodyDiv w:val="1"/>
      <w:marLeft w:val="0"/>
      <w:marRight w:val="0"/>
      <w:marTop w:val="0"/>
      <w:marBottom w:val="0"/>
      <w:divBdr>
        <w:top w:val="none" w:sz="0" w:space="0" w:color="auto"/>
        <w:left w:val="none" w:sz="0" w:space="0" w:color="auto"/>
        <w:bottom w:val="none" w:sz="0" w:space="0" w:color="auto"/>
        <w:right w:val="none" w:sz="0" w:space="0" w:color="auto"/>
      </w:divBdr>
      <w:divsChild>
        <w:div w:id="2064404050">
          <w:marLeft w:val="-188"/>
          <w:marRight w:val="-188"/>
          <w:marTop w:val="0"/>
          <w:marBottom w:val="0"/>
          <w:divBdr>
            <w:top w:val="none" w:sz="0" w:space="0" w:color="auto"/>
            <w:left w:val="none" w:sz="0" w:space="0" w:color="auto"/>
            <w:bottom w:val="none" w:sz="0" w:space="0" w:color="auto"/>
            <w:right w:val="none" w:sz="0" w:space="0" w:color="auto"/>
          </w:divBdr>
          <w:divsChild>
            <w:div w:id="225148183">
              <w:marLeft w:val="0"/>
              <w:marRight w:val="0"/>
              <w:marTop w:val="0"/>
              <w:marBottom w:val="0"/>
              <w:divBdr>
                <w:top w:val="none" w:sz="0" w:space="0" w:color="auto"/>
                <w:left w:val="none" w:sz="0" w:space="0" w:color="auto"/>
                <w:bottom w:val="none" w:sz="0" w:space="0" w:color="auto"/>
                <w:right w:val="none" w:sz="0" w:space="0" w:color="auto"/>
              </w:divBdr>
              <w:divsChild>
                <w:div w:id="351150796">
                  <w:marLeft w:val="0"/>
                  <w:marRight w:val="0"/>
                  <w:marTop w:val="0"/>
                  <w:marBottom w:val="375"/>
                  <w:divBdr>
                    <w:top w:val="none" w:sz="0" w:space="0" w:color="auto"/>
                    <w:left w:val="none" w:sz="0" w:space="0" w:color="auto"/>
                    <w:bottom w:val="none" w:sz="0" w:space="0" w:color="auto"/>
                    <w:right w:val="none" w:sz="0" w:space="0" w:color="auto"/>
                  </w:divBdr>
                  <w:divsChild>
                    <w:div w:id="690180939">
                      <w:marLeft w:val="0"/>
                      <w:marRight w:val="0"/>
                      <w:marTop w:val="0"/>
                      <w:marBottom w:val="0"/>
                      <w:divBdr>
                        <w:top w:val="none" w:sz="0" w:space="0" w:color="auto"/>
                        <w:left w:val="none" w:sz="0" w:space="0" w:color="auto"/>
                        <w:bottom w:val="none" w:sz="0" w:space="0" w:color="auto"/>
                        <w:right w:val="none" w:sz="0" w:space="0" w:color="auto"/>
                      </w:divBdr>
                      <w:divsChild>
                        <w:div w:id="221988146">
                          <w:marLeft w:val="0"/>
                          <w:marRight w:val="0"/>
                          <w:marTop w:val="0"/>
                          <w:marBottom w:val="0"/>
                          <w:divBdr>
                            <w:top w:val="none" w:sz="0" w:space="0" w:color="auto"/>
                            <w:left w:val="none" w:sz="0" w:space="0" w:color="auto"/>
                            <w:bottom w:val="none" w:sz="0" w:space="0" w:color="auto"/>
                            <w:right w:val="none" w:sz="0" w:space="0" w:color="auto"/>
                          </w:divBdr>
                          <w:divsChild>
                            <w:div w:id="1493064637">
                              <w:marLeft w:val="-188"/>
                              <w:marRight w:val="-188"/>
                              <w:marTop w:val="0"/>
                              <w:marBottom w:val="0"/>
                              <w:divBdr>
                                <w:top w:val="none" w:sz="0" w:space="0" w:color="auto"/>
                                <w:left w:val="none" w:sz="0" w:space="0" w:color="auto"/>
                                <w:bottom w:val="none" w:sz="0" w:space="0" w:color="auto"/>
                                <w:right w:val="none" w:sz="0" w:space="0" w:color="auto"/>
                              </w:divBdr>
                              <w:divsChild>
                                <w:div w:id="1987466829">
                                  <w:marLeft w:val="0"/>
                                  <w:marRight w:val="0"/>
                                  <w:marTop w:val="0"/>
                                  <w:marBottom w:val="0"/>
                                  <w:divBdr>
                                    <w:top w:val="none" w:sz="0" w:space="0" w:color="auto"/>
                                    <w:left w:val="none" w:sz="0" w:space="0" w:color="auto"/>
                                    <w:bottom w:val="none" w:sz="0" w:space="0" w:color="auto"/>
                                    <w:right w:val="none" w:sz="0" w:space="0" w:color="auto"/>
                                  </w:divBdr>
                                  <w:divsChild>
                                    <w:div w:id="385570220">
                                      <w:marLeft w:val="-188"/>
                                      <w:marRight w:val="-188"/>
                                      <w:marTop w:val="0"/>
                                      <w:marBottom w:val="0"/>
                                      <w:divBdr>
                                        <w:top w:val="none" w:sz="0" w:space="0" w:color="auto"/>
                                        <w:left w:val="none" w:sz="0" w:space="0" w:color="auto"/>
                                        <w:bottom w:val="none" w:sz="0" w:space="0" w:color="auto"/>
                                        <w:right w:val="none" w:sz="0" w:space="0" w:color="auto"/>
                                      </w:divBdr>
                                      <w:divsChild>
                                        <w:div w:id="928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pac.org/cms/wp-content/uploads/2016/06/names-and-symbols-of-eleme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pac.org/news/news-detail/article/discovery-and-assignment-of-elements-with-atomic-numbers-113-115-117-and-11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ious.ku.edu.tr/tr/makaleler/superagir-elementl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bc.com/turkce/search/?q=der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ubitak.gov.tr/sites/default/files/2204_finalistler_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Özel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286E-3A70-4F8A-81D2-989FFBC2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3930</Words>
  <Characters>22401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Berrin Tosmur</cp:lastModifiedBy>
  <cp:revision>4</cp:revision>
  <cp:lastPrinted>2019-03-02T14:02:00Z</cp:lastPrinted>
  <dcterms:created xsi:type="dcterms:W3CDTF">2022-05-15T21:50:00Z</dcterms:created>
  <dcterms:modified xsi:type="dcterms:W3CDTF">2022-05-15T21:56:00Z</dcterms:modified>
</cp:coreProperties>
</file>